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F23BFAB" w14:textId="77777777" w:rsidR="00774460" w:rsidRDefault="002413B7" w:rsidP="002D4D9F">
      <w:pPr>
        <w:spacing w:after="0" w:line="240" w:lineRule="auto"/>
        <w:jc w:val="right"/>
        <w:rPr>
          <w:rFonts w:ascii="Arial" w:hAnsi="Arial" w:cs="Arial"/>
          <w:color w:val="FF99CC"/>
          <w:sz w:val="24"/>
          <w:szCs w:val="24"/>
          <w:lang w:val="es-CL"/>
        </w:rPr>
      </w:pPr>
      <w:r w:rsidRPr="002413B7">
        <w:rPr>
          <w:rFonts w:ascii="Arial" w:hAnsi="Arial" w:cs="Arial"/>
          <w:color w:val="FF99CC"/>
          <w:sz w:val="24"/>
          <w:szCs w:val="24"/>
          <w:lang w:val="es-CL"/>
        </w:rPr>
        <w:t>[doc sps="1.8" acron="rconst" jtitle="Revista de la construcción" stitle="Revista de la Construcción" issn="0718-915X" eissn="0718-915X" pubname="Escuela de Construcción Civil, Pontificia Universidad Católica de Chile" license="http://creativecommons.org/licenses/by-nc/4.0" volid="21" issueno="2" dateiso="20220900" season="Sep./Dec" order="15" fpage="427" lpage="446" pagcount="20" doctopic="oa" language="en"]</w:t>
      </w:r>
    </w:p>
    <w:p w14:paraId="05BFEA8A" w14:textId="32625D25" w:rsidR="002D4D9F" w:rsidRPr="002413B7" w:rsidRDefault="002D4D9F" w:rsidP="002D4D9F">
      <w:pPr>
        <w:spacing w:after="0" w:line="240" w:lineRule="auto"/>
        <w:jc w:val="right"/>
        <w:rPr>
          <w:rFonts w:ascii="Times New Roman" w:hAnsi="Times New Roman" w:cs="Times New Roman"/>
          <w:color w:val="000000" w:themeColor="text1"/>
          <w:sz w:val="24"/>
          <w:szCs w:val="24"/>
          <w:lang w:val="es-CL"/>
        </w:rPr>
      </w:pPr>
      <w:r w:rsidRPr="002413B7">
        <w:rPr>
          <w:rFonts w:ascii="Times New Roman" w:hAnsi="Times New Roman" w:cs="Times New Roman"/>
          <w:color w:val="000000" w:themeColor="text1"/>
          <w:sz w:val="24"/>
          <w:szCs w:val="24"/>
          <w:lang w:val="es-CL"/>
        </w:rPr>
        <w:t>https://doi.org/</w:t>
      </w:r>
      <w:r w:rsidR="00774460" w:rsidRPr="002413B7">
        <w:rPr>
          <w:rFonts w:ascii="Arial" w:hAnsi="Arial" w:cs="Arial"/>
          <w:color w:val="FF6600"/>
          <w:sz w:val="24"/>
          <w:szCs w:val="24"/>
          <w:lang w:val="es-CL"/>
        </w:rPr>
        <w:t>[doi]</w:t>
      </w:r>
      <w:r w:rsidRPr="002413B7">
        <w:rPr>
          <w:rFonts w:ascii="Times New Roman" w:hAnsi="Times New Roman" w:cs="Times New Roman"/>
          <w:color w:val="000000" w:themeColor="text1"/>
          <w:sz w:val="24"/>
          <w:szCs w:val="24"/>
          <w:lang w:val="es-CL"/>
        </w:rPr>
        <w:t>10.7764/RDLC.21.2.442</w:t>
      </w:r>
      <w:r w:rsidR="002413B7" w:rsidRPr="002413B7">
        <w:rPr>
          <w:rFonts w:ascii="Arial" w:hAnsi="Arial" w:cs="Arial"/>
          <w:color w:val="FF6600"/>
          <w:sz w:val="24"/>
          <w:szCs w:val="24"/>
          <w:lang w:val="es-CL"/>
        </w:rPr>
        <w:t>[/doi]</w:t>
      </w:r>
    </w:p>
    <w:p w14:paraId="7C95708D" w14:textId="6BF5637C" w:rsidR="00134FF7" w:rsidRPr="009E3771" w:rsidRDefault="002413B7" w:rsidP="002D4D9F">
      <w:pPr>
        <w:spacing w:after="0" w:line="240" w:lineRule="auto"/>
        <w:jc w:val="right"/>
        <w:rPr>
          <w:rFonts w:ascii="Times New Roman" w:hAnsi="Times New Roman" w:cs="Times New Roman"/>
          <w:color w:val="000000" w:themeColor="text1"/>
          <w:sz w:val="24"/>
          <w:szCs w:val="24"/>
        </w:rPr>
      </w:pPr>
      <w:r w:rsidRPr="002413B7">
        <w:rPr>
          <w:rFonts w:ascii="Arial" w:hAnsi="Arial" w:cs="Arial"/>
          <w:color w:val="FF99CC"/>
          <w:sz w:val="24"/>
          <w:szCs w:val="24"/>
        </w:rPr>
        <w:t>[toctitle]</w:t>
      </w:r>
      <w:r w:rsidR="002D4D9F" w:rsidRPr="009E3771">
        <w:rPr>
          <w:rFonts w:ascii="Times New Roman" w:hAnsi="Times New Roman" w:cs="Times New Roman"/>
          <w:color w:val="000000" w:themeColor="text1"/>
          <w:sz w:val="24"/>
          <w:szCs w:val="24"/>
        </w:rPr>
        <w:t>RESEARCH ARTICLE</w:t>
      </w:r>
      <w:r w:rsidRPr="002413B7">
        <w:rPr>
          <w:rFonts w:ascii="Arial" w:hAnsi="Arial" w:cs="Arial"/>
          <w:color w:val="FF99CC"/>
          <w:sz w:val="24"/>
          <w:szCs w:val="24"/>
        </w:rPr>
        <w:t>[/toctitle]</w:t>
      </w:r>
    </w:p>
    <w:p w14:paraId="0C0BC271" w14:textId="6D758757" w:rsidR="00FF356D" w:rsidRPr="009E3771" w:rsidRDefault="002413B7" w:rsidP="002D4D9F">
      <w:pPr>
        <w:spacing w:after="0"/>
        <w:jc w:val="center"/>
        <w:rPr>
          <w:rFonts w:ascii="Times New Roman" w:hAnsi="Times New Roman" w:cs="Times New Roman"/>
          <w:color w:val="000000" w:themeColor="text1"/>
          <w:sz w:val="28"/>
          <w:szCs w:val="24"/>
        </w:rPr>
      </w:pPr>
      <w:bookmarkStart w:id="0" w:name="_Hlk109033443"/>
      <w:r w:rsidRPr="002413B7">
        <w:rPr>
          <w:rFonts w:ascii="Arial" w:hAnsi="Arial" w:cs="Arial"/>
          <w:color w:val="800080"/>
          <w:sz w:val="28"/>
          <w:szCs w:val="24"/>
        </w:rPr>
        <w:t>[doctitle]</w:t>
      </w:r>
      <w:r w:rsidR="00B90F4F" w:rsidRPr="009E3771">
        <w:rPr>
          <w:rFonts w:ascii="Times New Roman" w:hAnsi="Times New Roman" w:cs="Times New Roman"/>
          <w:b/>
          <w:color w:val="000000" w:themeColor="text1"/>
          <w:sz w:val="28"/>
          <w:szCs w:val="24"/>
        </w:rPr>
        <w:t>Inve</w:t>
      </w:r>
      <w:r w:rsidR="0038177F" w:rsidRPr="009E3771">
        <w:rPr>
          <w:rFonts w:ascii="Times New Roman" w:hAnsi="Times New Roman" w:cs="Times New Roman"/>
          <w:b/>
          <w:color w:val="000000" w:themeColor="text1"/>
          <w:sz w:val="28"/>
          <w:szCs w:val="24"/>
        </w:rPr>
        <w:t>stigation on behavior and seismic performance of reduced beam sections</w:t>
      </w:r>
      <w:r w:rsidRPr="002413B7">
        <w:rPr>
          <w:rFonts w:ascii="Arial" w:hAnsi="Arial" w:cs="Arial"/>
          <w:color w:val="800080"/>
          <w:sz w:val="28"/>
          <w:szCs w:val="24"/>
        </w:rPr>
        <w:t>[/doctitle]</w:t>
      </w:r>
    </w:p>
    <w:bookmarkEnd w:id="0"/>
    <w:p w14:paraId="3A2F2E36" w14:textId="77777777" w:rsidR="006B30D0" w:rsidRPr="009E3771" w:rsidRDefault="006B30D0" w:rsidP="002D4D9F">
      <w:pPr>
        <w:widowControl w:val="0"/>
        <w:autoSpaceDE w:val="0"/>
        <w:autoSpaceDN w:val="0"/>
        <w:spacing w:after="0" w:line="240" w:lineRule="auto"/>
        <w:jc w:val="both"/>
        <w:rPr>
          <w:rFonts w:ascii="Times New Roman" w:eastAsia="Book Antiqua" w:hAnsi="Times New Roman" w:cs="Times New Roman"/>
          <w:color w:val="000000" w:themeColor="text1"/>
          <w:sz w:val="24"/>
          <w:szCs w:val="24"/>
        </w:rPr>
      </w:pPr>
    </w:p>
    <w:p w14:paraId="268D87C9" w14:textId="3C6ED46A" w:rsidR="002D4D9F" w:rsidRPr="00993B93" w:rsidRDefault="002413B7" w:rsidP="00993B93">
      <w:pPr>
        <w:spacing w:after="0" w:line="240" w:lineRule="auto"/>
        <w:rPr>
          <w:rFonts w:ascii="Times New Roman" w:hAnsi="Times New Roman" w:cs="Times New Roman"/>
          <w:sz w:val="24"/>
        </w:rPr>
      </w:pPr>
      <w:r w:rsidRPr="002413B7">
        <w:rPr>
          <w:rFonts w:ascii="Arial" w:hAnsi="Arial" w:cs="Arial"/>
          <w:color w:val="00FFFF"/>
          <w:sz w:val="24"/>
        </w:rPr>
        <w:t>[author role="nd"]</w:t>
      </w:r>
      <w:r w:rsidRPr="002413B7">
        <w:rPr>
          <w:rFonts w:ascii="Arial" w:hAnsi="Arial" w:cs="Arial"/>
          <w:color w:val="FF99CC"/>
          <w:sz w:val="24"/>
        </w:rPr>
        <w:t>[fname]</w:t>
      </w:r>
      <w:r w:rsidR="008A0972" w:rsidRPr="00993B93">
        <w:rPr>
          <w:rFonts w:ascii="Times New Roman" w:hAnsi="Times New Roman" w:cs="Times New Roman"/>
          <w:b/>
          <w:sz w:val="24"/>
        </w:rPr>
        <w:t>İbrahim</w:t>
      </w:r>
      <w:r w:rsidRPr="002413B7">
        <w:rPr>
          <w:rFonts w:ascii="Arial" w:hAnsi="Arial" w:cs="Arial"/>
          <w:color w:val="FF99CC"/>
          <w:sz w:val="24"/>
        </w:rPr>
        <w:t>[/fname]</w:t>
      </w:r>
      <w:r w:rsidR="008A0972" w:rsidRPr="00993B93">
        <w:rPr>
          <w:rFonts w:ascii="Times New Roman" w:hAnsi="Times New Roman" w:cs="Times New Roman"/>
          <w:b/>
          <w:sz w:val="24"/>
        </w:rPr>
        <w:t xml:space="preserve"> </w:t>
      </w:r>
      <w:r w:rsidRPr="002413B7">
        <w:rPr>
          <w:rFonts w:ascii="Arial" w:hAnsi="Arial" w:cs="Arial"/>
          <w:color w:val="FF99CC"/>
          <w:sz w:val="24"/>
        </w:rPr>
        <w:t>[surname]</w:t>
      </w:r>
      <w:r w:rsidR="008A0972" w:rsidRPr="00993B93">
        <w:rPr>
          <w:rFonts w:ascii="Times New Roman" w:hAnsi="Times New Roman" w:cs="Times New Roman"/>
          <w:b/>
          <w:sz w:val="24"/>
        </w:rPr>
        <w:t>Ermeydan</w:t>
      </w:r>
      <w:r w:rsidRPr="002413B7">
        <w:rPr>
          <w:rFonts w:ascii="Arial" w:hAnsi="Arial" w:cs="Arial"/>
          <w:color w:val="FF99CC"/>
          <w:sz w:val="24"/>
        </w:rPr>
        <w:t>[/surname]</w:t>
      </w:r>
      <w:r w:rsidRPr="002413B7">
        <w:rPr>
          <w:rFonts w:ascii="Arial" w:hAnsi="Arial" w:cs="Arial"/>
          <w:color w:val="0000FF"/>
          <w:sz w:val="24"/>
        </w:rPr>
        <w:t>[xref ref-type="aff" rid="aff1"]</w:t>
      </w:r>
      <w:r w:rsidR="006B30D0" w:rsidRPr="00993B93">
        <w:rPr>
          <w:rFonts w:ascii="Times New Roman" w:hAnsi="Times New Roman" w:cs="Times New Roman"/>
          <w:b/>
          <w:sz w:val="24"/>
          <w:vertAlign w:val="superscript"/>
        </w:rPr>
        <w:t>1</w:t>
      </w:r>
      <w:r w:rsidRPr="002413B7">
        <w:rPr>
          <w:rFonts w:ascii="Arial" w:hAnsi="Arial" w:cs="Arial"/>
          <w:color w:val="0000FF"/>
          <w:sz w:val="24"/>
        </w:rPr>
        <w:t>[/xref]</w:t>
      </w:r>
      <w:r w:rsidR="002D4D9F" w:rsidRPr="00993B93">
        <w:rPr>
          <w:rFonts w:ascii="Times New Roman" w:hAnsi="Times New Roman" w:cs="Times New Roman"/>
          <w:sz w:val="24"/>
        </w:rPr>
        <w:t xml:space="preserve"> </w:t>
      </w:r>
      <w:r w:rsidR="00774460" w:rsidRPr="00774460">
        <w:rPr>
          <w:rFonts w:ascii="Arial" w:hAnsi="Arial" w:cs="Arial"/>
          <w:color w:val="FF99CC"/>
          <w:sz w:val="24"/>
        </w:rPr>
        <w:t>[authorid authidtp="orcid"]</w:t>
      </w:r>
      <w:r w:rsidR="002D4D9F" w:rsidRPr="00993B93">
        <w:rPr>
          <w:rFonts w:ascii="Times New Roman" w:hAnsi="Times New Roman" w:cs="Times New Roman"/>
          <w:sz w:val="24"/>
        </w:rPr>
        <w:t>https://orcid.org/0000-0002-4471-4094</w:t>
      </w:r>
      <w:r w:rsidR="00774460" w:rsidRPr="00774460">
        <w:rPr>
          <w:rFonts w:ascii="Arial" w:hAnsi="Arial" w:cs="Arial"/>
          <w:color w:val="FF99CC"/>
          <w:sz w:val="24"/>
        </w:rPr>
        <w:t>[/authorid]</w:t>
      </w:r>
      <w:r w:rsidRPr="002413B7">
        <w:rPr>
          <w:rFonts w:ascii="Arial" w:hAnsi="Arial" w:cs="Arial"/>
          <w:color w:val="00FFFF"/>
          <w:sz w:val="24"/>
        </w:rPr>
        <w:t>[/author]</w:t>
      </w:r>
    </w:p>
    <w:p w14:paraId="3F0C9A32" w14:textId="2AC435F5" w:rsidR="006B30D0" w:rsidRPr="00993B93" w:rsidRDefault="002413B7" w:rsidP="00993B93">
      <w:pPr>
        <w:spacing w:after="0" w:line="240" w:lineRule="auto"/>
        <w:rPr>
          <w:rFonts w:ascii="Times New Roman" w:hAnsi="Times New Roman" w:cs="Times New Roman"/>
          <w:sz w:val="24"/>
        </w:rPr>
      </w:pPr>
      <w:r w:rsidRPr="002413B7">
        <w:rPr>
          <w:rFonts w:ascii="Arial" w:hAnsi="Arial" w:cs="Arial"/>
          <w:color w:val="00FFFF"/>
          <w:sz w:val="24"/>
        </w:rPr>
        <w:t>[author role="nd"]</w:t>
      </w:r>
      <w:r w:rsidRPr="002413B7">
        <w:rPr>
          <w:rFonts w:ascii="Arial" w:hAnsi="Arial" w:cs="Arial"/>
          <w:color w:val="FF99CC"/>
          <w:sz w:val="24"/>
        </w:rPr>
        <w:t>[fname]</w:t>
      </w:r>
      <w:r w:rsidR="008A0972" w:rsidRPr="00993B93">
        <w:rPr>
          <w:rFonts w:ascii="Times New Roman" w:hAnsi="Times New Roman" w:cs="Times New Roman"/>
          <w:b/>
          <w:sz w:val="24"/>
        </w:rPr>
        <w:t>Alirıza İlker</w:t>
      </w:r>
      <w:r w:rsidRPr="002413B7">
        <w:rPr>
          <w:rFonts w:ascii="Arial" w:hAnsi="Arial" w:cs="Arial"/>
          <w:color w:val="FF99CC"/>
          <w:sz w:val="24"/>
        </w:rPr>
        <w:t>[/fname]</w:t>
      </w:r>
      <w:r w:rsidR="008A0972" w:rsidRPr="00993B93">
        <w:rPr>
          <w:rFonts w:ascii="Times New Roman" w:hAnsi="Times New Roman" w:cs="Times New Roman"/>
          <w:b/>
          <w:sz w:val="24"/>
        </w:rPr>
        <w:t xml:space="preserve"> </w:t>
      </w:r>
      <w:r w:rsidRPr="002413B7">
        <w:rPr>
          <w:rFonts w:ascii="Arial" w:hAnsi="Arial" w:cs="Arial"/>
          <w:color w:val="FF99CC"/>
          <w:sz w:val="24"/>
        </w:rPr>
        <w:t>[surname]</w:t>
      </w:r>
      <w:r w:rsidR="008A0972" w:rsidRPr="00993B93">
        <w:rPr>
          <w:rFonts w:ascii="Times New Roman" w:hAnsi="Times New Roman" w:cs="Times New Roman"/>
          <w:b/>
          <w:sz w:val="24"/>
        </w:rPr>
        <w:t>Akgönen</w:t>
      </w:r>
      <w:r w:rsidRPr="002413B7">
        <w:rPr>
          <w:rFonts w:ascii="Arial" w:hAnsi="Arial" w:cs="Arial"/>
          <w:color w:val="FF99CC"/>
          <w:sz w:val="24"/>
        </w:rPr>
        <w:t>[/surname]</w:t>
      </w:r>
      <w:r w:rsidRPr="002413B7">
        <w:rPr>
          <w:rFonts w:ascii="Arial" w:hAnsi="Arial" w:cs="Arial"/>
          <w:color w:val="0000FF"/>
          <w:sz w:val="24"/>
        </w:rPr>
        <w:t>[xref ref-type="aff" rid="aff2"]</w:t>
      </w:r>
      <w:r w:rsidR="006B30D0" w:rsidRPr="00993B93">
        <w:rPr>
          <w:rFonts w:ascii="Times New Roman" w:hAnsi="Times New Roman" w:cs="Times New Roman"/>
          <w:b/>
          <w:sz w:val="24"/>
          <w:vertAlign w:val="superscript"/>
        </w:rPr>
        <w:t>2</w:t>
      </w:r>
      <w:r w:rsidRPr="002413B7">
        <w:rPr>
          <w:rFonts w:ascii="Arial" w:hAnsi="Arial" w:cs="Arial"/>
          <w:color w:val="0000FF"/>
          <w:sz w:val="24"/>
        </w:rPr>
        <w:t>[/xref]</w:t>
      </w:r>
      <w:r w:rsidR="002D4D9F" w:rsidRPr="00993B93">
        <w:rPr>
          <w:rFonts w:ascii="Times New Roman" w:hAnsi="Times New Roman" w:cs="Times New Roman"/>
          <w:sz w:val="24"/>
        </w:rPr>
        <w:t xml:space="preserve"> </w:t>
      </w:r>
      <w:r w:rsidR="00774460" w:rsidRPr="00774460">
        <w:rPr>
          <w:rFonts w:ascii="Arial" w:hAnsi="Arial" w:cs="Arial"/>
          <w:color w:val="FF99CC"/>
          <w:sz w:val="24"/>
        </w:rPr>
        <w:t>[authorid authidtp="orcid"]</w:t>
      </w:r>
      <w:r w:rsidR="002D4D9F" w:rsidRPr="00993B93">
        <w:rPr>
          <w:rFonts w:ascii="Times New Roman" w:hAnsi="Times New Roman" w:cs="Times New Roman"/>
          <w:sz w:val="24"/>
        </w:rPr>
        <w:t>https://orcid.org/0000-0001-7384-8764</w:t>
      </w:r>
      <w:r w:rsidR="00774460" w:rsidRPr="00774460">
        <w:rPr>
          <w:rFonts w:ascii="Arial" w:hAnsi="Arial" w:cs="Arial"/>
          <w:color w:val="FF99CC"/>
          <w:sz w:val="24"/>
        </w:rPr>
        <w:t>[/authorid]</w:t>
      </w:r>
      <w:r w:rsidRPr="002413B7">
        <w:rPr>
          <w:rFonts w:ascii="Arial" w:hAnsi="Arial" w:cs="Arial"/>
          <w:color w:val="00FFFF"/>
          <w:sz w:val="24"/>
        </w:rPr>
        <w:t>[/author]</w:t>
      </w:r>
    </w:p>
    <w:p w14:paraId="61843C11" w14:textId="77777777" w:rsidR="006B30D0" w:rsidRPr="009E3771" w:rsidRDefault="006B30D0" w:rsidP="002D4D9F">
      <w:pPr>
        <w:widowControl w:val="0"/>
        <w:autoSpaceDE w:val="0"/>
        <w:autoSpaceDN w:val="0"/>
        <w:spacing w:after="0" w:line="240" w:lineRule="auto"/>
        <w:jc w:val="both"/>
        <w:rPr>
          <w:rFonts w:ascii="Times New Roman" w:eastAsia="Book Antiqua" w:hAnsi="Times New Roman" w:cs="Times New Roman"/>
          <w:color w:val="000000" w:themeColor="text1"/>
          <w:sz w:val="24"/>
          <w:szCs w:val="24"/>
        </w:rPr>
      </w:pPr>
    </w:p>
    <w:p w14:paraId="29013217" w14:textId="5408A05C" w:rsidR="006B30D0" w:rsidRPr="009E3771" w:rsidRDefault="002B721C" w:rsidP="002D4D9F">
      <w:pPr>
        <w:widowControl w:val="0"/>
        <w:tabs>
          <w:tab w:val="left" w:pos="547"/>
          <w:tab w:val="left" w:pos="548"/>
        </w:tabs>
        <w:autoSpaceDE w:val="0"/>
        <w:autoSpaceDN w:val="0"/>
        <w:spacing w:after="0" w:line="240" w:lineRule="auto"/>
        <w:ind w:right="781"/>
        <w:jc w:val="both"/>
        <w:rPr>
          <w:rFonts w:ascii="Times New Roman" w:eastAsia="Book Antiqua" w:hAnsi="Times New Roman" w:cs="Times New Roman"/>
          <w:color w:val="000000" w:themeColor="text1"/>
          <w:sz w:val="24"/>
          <w:szCs w:val="24"/>
        </w:rPr>
      </w:pPr>
      <w:r>
        <w:rPr>
          <w:rFonts w:ascii="Arial" w:eastAsia="Book Antiqua" w:hAnsi="Arial" w:cs="Arial"/>
          <w:color w:val="008000"/>
          <w:sz w:val="24"/>
          <w:szCs w:val="24"/>
        </w:rPr>
        <w:t>[normaff id="aff1" ncountry="Not normalized" norgname="Not normalized" icountry="TR"]</w:t>
      </w:r>
      <w:r w:rsidR="002413B7" w:rsidRPr="002413B7">
        <w:rPr>
          <w:rFonts w:ascii="Arial" w:eastAsia="Book Antiqua" w:hAnsi="Arial" w:cs="Arial"/>
          <w:color w:val="FF0000"/>
          <w:sz w:val="24"/>
          <w:szCs w:val="24"/>
        </w:rPr>
        <w:t>[label]</w:t>
      </w:r>
      <w:r w:rsidR="002D4D9F" w:rsidRPr="009E3771">
        <w:rPr>
          <w:rFonts w:ascii="Times New Roman" w:eastAsia="Book Antiqua" w:hAnsi="Times New Roman" w:cs="Times New Roman"/>
          <w:color w:val="000000" w:themeColor="text1"/>
          <w:sz w:val="24"/>
          <w:szCs w:val="24"/>
          <w:vertAlign w:val="superscript"/>
        </w:rPr>
        <w:t>1</w:t>
      </w:r>
      <w:r w:rsidR="002413B7" w:rsidRPr="002413B7">
        <w:rPr>
          <w:rFonts w:ascii="Arial" w:eastAsia="Book Antiqua" w:hAnsi="Arial" w:cs="Arial"/>
          <w:color w:val="FF0000"/>
          <w:sz w:val="24"/>
          <w:szCs w:val="24"/>
        </w:rPr>
        <w:t>[/label]</w:t>
      </w:r>
      <w:r w:rsidR="008A0972" w:rsidRPr="009E3771">
        <w:rPr>
          <w:rFonts w:ascii="Times New Roman" w:eastAsia="Book Antiqua" w:hAnsi="Times New Roman" w:cs="Times New Roman"/>
          <w:color w:val="000000" w:themeColor="text1"/>
          <w:sz w:val="24"/>
          <w:szCs w:val="24"/>
        </w:rPr>
        <w:t>Department of Civil Engineering</w:t>
      </w:r>
      <w:r w:rsidR="006B30D0" w:rsidRPr="009E3771">
        <w:rPr>
          <w:rFonts w:ascii="Times New Roman" w:eastAsia="Book Antiqua" w:hAnsi="Times New Roman" w:cs="Times New Roman"/>
          <w:color w:val="000000" w:themeColor="text1"/>
          <w:sz w:val="24"/>
          <w:szCs w:val="24"/>
        </w:rPr>
        <w:t>,</w:t>
      </w:r>
      <w:r w:rsidR="008A0972" w:rsidRPr="009E3771">
        <w:rPr>
          <w:rFonts w:ascii="Times New Roman" w:eastAsia="Book Antiqua" w:hAnsi="Times New Roman" w:cs="Times New Roman"/>
          <w:color w:val="000000" w:themeColor="text1"/>
          <w:sz w:val="24"/>
          <w:szCs w:val="24"/>
        </w:rPr>
        <w:t xml:space="preserve"> </w:t>
      </w:r>
      <w:r w:rsidR="00774460" w:rsidRPr="00774460">
        <w:rPr>
          <w:rFonts w:ascii="Arial" w:eastAsia="Book Antiqua" w:hAnsi="Arial" w:cs="Arial"/>
          <w:color w:val="800000"/>
          <w:sz w:val="24"/>
          <w:szCs w:val="24"/>
        </w:rPr>
        <w:t>[orgname]</w:t>
      </w:r>
      <w:r w:rsidR="008A0972" w:rsidRPr="009E3771">
        <w:rPr>
          <w:rFonts w:ascii="Times New Roman" w:eastAsia="Book Antiqua" w:hAnsi="Times New Roman" w:cs="Times New Roman"/>
          <w:color w:val="000000" w:themeColor="text1"/>
          <w:spacing w:val="-4"/>
          <w:sz w:val="24"/>
          <w:szCs w:val="24"/>
        </w:rPr>
        <w:t>Kahramanmaraş Sütçü İmam University</w:t>
      </w:r>
      <w:r w:rsidR="00774460" w:rsidRPr="00774460">
        <w:rPr>
          <w:rFonts w:ascii="Arial" w:eastAsia="Book Antiqua" w:hAnsi="Arial" w:cs="Arial"/>
          <w:color w:val="800000"/>
          <w:spacing w:val="-4"/>
          <w:sz w:val="24"/>
          <w:szCs w:val="24"/>
        </w:rPr>
        <w:t>[/orgname]</w:t>
      </w:r>
      <w:r w:rsidR="008A0972" w:rsidRPr="009E3771">
        <w:rPr>
          <w:rFonts w:ascii="Times New Roman" w:eastAsia="Book Antiqua" w:hAnsi="Times New Roman" w:cs="Times New Roman"/>
          <w:color w:val="000000" w:themeColor="text1"/>
          <w:spacing w:val="-4"/>
          <w:sz w:val="24"/>
          <w:szCs w:val="24"/>
        </w:rPr>
        <w:t>, Kahramanmaraş</w:t>
      </w:r>
      <w:r w:rsidR="009C5C76" w:rsidRPr="009E3771">
        <w:rPr>
          <w:rFonts w:ascii="Times New Roman" w:eastAsia="Book Antiqua" w:hAnsi="Times New Roman" w:cs="Times New Roman"/>
          <w:color w:val="000000" w:themeColor="text1"/>
          <w:sz w:val="24"/>
          <w:szCs w:val="24"/>
        </w:rPr>
        <w:t xml:space="preserve"> (</w:t>
      </w:r>
      <w:r w:rsidR="00774460" w:rsidRPr="00774460">
        <w:rPr>
          <w:rFonts w:ascii="Arial" w:eastAsia="Book Antiqua" w:hAnsi="Arial" w:cs="Arial"/>
          <w:color w:val="008000"/>
          <w:sz w:val="24"/>
          <w:szCs w:val="24"/>
        </w:rPr>
        <w:t>[country]</w:t>
      </w:r>
      <w:r w:rsidR="00CC369F" w:rsidRPr="009E3771">
        <w:rPr>
          <w:rFonts w:ascii="Times New Roman" w:eastAsia="Book Antiqua" w:hAnsi="Times New Roman" w:cs="Times New Roman"/>
          <w:color w:val="000000" w:themeColor="text1"/>
          <w:sz w:val="24"/>
          <w:szCs w:val="24"/>
        </w:rPr>
        <w:t>Turkiye</w:t>
      </w:r>
      <w:r w:rsidR="00774460" w:rsidRPr="00774460">
        <w:rPr>
          <w:rFonts w:ascii="Arial" w:eastAsia="Book Antiqua" w:hAnsi="Arial" w:cs="Arial"/>
          <w:color w:val="008000"/>
          <w:sz w:val="24"/>
          <w:szCs w:val="24"/>
        </w:rPr>
        <w:t>[/country]</w:t>
      </w:r>
      <w:r w:rsidR="009C5C76" w:rsidRPr="009E3771">
        <w:rPr>
          <w:rFonts w:ascii="Times New Roman" w:eastAsia="Book Antiqua" w:hAnsi="Times New Roman" w:cs="Times New Roman"/>
          <w:color w:val="000000" w:themeColor="text1"/>
          <w:sz w:val="24"/>
          <w:szCs w:val="24"/>
        </w:rPr>
        <w:t>)</w:t>
      </w:r>
      <w:r w:rsidR="00CC369F" w:rsidRPr="009E3771">
        <w:rPr>
          <w:rFonts w:ascii="Times New Roman" w:eastAsia="Book Antiqua" w:hAnsi="Times New Roman" w:cs="Times New Roman"/>
          <w:color w:val="000000" w:themeColor="text1"/>
          <w:sz w:val="24"/>
          <w:szCs w:val="24"/>
        </w:rPr>
        <w:t>,</w:t>
      </w:r>
      <w:r w:rsidR="002D4D9F" w:rsidRPr="009E3771">
        <w:rPr>
          <w:rFonts w:ascii="Times New Roman" w:eastAsia="Book Antiqua" w:hAnsi="Times New Roman" w:cs="Times New Roman"/>
          <w:color w:val="000000" w:themeColor="text1"/>
          <w:sz w:val="24"/>
          <w:szCs w:val="24"/>
        </w:rPr>
        <w:t xml:space="preserve"> </w:t>
      </w:r>
      <w:r w:rsidR="00774460" w:rsidRPr="00774460">
        <w:rPr>
          <w:rFonts w:ascii="Arial" w:eastAsia="Book Antiqua" w:hAnsi="Arial" w:cs="Arial"/>
          <w:color w:val="FF0000"/>
          <w:sz w:val="24"/>
          <w:szCs w:val="24"/>
        </w:rPr>
        <w:t>[email]</w:t>
      </w:r>
      <w:r w:rsidR="003E06B7" w:rsidRPr="009E3771">
        <w:rPr>
          <w:rFonts w:ascii="Times New Roman" w:eastAsia="Book Antiqua" w:hAnsi="Times New Roman" w:cs="Times New Roman"/>
          <w:color w:val="000000" w:themeColor="text1"/>
          <w:sz w:val="24"/>
          <w:szCs w:val="24"/>
        </w:rPr>
        <w:t>ermeydanibo@gmail.com</w:t>
      </w:r>
      <w:r w:rsidR="00774460" w:rsidRPr="00774460">
        <w:rPr>
          <w:rFonts w:ascii="Arial" w:eastAsia="Book Antiqua" w:hAnsi="Arial" w:cs="Arial"/>
          <w:color w:val="FF0000"/>
          <w:sz w:val="24"/>
          <w:szCs w:val="24"/>
        </w:rPr>
        <w:t>[/email]</w:t>
      </w:r>
      <w:r w:rsidR="003E06B7" w:rsidRPr="009E3771">
        <w:rPr>
          <w:rFonts w:ascii="Times New Roman" w:eastAsia="Book Antiqua" w:hAnsi="Times New Roman" w:cs="Times New Roman"/>
          <w:color w:val="000000" w:themeColor="text1"/>
          <w:sz w:val="24"/>
          <w:szCs w:val="24"/>
        </w:rPr>
        <w:t xml:space="preserve"> </w:t>
      </w:r>
      <w:r w:rsidR="002413B7" w:rsidRPr="002413B7">
        <w:rPr>
          <w:rFonts w:ascii="Arial" w:eastAsia="Book Antiqua" w:hAnsi="Arial" w:cs="Arial"/>
          <w:color w:val="008000"/>
          <w:sz w:val="24"/>
          <w:szCs w:val="24"/>
        </w:rPr>
        <w:t>[/normaff]</w:t>
      </w:r>
    </w:p>
    <w:p w14:paraId="3E8E9755" w14:textId="710CAAE4" w:rsidR="006B30D0" w:rsidRPr="002413B7" w:rsidRDefault="005D13D1" w:rsidP="002413B7">
      <w:pPr>
        <w:spacing w:after="0" w:line="240" w:lineRule="auto"/>
        <w:rPr>
          <w:rFonts w:ascii="Times New Roman" w:hAnsi="Times New Roman" w:cs="Times New Roman"/>
          <w:sz w:val="28"/>
        </w:rPr>
      </w:pPr>
      <w:r>
        <w:rPr>
          <w:rFonts w:ascii="Arial" w:hAnsi="Arial" w:cs="Arial"/>
          <w:color w:val="008000"/>
          <w:sz w:val="24"/>
        </w:rPr>
        <w:t>[normaff id="aff2" ncountry="Not normalized" norgname="Not normalized" icountry="TR"]</w:t>
      </w:r>
      <w:r w:rsidR="002413B7" w:rsidRPr="002413B7">
        <w:rPr>
          <w:rFonts w:ascii="Arial" w:hAnsi="Arial" w:cs="Arial"/>
          <w:color w:val="FF0000"/>
          <w:sz w:val="24"/>
        </w:rPr>
        <w:t>[label]</w:t>
      </w:r>
      <w:r w:rsidR="002D4D9F" w:rsidRPr="002413B7">
        <w:rPr>
          <w:rFonts w:ascii="Times New Roman" w:hAnsi="Times New Roman" w:cs="Times New Roman"/>
          <w:sz w:val="24"/>
          <w:vertAlign w:val="superscript"/>
        </w:rPr>
        <w:t>2</w:t>
      </w:r>
      <w:r w:rsidR="002413B7" w:rsidRPr="002413B7">
        <w:rPr>
          <w:rFonts w:ascii="Arial" w:hAnsi="Arial" w:cs="Arial"/>
          <w:color w:val="FF0000"/>
          <w:sz w:val="24"/>
        </w:rPr>
        <w:t>[/label]</w:t>
      </w:r>
      <w:r w:rsidR="00CC369F" w:rsidRPr="002413B7">
        <w:rPr>
          <w:rFonts w:ascii="Times New Roman" w:hAnsi="Times New Roman" w:cs="Times New Roman"/>
          <w:sz w:val="24"/>
        </w:rPr>
        <w:t xml:space="preserve">Department of Civil Engineering, </w:t>
      </w:r>
      <w:r w:rsidR="00774460" w:rsidRPr="00774460">
        <w:rPr>
          <w:rFonts w:ascii="Arial" w:hAnsi="Arial" w:cs="Arial"/>
          <w:color w:val="800000"/>
          <w:sz w:val="24"/>
        </w:rPr>
        <w:t>[orgname]</w:t>
      </w:r>
      <w:r w:rsidR="00CC369F" w:rsidRPr="002413B7">
        <w:rPr>
          <w:rFonts w:ascii="Times New Roman" w:hAnsi="Times New Roman" w:cs="Times New Roman"/>
          <w:sz w:val="24"/>
        </w:rPr>
        <w:t>Kahramanmaraş Sütçü İmam University</w:t>
      </w:r>
      <w:r w:rsidR="00774460" w:rsidRPr="00774460">
        <w:rPr>
          <w:rFonts w:ascii="Arial" w:hAnsi="Arial" w:cs="Arial"/>
          <w:color w:val="800000"/>
          <w:sz w:val="24"/>
        </w:rPr>
        <w:t>[/orgname]</w:t>
      </w:r>
      <w:r w:rsidR="00CC369F" w:rsidRPr="002413B7">
        <w:rPr>
          <w:rFonts w:ascii="Times New Roman" w:hAnsi="Times New Roman" w:cs="Times New Roman"/>
          <w:sz w:val="24"/>
        </w:rPr>
        <w:t>, Kahramanmaraş (</w:t>
      </w:r>
      <w:r w:rsidR="00774460" w:rsidRPr="00774460">
        <w:rPr>
          <w:rFonts w:ascii="Arial" w:hAnsi="Arial" w:cs="Arial"/>
          <w:color w:val="008000"/>
          <w:sz w:val="24"/>
        </w:rPr>
        <w:t>[country]</w:t>
      </w:r>
      <w:r w:rsidR="00CC369F" w:rsidRPr="002413B7">
        <w:rPr>
          <w:rFonts w:ascii="Times New Roman" w:hAnsi="Times New Roman" w:cs="Times New Roman"/>
          <w:sz w:val="24"/>
        </w:rPr>
        <w:t>Turkiye</w:t>
      </w:r>
      <w:r w:rsidR="00774460" w:rsidRPr="00774460">
        <w:rPr>
          <w:rFonts w:ascii="Arial" w:hAnsi="Arial" w:cs="Arial"/>
          <w:color w:val="008000"/>
          <w:sz w:val="24"/>
        </w:rPr>
        <w:t>[/country]</w:t>
      </w:r>
      <w:r w:rsidR="00CC369F" w:rsidRPr="002413B7">
        <w:rPr>
          <w:rFonts w:ascii="Times New Roman" w:hAnsi="Times New Roman" w:cs="Times New Roman"/>
          <w:sz w:val="24"/>
        </w:rPr>
        <w:t>),</w:t>
      </w:r>
      <w:r w:rsidR="002D4D9F" w:rsidRPr="002413B7">
        <w:rPr>
          <w:rFonts w:ascii="Times New Roman" w:hAnsi="Times New Roman" w:cs="Times New Roman"/>
          <w:sz w:val="24"/>
        </w:rPr>
        <w:t xml:space="preserve"> </w:t>
      </w:r>
      <w:r w:rsidR="00774460" w:rsidRPr="00774460">
        <w:rPr>
          <w:rFonts w:ascii="Arial" w:hAnsi="Arial" w:cs="Arial"/>
          <w:color w:val="FF0000"/>
          <w:sz w:val="24"/>
        </w:rPr>
        <w:t>[email]</w:t>
      </w:r>
      <w:r w:rsidR="003E06B7" w:rsidRPr="002413B7">
        <w:rPr>
          <w:rFonts w:ascii="Times New Roman" w:hAnsi="Times New Roman" w:cs="Times New Roman"/>
          <w:sz w:val="24"/>
        </w:rPr>
        <w:t xml:space="preserve">ilkerakgonen@ksu.edu.tr </w:t>
      </w:r>
      <w:r w:rsidR="00774460" w:rsidRPr="00774460">
        <w:rPr>
          <w:rFonts w:ascii="Arial" w:hAnsi="Arial" w:cs="Arial"/>
          <w:color w:val="FF0000"/>
          <w:sz w:val="24"/>
        </w:rPr>
        <w:t>[/email]</w:t>
      </w:r>
      <w:r w:rsidR="002413B7" w:rsidRPr="002413B7">
        <w:rPr>
          <w:rFonts w:ascii="Arial" w:hAnsi="Arial" w:cs="Arial"/>
          <w:color w:val="008000"/>
          <w:sz w:val="24"/>
        </w:rPr>
        <w:t>[/normaff]</w:t>
      </w:r>
    </w:p>
    <w:p w14:paraId="20811F03" w14:textId="77777777" w:rsidR="002413B7" w:rsidRDefault="002413B7" w:rsidP="002413B7">
      <w:pPr>
        <w:spacing w:after="0" w:line="240" w:lineRule="auto"/>
        <w:rPr>
          <w:rFonts w:ascii="Times New Roman" w:hAnsi="Times New Roman" w:cs="Times New Roman"/>
          <w:sz w:val="24"/>
        </w:rPr>
      </w:pPr>
    </w:p>
    <w:p w14:paraId="7F50759C" w14:textId="0E7E1215" w:rsidR="006B30D0" w:rsidRPr="002413B7" w:rsidRDefault="00774460" w:rsidP="002413B7">
      <w:pPr>
        <w:spacing w:after="0" w:line="240" w:lineRule="auto"/>
        <w:rPr>
          <w:rFonts w:ascii="Times New Roman" w:hAnsi="Times New Roman" w:cs="Times New Roman"/>
          <w:sz w:val="24"/>
        </w:rPr>
      </w:pPr>
      <w:r w:rsidRPr="00774460">
        <w:rPr>
          <w:rFonts w:ascii="Arial" w:hAnsi="Arial" w:cs="Arial"/>
          <w:color w:val="FF0000"/>
          <w:sz w:val="24"/>
        </w:rPr>
        <w:t>[corresp id="c1"]</w:t>
      </w:r>
      <w:r w:rsidR="006B30D0" w:rsidRPr="002413B7">
        <w:rPr>
          <w:rFonts w:ascii="Times New Roman" w:hAnsi="Times New Roman" w:cs="Times New Roman"/>
          <w:sz w:val="24"/>
        </w:rPr>
        <w:t xml:space="preserve">Correspondence: </w:t>
      </w:r>
      <w:r w:rsidRPr="00774460">
        <w:rPr>
          <w:rFonts w:ascii="Arial" w:hAnsi="Arial" w:cs="Arial"/>
          <w:color w:val="FF0000"/>
          <w:sz w:val="24"/>
        </w:rPr>
        <w:t>[email]</w:t>
      </w:r>
      <w:r w:rsidR="003E06B7" w:rsidRPr="002413B7">
        <w:rPr>
          <w:rFonts w:ascii="Times New Roman" w:hAnsi="Times New Roman" w:cs="Times New Roman"/>
          <w:sz w:val="24"/>
        </w:rPr>
        <w:t>ilkerakgonen@ksu.edu.tr</w:t>
      </w:r>
      <w:r w:rsidRPr="00774460">
        <w:rPr>
          <w:rFonts w:ascii="Arial" w:hAnsi="Arial" w:cs="Arial"/>
          <w:color w:val="FF0000"/>
          <w:sz w:val="24"/>
        </w:rPr>
        <w:t>[/email][/corresp]</w:t>
      </w:r>
    </w:p>
    <w:p w14:paraId="4CBCEACA" w14:textId="77777777" w:rsidR="00DD5721" w:rsidRPr="002413B7" w:rsidRDefault="00DD5721" w:rsidP="002413B7">
      <w:pPr>
        <w:spacing w:after="0" w:line="240" w:lineRule="auto"/>
        <w:rPr>
          <w:rFonts w:ascii="Times New Roman" w:hAnsi="Times New Roman" w:cs="Times New Roman"/>
          <w:sz w:val="24"/>
        </w:rPr>
      </w:pPr>
    </w:p>
    <w:p w14:paraId="7580E307" w14:textId="6AC48328" w:rsidR="00F86AB3" w:rsidRPr="009E3771" w:rsidRDefault="005D13D1" w:rsidP="002D4D9F">
      <w:pPr>
        <w:spacing w:after="0"/>
        <w:jc w:val="both"/>
        <w:rPr>
          <w:rFonts w:ascii="Times New Roman" w:hAnsi="Times New Roman" w:cs="Times New Roman"/>
          <w:color w:val="000000" w:themeColor="text1"/>
          <w:sz w:val="24"/>
          <w:szCs w:val="24"/>
        </w:rPr>
      </w:pPr>
      <w:bookmarkStart w:id="1" w:name="_Hlk109404946"/>
      <w:r w:rsidRPr="005D13D1">
        <w:rPr>
          <w:rFonts w:ascii="Arial" w:hAnsi="Arial" w:cs="Arial"/>
          <w:color w:val="FF0000"/>
          <w:sz w:val="24"/>
          <w:szCs w:val="24"/>
        </w:rPr>
        <w:t>[xmlabstr language="en"]</w:t>
      </w:r>
      <w:r w:rsidR="00DD5721" w:rsidRPr="009E3771">
        <w:rPr>
          <w:rFonts w:ascii="Times New Roman" w:hAnsi="Times New Roman" w:cs="Times New Roman"/>
          <w:b/>
          <w:color w:val="000000" w:themeColor="text1"/>
          <w:sz w:val="24"/>
          <w:szCs w:val="24"/>
        </w:rPr>
        <w:t xml:space="preserve">Abstract: </w:t>
      </w:r>
      <w:r w:rsidR="00F86AB3" w:rsidRPr="009E3771">
        <w:rPr>
          <w:rFonts w:ascii="Times New Roman" w:hAnsi="Times New Roman" w:cs="Times New Roman"/>
          <w:color w:val="000000" w:themeColor="text1"/>
          <w:sz w:val="24"/>
          <w:szCs w:val="24"/>
        </w:rPr>
        <w:t xml:space="preserve">Engineers </w:t>
      </w:r>
      <w:r w:rsidR="00323E8D" w:rsidRPr="009E3771">
        <w:rPr>
          <w:rFonts w:ascii="Times New Roman" w:hAnsi="Times New Roman" w:cs="Times New Roman"/>
          <w:color w:val="000000" w:themeColor="text1"/>
          <w:sz w:val="24"/>
          <w:szCs w:val="24"/>
        </w:rPr>
        <w:t xml:space="preserve">prefer reduced beam section </w:t>
      </w:r>
      <w:r w:rsidR="00F86AB3" w:rsidRPr="009E3771">
        <w:rPr>
          <w:rFonts w:ascii="Times New Roman" w:hAnsi="Times New Roman" w:cs="Times New Roman"/>
          <w:color w:val="000000" w:themeColor="text1"/>
          <w:sz w:val="24"/>
          <w:szCs w:val="24"/>
        </w:rPr>
        <w:t xml:space="preserve">(RBS) connections in steel moment frames built in earthquake zones due to their many benefits. The RBS shape design significantly affects joint behavior. This paper examines the effect of RBS geometry on joint behavior and seismic performance using ANSYS finite element analysis software. RBS connections are investigated using European profiles and steel grades due to the limited number of studies using European profiles in the literature. The simulation study is carried out in three stages. In the first stage, an experimental study in the literature is simulated, and the reliability of the created finite element model is checked. In the second stage, geometric changes are made to the verified numerical model, and the obtained new models are examined under monotonic loading to observe the effect of RBS geometry on moment-rotation behavior. In the third stage, the effect of the change in the RBS geometry on the seismic performance is investigated under cyclic loading. As a result of the study, the effects of various changes made in the RBS geometry on the joint behavior and seismic performance are presented graphically. By using the results of the analysis under monotonic loading, the regression analysis is carried out, and the formulas giving the elastic-plastic stiffness, elastic moment capacity, and elastic rotation angle of the support are derived. Besides, simulation models show that the RBS joints' seismic performance met the minimum criteria specified in the earthquake code (AISC/ANSI 341-16) when European steel profiles and quality </w:t>
      </w:r>
      <w:r w:rsidR="00C6133F" w:rsidRPr="009E3771">
        <w:rPr>
          <w:rFonts w:ascii="Times New Roman" w:hAnsi="Times New Roman" w:cs="Times New Roman"/>
          <w:color w:val="000000" w:themeColor="text1"/>
          <w:sz w:val="24"/>
          <w:szCs w:val="24"/>
        </w:rPr>
        <w:t>are</w:t>
      </w:r>
      <w:r w:rsidR="00F86AB3" w:rsidRPr="009E3771">
        <w:rPr>
          <w:rFonts w:ascii="Times New Roman" w:hAnsi="Times New Roman" w:cs="Times New Roman"/>
          <w:color w:val="000000" w:themeColor="text1"/>
          <w:sz w:val="24"/>
          <w:szCs w:val="24"/>
        </w:rPr>
        <w:t xml:space="preserve"> applied.</w:t>
      </w:r>
      <w:r w:rsidRPr="005D13D1">
        <w:rPr>
          <w:rFonts w:ascii="Arial" w:hAnsi="Arial" w:cs="Arial"/>
          <w:color w:val="FF0000"/>
          <w:sz w:val="24"/>
          <w:szCs w:val="24"/>
        </w:rPr>
        <w:t>[/xmlabstr]</w:t>
      </w:r>
    </w:p>
    <w:bookmarkEnd w:id="1"/>
    <w:p w14:paraId="1995B6F1" w14:textId="6154167F" w:rsidR="007D415B" w:rsidRPr="009E3771" w:rsidRDefault="005D13D1" w:rsidP="002D4D9F">
      <w:pPr>
        <w:spacing w:after="0"/>
        <w:jc w:val="both"/>
        <w:rPr>
          <w:rFonts w:ascii="Times New Roman" w:hAnsi="Times New Roman" w:cs="Times New Roman"/>
          <w:color w:val="000000" w:themeColor="text1"/>
          <w:sz w:val="24"/>
          <w:szCs w:val="24"/>
        </w:rPr>
      </w:pPr>
      <w:r w:rsidRPr="005D13D1">
        <w:rPr>
          <w:rFonts w:ascii="Arial" w:hAnsi="Arial" w:cs="Arial"/>
          <w:color w:val="800000"/>
          <w:sz w:val="24"/>
          <w:szCs w:val="24"/>
        </w:rPr>
        <w:lastRenderedPageBreak/>
        <w:t>[kwdgrp language="en"]</w:t>
      </w:r>
      <w:r w:rsidRPr="005D13D1">
        <w:rPr>
          <w:rFonts w:ascii="Arial" w:hAnsi="Arial" w:cs="Arial"/>
          <w:color w:val="0000FF"/>
          <w:sz w:val="24"/>
          <w:szCs w:val="24"/>
        </w:rPr>
        <w:t>[sectitle]</w:t>
      </w:r>
      <w:r w:rsidR="007D415B" w:rsidRPr="009E3771">
        <w:rPr>
          <w:rFonts w:ascii="Times New Roman" w:hAnsi="Times New Roman" w:cs="Times New Roman"/>
          <w:b/>
          <w:color w:val="000000" w:themeColor="text1"/>
          <w:sz w:val="24"/>
          <w:szCs w:val="24"/>
        </w:rPr>
        <w:t>Keywords:</w:t>
      </w:r>
      <w:r w:rsidRPr="005D13D1">
        <w:rPr>
          <w:rFonts w:ascii="Arial" w:hAnsi="Arial" w:cs="Arial"/>
          <w:color w:val="0000FF"/>
          <w:sz w:val="24"/>
          <w:szCs w:val="24"/>
        </w:rPr>
        <w:t>[/sectitle]</w:t>
      </w:r>
      <w:r w:rsidR="007D415B" w:rsidRPr="009E3771">
        <w:rPr>
          <w:rFonts w:ascii="Times New Roman" w:hAnsi="Times New Roman" w:cs="Times New Roman"/>
          <w:b/>
          <w:color w:val="000000" w:themeColor="text1"/>
          <w:sz w:val="24"/>
          <w:szCs w:val="24"/>
        </w:rPr>
        <w:t xml:space="preserve"> </w:t>
      </w:r>
      <w:r w:rsidRPr="005D13D1">
        <w:rPr>
          <w:rFonts w:ascii="Arial" w:hAnsi="Arial" w:cs="Arial"/>
          <w:color w:val="339966"/>
          <w:sz w:val="24"/>
          <w:szCs w:val="24"/>
        </w:rPr>
        <w:t>[kwd]</w:t>
      </w:r>
      <w:r w:rsidR="004959E8" w:rsidRPr="009E3771">
        <w:rPr>
          <w:rFonts w:ascii="Times New Roman" w:hAnsi="Times New Roman" w:cs="Times New Roman"/>
          <w:color w:val="000000" w:themeColor="text1"/>
          <w:sz w:val="24"/>
          <w:szCs w:val="24"/>
        </w:rPr>
        <w:t>Cycling loading</w:t>
      </w:r>
      <w:r w:rsidRPr="005D13D1">
        <w:rPr>
          <w:rFonts w:ascii="Times New Roman" w:hAnsi="Times New Roman" w:cs="Times New Roman"/>
          <w:color w:val="339966"/>
          <w:sz w:val="24"/>
          <w:szCs w:val="24"/>
        </w:rPr>
        <w:t>[/kwd], [kwd]</w:t>
      </w:r>
      <w:r w:rsidR="004959E8" w:rsidRPr="009E3771">
        <w:rPr>
          <w:rFonts w:ascii="Times New Roman" w:hAnsi="Times New Roman" w:cs="Times New Roman"/>
          <w:color w:val="000000" w:themeColor="text1"/>
          <w:sz w:val="24"/>
          <w:szCs w:val="24"/>
        </w:rPr>
        <w:t>European steel shapes</w:t>
      </w:r>
      <w:r w:rsidRPr="005D13D1">
        <w:rPr>
          <w:rFonts w:ascii="Times New Roman" w:hAnsi="Times New Roman" w:cs="Times New Roman"/>
          <w:color w:val="339966"/>
          <w:sz w:val="24"/>
          <w:szCs w:val="24"/>
        </w:rPr>
        <w:t>[/kwd], [kwd]</w:t>
      </w:r>
      <w:r w:rsidR="003E06B7" w:rsidRPr="009E3771">
        <w:rPr>
          <w:rFonts w:ascii="Times New Roman" w:hAnsi="Times New Roman" w:cs="Times New Roman"/>
          <w:color w:val="000000" w:themeColor="text1"/>
          <w:sz w:val="24"/>
          <w:szCs w:val="24"/>
        </w:rPr>
        <w:t>moment connection</w:t>
      </w:r>
      <w:r w:rsidRPr="005D13D1">
        <w:rPr>
          <w:rFonts w:ascii="Times New Roman" w:hAnsi="Times New Roman" w:cs="Times New Roman"/>
          <w:color w:val="339966"/>
          <w:sz w:val="24"/>
          <w:szCs w:val="24"/>
        </w:rPr>
        <w:t>[/kwd], [kwd]</w:t>
      </w:r>
      <w:r w:rsidR="003E06B7" w:rsidRPr="009E3771">
        <w:rPr>
          <w:rFonts w:ascii="Times New Roman" w:hAnsi="Times New Roman" w:cs="Times New Roman"/>
          <w:color w:val="000000" w:themeColor="text1"/>
          <w:sz w:val="24"/>
          <w:szCs w:val="24"/>
        </w:rPr>
        <w:t>reduced beam section</w:t>
      </w:r>
      <w:r w:rsidRPr="005D13D1">
        <w:rPr>
          <w:rFonts w:ascii="Times New Roman" w:hAnsi="Times New Roman" w:cs="Times New Roman"/>
          <w:color w:val="339966"/>
          <w:sz w:val="24"/>
          <w:szCs w:val="24"/>
        </w:rPr>
        <w:t>[/kwd], [kwd]</w:t>
      </w:r>
      <w:r w:rsidR="003E06B7" w:rsidRPr="009E3771">
        <w:rPr>
          <w:rFonts w:ascii="Times New Roman" w:hAnsi="Times New Roman" w:cs="Times New Roman"/>
          <w:color w:val="000000" w:themeColor="text1"/>
          <w:sz w:val="24"/>
          <w:szCs w:val="24"/>
        </w:rPr>
        <w:t>steel moment resisting frame</w:t>
      </w:r>
      <w:r w:rsidRPr="005D13D1">
        <w:rPr>
          <w:rFonts w:ascii="Arial" w:hAnsi="Arial" w:cs="Arial"/>
          <w:color w:val="339966"/>
          <w:sz w:val="24"/>
          <w:szCs w:val="24"/>
        </w:rPr>
        <w:t>[/kwd]</w:t>
      </w:r>
      <w:r w:rsidRPr="005D13D1">
        <w:rPr>
          <w:rFonts w:ascii="Arial" w:hAnsi="Arial" w:cs="Arial"/>
          <w:color w:val="800000"/>
          <w:sz w:val="24"/>
          <w:szCs w:val="24"/>
        </w:rPr>
        <w:t>[/kwdgrp]</w:t>
      </w:r>
      <w:r w:rsidR="003E06B7" w:rsidRPr="009E3771">
        <w:rPr>
          <w:rFonts w:ascii="Times New Roman" w:hAnsi="Times New Roman" w:cs="Times New Roman"/>
          <w:color w:val="000000" w:themeColor="text1"/>
          <w:sz w:val="24"/>
          <w:szCs w:val="24"/>
        </w:rPr>
        <w:t>.</w:t>
      </w:r>
    </w:p>
    <w:p w14:paraId="44297FBD" w14:textId="4F1F372D" w:rsidR="002D4D9F" w:rsidRPr="009E3771" w:rsidRDefault="002D4D9F" w:rsidP="002D4D9F">
      <w:pPr>
        <w:spacing w:after="0"/>
        <w:jc w:val="both"/>
        <w:rPr>
          <w:rFonts w:ascii="Times New Roman" w:hAnsi="Times New Roman" w:cs="Times New Roman"/>
          <w:color w:val="000000" w:themeColor="text1"/>
          <w:sz w:val="24"/>
          <w:szCs w:val="24"/>
        </w:rPr>
      </w:pPr>
    </w:p>
    <w:p w14:paraId="29247432" w14:textId="0317EE79" w:rsidR="002D4D9F" w:rsidRPr="009E3771" w:rsidRDefault="005D13D1" w:rsidP="002D4D9F">
      <w:pPr>
        <w:spacing w:after="0" w:line="240" w:lineRule="auto"/>
        <w:jc w:val="both"/>
        <w:rPr>
          <w:rFonts w:ascii="Times New Roman" w:hAnsi="Times New Roman" w:cs="Times New Roman"/>
          <w:color w:val="000000" w:themeColor="text1"/>
          <w:sz w:val="24"/>
          <w:szCs w:val="24"/>
        </w:rPr>
      </w:pPr>
      <w:r w:rsidRPr="005D13D1">
        <w:rPr>
          <w:rFonts w:ascii="Arial" w:hAnsi="Arial" w:cs="Arial"/>
          <w:color w:val="FF6600"/>
          <w:sz w:val="24"/>
          <w:szCs w:val="24"/>
        </w:rPr>
        <w:t>[hist]</w:t>
      </w:r>
      <w:r w:rsidR="002D4D9F" w:rsidRPr="009E3771">
        <w:rPr>
          <w:rFonts w:ascii="Times New Roman" w:hAnsi="Times New Roman" w:cs="Times New Roman"/>
          <w:b/>
          <w:color w:val="000000" w:themeColor="text1"/>
          <w:sz w:val="24"/>
          <w:szCs w:val="24"/>
        </w:rPr>
        <w:t xml:space="preserve">Received: </w:t>
      </w:r>
      <w:r w:rsidR="00A4461C" w:rsidRPr="00A4461C">
        <w:rPr>
          <w:rFonts w:ascii="Arial" w:hAnsi="Arial" w:cs="Arial"/>
          <w:color w:val="008080"/>
          <w:sz w:val="24"/>
          <w:szCs w:val="24"/>
        </w:rPr>
        <w:t>[received dateiso="20220723"]</w:t>
      </w:r>
      <w:r w:rsidR="00A4461C" w:rsidRPr="009E3771">
        <w:rPr>
          <w:rFonts w:ascii="Times New Roman" w:hAnsi="Times New Roman" w:cs="Times New Roman"/>
          <w:color w:val="000000" w:themeColor="text1"/>
          <w:sz w:val="24"/>
          <w:szCs w:val="24"/>
        </w:rPr>
        <w:t>23.07.2022</w:t>
      </w:r>
      <w:r w:rsidR="00A4461C" w:rsidRPr="00A4461C">
        <w:rPr>
          <w:rFonts w:ascii="Arial" w:hAnsi="Arial" w:cs="Arial"/>
          <w:color w:val="008080"/>
          <w:sz w:val="24"/>
          <w:szCs w:val="24"/>
        </w:rPr>
        <w:t>[/received]</w:t>
      </w:r>
      <w:r w:rsidR="002D4D9F" w:rsidRPr="009E3771">
        <w:rPr>
          <w:rFonts w:ascii="Times New Roman" w:hAnsi="Times New Roman" w:cs="Times New Roman"/>
          <w:color w:val="000000" w:themeColor="text1"/>
          <w:sz w:val="24"/>
          <w:szCs w:val="24"/>
        </w:rPr>
        <w:t xml:space="preserve">; </w:t>
      </w:r>
      <w:r w:rsidR="002D4D9F" w:rsidRPr="009E3771">
        <w:rPr>
          <w:rFonts w:ascii="Times New Roman" w:hAnsi="Times New Roman" w:cs="Times New Roman"/>
          <w:b/>
          <w:color w:val="000000" w:themeColor="text1"/>
          <w:sz w:val="24"/>
          <w:szCs w:val="24"/>
        </w:rPr>
        <w:t xml:space="preserve">Accepted: </w:t>
      </w:r>
      <w:r w:rsidR="00A4461C" w:rsidRPr="00A4461C">
        <w:rPr>
          <w:rFonts w:ascii="Arial" w:hAnsi="Arial" w:cs="Arial"/>
          <w:color w:val="339966"/>
          <w:sz w:val="24"/>
          <w:szCs w:val="24"/>
        </w:rPr>
        <w:t>[accepted dateiso="20220928"]</w:t>
      </w:r>
      <w:r w:rsidR="002D4D9F" w:rsidRPr="009E3771">
        <w:rPr>
          <w:rFonts w:ascii="Times New Roman" w:hAnsi="Times New Roman" w:cs="Times New Roman"/>
          <w:color w:val="000000" w:themeColor="text1"/>
          <w:sz w:val="24"/>
          <w:szCs w:val="24"/>
        </w:rPr>
        <w:t>2</w:t>
      </w:r>
      <w:r w:rsidR="00A4461C">
        <w:rPr>
          <w:rFonts w:ascii="Times New Roman" w:hAnsi="Times New Roman" w:cs="Times New Roman"/>
          <w:color w:val="000000" w:themeColor="text1"/>
          <w:sz w:val="24"/>
          <w:szCs w:val="24"/>
        </w:rPr>
        <w:t>8</w:t>
      </w:r>
      <w:r w:rsidR="002D4D9F" w:rsidRPr="009E3771">
        <w:rPr>
          <w:rFonts w:ascii="Times New Roman" w:hAnsi="Times New Roman" w:cs="Times New Roman"/>
          <w:color w:val="000000" w:themeColor="text1"/>
          <w:sz w:val="24"/>
          <w:szCs w:val="24"/>
        </w:rPr>
        <w:t>.0</w:t>
      </w:r>
      <w:r w:rsidR="00A4461C">
        <w:rPr>
          <w:rFonts w:ascii="Times New Roman" w:hAnsi="Times New Roman" w:cs="Times New Roman"/>
          <w:color w:val="000000" w:themeColor="text1"/>
          <w:sz w:val="24"/>
          <w:szCs w:val="24"/>
        </w:rPr>
        <w:t>9</w:t>
      </w:r>
      <w:r w:rsidR="002D4D9F" w:rsidRPr="009E3771">
        <w:rPr>
          <w:rFonts w:ascii="Times New Roman" w:hAnsi="Times New Roman" w:cs="Times New Roman"/>
          <w:color w:val="000000" w:themeColor="text1"/>
          <w:sz w:val="24"/>
          <w:szCs w:val="24"/>
        </w:rPr>
        <w:t>.2022</w:t>
      </w:r>
      <w:r w:rsidR="00A4461C" w:rsidRPr="00A4461C">
        <w:rPr>
          <w:rFonts w:ascii="Arial" w:hAnsi="Arial" w:cs="Arial"/>
          <w:color w:val="339966"/>
          <w:sz w:val="24"/>
          <w:szCs w:val="24"/>
        </w:rPr>
        <w:t>[/accepted]</w:t>
      </w:r>
      <w:r w:rsidR="002D4D9F" w:rsidRPr="009E3771">
        <w:rPr>
          <w:rFonts w:ascii="Times New Roman" w:hAnsi="Times New Roman" w:cs="Times New Roman"/>
          <w:color w:val="000000" w:themeColor="text1"/>
          <w:sz w:val="24"/>
          <w:szCs w:val="24"/>
        </w:rPr>
        <w:t xml:space="preserve">; </w:t>
      </w:r>
      <w:bookmarkStart w:id="2" w:name="_GoBack"/>
      <w:r w:rsidR="002D4D9F" w:rsidRPr="009E3771">
        <w:rPr>
          <w:rFonts w:ascii="Times New Roman" w:hAnsi="Times New Roman" w:cs="Times New Roman"/>
          <w:b/>
          <w:color w:val="000000" w:themeColor="text1"/>
          <w:sz w:val="24"/>
          <w:szCs w:val="24"/>
        </w:rPr>
        <w:t>Published</w:t>
      </w:r>
      <w:bookmarkEnd w:id="2"/>
      <w:r w:rsidR="002D4D9F" w:rsidRPr="009E3771">
        <w:rPr>
          <w:rFonts w:ascii="Times New Roman" w:hAnsi="Times New Roman" w:cs="Times New Roman"/>
          <w:b/>
          <w:color w:val="000000" w:themeColor="text1"/>
          <w:sz w:val="24"/>
          <w:szCs w:val="24"/>
        </w:rPr>
        <w:t>:</w:t>
      </w:r>
      <w:r w:rsidR="002D4D9F" w:rsidRPr="009E3771">
        <w:rPr>
          <w:rFonts w:ascii="Times New Roman" w:hAnsi="Times New Roman" w:cs="Times New Roman"/>
          <w:color w:val="000000" w:themeColor="text1"/>
          <w:sz w:val="24"/>
          <w:szCs w:val="24"/>
        </w:rPr>
        <w:t xml:space="preserve"> 30.08.2022</w:t>
      </w:r>
      <w:r w:rsidRPr="005D13D1">
        <w:rPr>
          <w:rFonts w:ascii="Arial" w:hAnsi="Arial" w:cs="Arial"/>
          <w:color w:val="FF6600"/>
          <w:sz w:val="24"/>
          <w:szCs w:val="24"/>
        </w:rPr>
        <w:t>[/hist]</w:t>
      </w:r>
    </w:p>
    <w:p w14:paraId="5F684C7D" w14:textId="524B4032" w:rsidR="002D4D9F" w:rsidRPr="009E3771" w:rsidRDefault="002D4D9F" w:rsidP="002D4D9F">
      <w:pPr>
        <w:spacing w:after="0"/>
        <w:jc w:val="both"/>
        <w:rPr>
          <w:rFonts w:ascii="Times New Roman" w:hAnsi="Times New Roman" w:cs="Times New Roman"/>
          <w:color w:val="000000" w:themeColor="text1"/>
          <w:sz w:val="24"/>
          <w:szCs w:val="24"/>
        </w:rPr>
      </w:pPr>
    </w:p>
    <w:p w14:paraId="2BEAAD0F" w14:textId="77777777" w:rsidR="002D4D9F" w:rsidRPr="009E3771" w:rsidRDefault="002D4D9F" w:rsidP="002D4D9F">
      <w:pPr>
        <w:spacing w:after="0"/>
        <w:jc w:val="both"/>
        <w:rPr>
          <w:rFonts w:ascii="Times New Roman" w:hAnsi="Times New Roman" w:cs="Times New Roman"/>
          <w:color w:val="000000" w:themeColor="text1"/>
          <w:sz w:val="24"/>
          <w:szCs w:val="24"/>
        </w:rPr>
      </w:pPr>
    </w:p>
    <w:p w14:paraId="5E198864" w14:textId="456CF07A" w:rsidR="00080F7B" w:rsidRPr="009E3771" w:rsidRDefault="00CD6ECD" w:rsidP="002D4D9F">
      <w:pPr>
        <w:pStyle w:val="Prrafodelista"/>
        <w:numPr>
          <w:ilvl w:val="0"/>
          <w:numId w:val="5"/>
        </w:numPr>
        <w:spacing w:after="0"/>
        <w:ind w:left="598"/>
        <w:jc w:val="center"/>
        <w:rPr>
          <w:rFonts w:ascii="Times New Roman" w:hAnsi="Times New Roman" w:cs="Times New Roman"/>
          <w:b/>
          <w:color w:val="000000" w:themeColor="text1"/>
          <w:sz w:val="32"/>
          <w:szCs w:val="24"/>
        </w:rPr>
      </w:pPr>
      <w:r w:rsidRPr="00CD6ECD">
        <w:rPr>
          <w:rFonts w:ascii="Arial" w:hAnsi="Arial" w:cs="Arial"/>
          <w:color w:val="008000"/>
          <w:sz w:val="32"/>
          <w:szCs w:val="24"/>
        </w:rPr>
        <w:t>[xmlbody][sec sec-type="intro"][sectitle]</w:t>
      </w:r>
      <w:r w:rsidR="007D415B" w:rsidRPr="009E3771">
        <w:rPr>
          <w:rFonts w:ascii="Times New Roman" w:hAnsi="Times New Roman" w:cs="Times New Roman"/>
          <w:b/>
          <w:color w:val="000000" w:themeColor="text1"/>
          <w:sz w:val="32"/>
          <w:szCs w:val="24"/>
        </w:rPr>
        <w:t>Introduction</w:t>
      </w:r>
      <w:r w:rsidRPr="00CD6ECD">
        <w:rPr>
          <w:rFonts w:ascii="Arial" w:hAnsi="Arial" w:cs="Arial"/>
          <w:color w:val="008000"/>
          <w:sz w:val="32"/>
          <w:szCs w:val="24"/>
        </w:rPr>
        <w:t>[/sectitle]</w:t>
      </w:r>
    </w:p>
    <w:p w14:paraId="1492577F" w14:textId="369CE215" w:rsidR="002A3DF4" w:rsidRPr="009E3771" w:rsidRDefault="002A3DF4" w:rsidP="002D4D9F">
      <w:pPr>
        <w:spacing w:after="0"/>
        <w:jc w:val="both"/>
        <w:rPr>
          <w:rFonts w:ascii="Times New Roman" w:hAnsi="Times New Roman" w:cs="Times New Roman"/>
          <w:b/>
          <w:color w:val="000000" w:themeColor="text1"/>
          <w:sz w:val="24"/>
          <w:szCs w:val="24"/>
        </w:rPr>
      </w:pPr>
    </w:p>
    <w:p w14:paraId="3B9A0995" w14:textId="77777777" w:rsidR="002D4D9F" w:rsidRPr="009E3771" w:rsidRDefault="002D4D9F" w:rsidP="002D4D9F">
      <w:pPr>
        <w:spacing w:after="0"/>
        <w:jc w:val="both"/>
        <w:rPr>
          <w:rFonts w:ascii="Times New Roman" w:hAnsi="Times New Roman" w:cs="Times New Roman"/>
          <w:b/>
          <w:color w:val="000000" w:themeColor="text1"/>
          <w:sz w:val="24"/>
          <w:szCs w:val="24"/>
        </w:rPr>
      </w:pPr>
    </w:p>
    <w:p w14:paraId="36948E7D" w14:textId="7B8CC63F" w:rsidR="005500E9" w:rsidRPr="009E3771" w:rsidRDefault="00CD6ECD" w:rsidP="002D4D9F">
      <w:pPr>
        <w:spacing w:after="0"/>
        <w:jc w:val="both"/>
        <w:rPr>
          <w:rFonts w:ascii="Times New Roman" w:hAnsi="Times New Roman" w:cs="Times New Roman"/>
          <w:color w:val="000000" w:themeColor="text1"/>
          <w:sz w:val="24"/>
          <w:szCs w:val="24"/>
        </w:rPr>
      </w:pPr>
      <w:r w:rsidRPr="00CD6ECD">
        <w:rPr>
          <w:rFonts w:ascii="Arial" w:hAnsi="Arial" w:cs="Arial"/>
          <w:color w:val="FF0000"/>
          <w:sz w:val="24"/>
          <w:szCs w:val="24"/>
        </w:rPr>
        <w:t>[p]</w:t>
      </w:r>
      <w:r w:rsidR="00D45662" w:rsidRPr="009E3771">
        <w:rPr>
          <w:rFonts w:ascii="Times New Roman" w:hAnsi="Times New Roman" w:cs="Times New Roman"/>
          <w:color w:val="000000" w:themeColor="text1"/>
          <w:sz w:val="24"/>
          <w:szCs w:val="24"/>
        </w:rPr>
        <w:t>It is essential to provide strong column-weak beam behavior to obtain ductility and high energy dissipation in steel moment frame structures</w:t>
      </w:r>
      <w:r w:rsidR="001B6465" w:rsidRPr="009E3771">
        <w:rPr>
          <w:rFonts w:ascii="Times New Roman" w:hAnsi="Times New Roman" w:cs="Times New Roman"/>
          <w:color w:val="000000" w:themeColor="text1"/>
          <w:sz w:val="24"/>
          <w:szCs w:val="24"/>
        </w:rPr>
        <w:t xml:space="preserve"> </w:t>
      </w:r>
      <w:r w:rsidR="00D45662" w:rsidRPr="009E3771">
        <w:rPr>
          <w:rFonts w:ascii="Times New Roman" w:hAnsi="Times New Roman" w:cs="Times New Roman"/>
          <w:color w:val="000000" w:themeColor="text1"/>
          <w:sz w:val="24"/>
          <w:szCs w:val="24"/>
        </w:rPr>
        <w:t>built in earthquake zones. The use of Reduced Beam Section (RBS) in moment frames is one method to achieve this behavior</w:t>
      </w:r>
      <w:r w:rsidR="001B6465" w:rsidRPr="009E3771">
        <w:rPr>
          <w:rFonts w:ascii="Times New Roman" w:hAnsi="Times New Roman" w:cs="Times New Roman"/>
          <w:color w:val="000000" w:themeColor="text1"/>
          <w:sz w:val="24"/>
          <w:szCs w:val="24"/>
        </w:rPr>
        <w:t xml:space="preserve"> (</w:t>
      </w:r>
      <w:r w:rsidRPr="00CD6ECD">
        <w:rPr>
          <w:rFonts w:ascii="Arial" w:hAnsi="Arial" w:cs="Arial"/>
          <w:color w:val="0000FF"/>
          <w:sz w:val="24"/>
          <w:szCs w:val="24"/>
        </w:rPr>
        <w:t>[xref  ref-type="bibr" rid="r9"]</w:t>
      </w:r>
      <w:hyperlink w:anchor="mkp_ref_009" w:history="1">
        <w:r w:rsidR="001B6465" w:rsidRPr="00CD6ECD">
          <w:rPr>
            <w:rStyle w:val="Hipervnculo"/>
            <w:rFonts w:ascii="Times New Roman" w:hAnsi="Times New Roman" w:cs="Times New Roman"/>
            <w:sz w:val="24"/>
            <w:szCs w:val="24"/>
          </w:rPr>
          <w:t>Karip, 2014</w:t>
        </w:r>
      </w:hyperlink>
      <w:r w:rsidRPr="00CD6ECD">
        <w:rPr>
          <w:rFonts w:ascii="Arial" w:hAnsi="Arial" w:cs="Arial"/>
          <w:color w:val="0000FF"/>
          <w:sz w:val="24"/>
          <w:szCs w:val="24"/>
        </w:rPr>
        <w:t>[/xref]</w:t>
      </w:r>
      <w:r w:rsidR="001B6465" w:rsidRPr="009E3771">
        <w:rPr>
          <w:rFonts w:ascii="Times New Roman" w:hAnsi="Times New Roman" w:cs="Times New Roman"/>
          <w:color w:val="000000" w:themeColor="text1"/>
          <w:sz w:val="24"/>
          <w:szCs w:val="24"/>
        </w:rPr>
        <w:t>)</w:t>
      </w:r>
      <w:r w:rsidR="00D45662" w:rsidRPr="009E3771">
        <w:rPr>
          <w:rFonts w:ascii="Times New Roman" w:hAnsi="Times New Roman" w:cs="Times New Roman"/>
          <w:color w:val="000000" w:themeColor="text1"/>
          <w:sz w:val="24"/>
          <w:szCs w:val="24"/>
        </w:rPr>
        <w:t xml:space="preserve">. </w:t>
      </w:r>
      <w:r w:rsidR="005500E9" w:rsidRPr="009E3771">
        <w:rPr>
          <w:rFonts w:ascii="Times New Roman" w:hAnsi="Times New Roman" w:cs="Times New Roman"/>
          <w:color w:val="000000" w:themeColor="text1"/>
          <w:sz w:val="24"/>
          <w:szCs w:val="24"/>
        </w:rPr>
        <w:t>RBS</w:t>
      </w:r>
      <w:r w:rsidR="001B6465" w:rsidRPr="009E3771">
        <w:rPr>
          <w:rFonts w:ascii="Times New Roman" w:hAnsi="Times New Roman" w:cs="Times New Roman"/>
          <w:color w:val="000000" w:themeColor="text1"/>
          <w:sz w:val="24"/>
          <w:szCs w:val="24"/>
        </w:rPr>
        <w:t xml:space="preserve"> </w:t>
      </w:r>
      <w:r w:rsidR="005500E9" w:rsidRPr="009E3771">
        <w:rPr>
          <w:rFonts w:ascii="Times New Roman" w:hAnsi="Times New Roman" w:cs="Times New Roman"/>
          <w:color w:val="000000" w:themeColor="text1"/>
          <w:sz w:val="24"/>
          <w:szCs w:val="24"/>
        </w:rPr>
        <w:t>connections are created by cross-section reduction</w:t>
      </w:r>
      <w:r w:rsidR="001B6465" w:rsidRPr="009E3771">
        <w:rPr>
          <w:rFonts w:ascii="Times New Roman" w:hAnsi="Times New Roman" w:cs="Times New Roman"/>
          <w:color w:val="000000" w:themeColor="text1"/>
          <w:sz w:val="24"/>
          <w:szCs w:val="24"/>
        </w:rPr>
        <w:t>s</w:t>
      </w:r>
      <w:r w:rsidR="005500E9" w:rsidRPr="009E3771">
        <w:rPr>
          <w:rFonts w:ascii="Times New Roman" w:hAnsi="Times New Roman" w:cs="Times New Roman"/>
          <w:color w:val="000000" w:themeColor="text1"/>
          <w:sz w:val="24"/>
          <w:szCs w:val="24"/>
        </w:rPr>
        <w:t xml:space="preserve"> made at </w:t>
      </w:r>
      <w:r w:rsidR="003521EA" w:rsidRPr="009E3771">
        <w:rPr>
          <w:rFonts w:ascii="Times New Roman" w:hAnsi="Times New Roman" w:cs="Times New Roman"/>
          <w:color w:val="000000" w:themeColor="text1"/>
          <w:sz w:val="24"/>
          <w:szCs w:val="24"/>
        </w:rPr>
        <w:t xml:space="preserve">the </w:t>
      </w:r>
      <w:r w:rsidR="009A3C24" w:rsidRPr="009E3771">
        <w:rPr>
          <w:rFonts w:ascii="Times New Roman" w:hAnsi="Times New Roman" w:cs="Times New Roman"/>
          <w:color w:val="000000" w:themeColor="text1"/>
          <w:sz w:val="24"/>
          <w:szCs w:val="24"/>
        </w:rPr>
        <w:t xml:space="preserve">beam’s </w:t>
      </w:r>
      <w:r w:rsidR="005500E9" w:rsidRPr="009E3771">
        <w:rPr>
          <w:rFonts w:ascii="Times New Roman" w:hAnsi="Times New Roman" w:cs="Times New Roman"/>
          <w:color w:val="000000" w:themeColor="text1"/>
          <w:sz w:val="24"/>
          <w:szCs w:val="24"/>
        </w:rPr>
        <w:t xml:space="preserve">top and bottom flanges </w:t>
      </w:r>
      <w:r w:rsidR="00C7422E" w:rsidRPr="009E3771">
        <w:rPr>
          <w:rFonts w:ascii="Times New Roman" w:hAnsi="Times New Roman" w:cs="Times New Roman"/>
          <w:color w:val="000000" w:themeColor="text1"/>
          <w:sz w:val="24"/>
          <w:szCs w:val="24"/>
        </w:rPr>
        <w:t>(</w:t>
      </w:r>
      <w:r w:rsidRPr="00CD6ECD">
        <w:rPr>
          <w:rFonts w:ascii="Arial" w:hAnsi="Arial" w:cs="Arial"/>
          <w:color w:val="0000FF"/>
          <w:sz w:val="24"/>
          <w:szCs w:val="24"/>
        </w:rPr>
        <w:t>[xref  ref-type="fig" rid="f1"]</w:t>
      </w:r>
      <w:hyperlink w:anchor="f1" w:history="1">
        <w:r w:rsidR="00C7422E" w:rsidRPr="00CD6ECD">
          <w:rPr>
            <w:rStyle w:val="Hipervnculo"/>
            <w:rFonts w:ascii="Times New Roman" w:hAnsi="Times New Roman" w:cs="Times New Roman"/>
            <w:sz w:val="24"/>
            <w:szCs w:val="24"/>
          </w:rPr>
          <w:t xml:space="preserve">Figure </w:t>
        </w:r>
        <w:r w:rsidR="001B6465" w:rsidRPr="00CD6ECD">
          <w:rPr>
            <w:rStyle w:val="Hipervnculo"/>
            <w:rFonts w:ascii="Times New Roman" w:hAnsi="Times New Roman" w:cs="Times New Roman"/>
            <w:sz w:val="24"/>
            <w:szCs w:val="24"/>
          </w:rPr>
          <w:t>1</w:t>
        </w:r>
      </w:hyperlink>
      <w:r w:rsidRPr="00CD6ECD">
        <w:rPr>
          <w:rFonts w:ascii="Arial" w:hAnsi="Arial" w:cs="Arial"/>
          <w:color w:val="0000FF"/>
          <w:sz w:val="24"/>
          <w:szCs w:val="24"/>
        </w:rPr>
        <w:t>[/xref]</w:t>
      </w:r>
      <w:r w:rsidR="00C7422E" w:rsidRPr="009E3771">
        <w:rPr>
          <w:rFonts w:ascii="Times New Roman" w:hAnsi="Times New Roman" w:cs="Times New Roman"/>
          <w:color w:val="000000" w:themeColor="text1"/>
          <w:sz w:val="24"/>
          <w:szCs w:val="24"/>
        </w:rPr>
        <w:t xml:space="preserve">) </w:t>
      </w:r>
      <w:r w:rsidR="005500E9" w:rsidRPr="009E3771">
        <w:rPr>
          <w:rFonts w:ascii="Times New Roman" w:hAnsi="Times New Roman" w:cs="Times New Roman"/>
          <w:color w:val="000000" w:themeColor="text1"/>
          <w:sz w:val="24"/>
          <w:szCs w:val="24"/>
        </w:rPr>
        <w:t xml:space="preserve">near the connection zone. </w:t>
      </w:r>
      <w:bookmarkStart w:id="3" w:name="_Hlk109328655"/>
      <w:r w:rsidR="00C7422E" w:rsidRPr="009E3771">
        <w:rPr>
          <w:rFonts w:ascii="Times New Roman" w:hAnsi="Times New Roman" w:cs="Times New Roman"/>
          <w:color w:val="000000" w:themeColor="text1"/>
          <w:sz w:val="24"/>
          <w:szCs w:val="24"/>
        </w:rPr>
        <w:t>RBS</w:t>
      </w:r>
      <w:r w:rsidR="005500E9" w:rsidRPr="009E3771">
        <w:rPr>
          <w:rFonts w:ascii="Times New Roman" w:hAnsi="Times New Roman" w:cs="Times New Roman"/>
          <w:color w:val="000000" w:themeColor="text1"/>
          <w:sz w:val="24"/>
          <w:szCs w:val="24"/>
        </w:rPr>
        <w:t xml:space="preserve"> connections divert the possible damage to the beam that may occur in the column or connection zone due to the earthquake</w:t>
      </w:r>
      <w:bookmarkEnd w:id="3"/>
      <w:r w:rsidR="005500E9" w:rsidRPr="009E3771">
        <w:rPr>
          <w:rFonts w:ascii="Times New Roman" w:hAnsi="Times New Roman" w:cs="Times New Roman"/>
          <w:color w:val="000000" w:themeColor="text1"/>
          <w:sz w:val="24"/>
          <w:szCs w:val="24"/>
        </w:rPr>
        <w:t xml:space="preserve">. RBS connections are utilized to obtain strong column-weak beam behavior, especially when the beam has a higher moment capacity than the column. </w:t>
      </w:r>
      <w:r w:rsidRPr="00CD6ECD">
        <w:rPr>
          <w:rFonts w:ascii="Arial" w:hAnsi="Arial" w:cs="Arial"/>
          <w:color w:val="FF0000"/>
          <w:sz w:val="24"/>
          <w:szCs w:val="24"/>
        </w:rPr>
        <w:t>[/p]</w:t>
      </w:r>
    </w:p>
    <w:p w14:paraId="521ACF93" w14:textId="77777777" w:rsidR="002D4D9F" w:rsidRPr="009E3771" w:rsidRDefault="002D4D9F" w:rsidP="002D4D9F">
      <w:pPr>
        <w:spacing w:after="0"/>
        <w:jc w:val="both"/>
        <w:rPr>
          <w:rFonts w:ascii="Times New Roman" w:hAnsi="Times New Roman" w:cs="Times New Roman"/>
          <w:color w:val="000000" w:themeColor="text1"/>
          <w:sz w:val="24"/>
          <w:szCs w:val="24"/>
        </w:rPr>
      </w:pPr>
    </w:p>
    <w:p w14:paraId="7C2B2840" w14:textId="6DB62980" w:rsidR="005500E9" w:rsidRPr="009E3771" w:rsidRDefault="00CD6ECD" w:rsidP="002D4D9F">
      <w:pPr>
        <w:spacing w:after="0"/>
        <w:jc w:val="both"/>
        <w:rPr>
          <w:rFonts w:ascii="Times New Roman" w:hAnsi="Times New Roman" w:cs="Times New Roman"/>
          <w:color w:val="000000" w:themeColor="text1"/>
          <w:sz w:val="24"/>
          <w:szCs w:val="24"/>
        </w:rPr>
      </w:pPr>
      <w:r w:rsidRPr="00CD6ECD">
        <w:rPr>
          <w:rFonts w:ascii="Arial" w:hAnsi="Arial" w:cs="Arial"/>
          <w:color w:val="FF0000"/>
          <w:sz w:val="24"/>
          <w:szCs w:val="24"/>
        </w:rPr>
        <w:t>[p]</w:t>
      </w:r>
      <w:r w:rsidR="009A3C24" w:rsidRPr="009E3771">
        <w:rPr>
          <w:rFonts w:ascii="Times New Roman" w:hAnsi="Times New Roman" w:cs="Times New Roman"/>
          <w:color w:val="000000" w:themeColor="text1"/>
          <w:sz w:val="24"/>
          <w:szCs w:val="24"/>
        </w:rPr>
        <w:t>The s</w:t>
      </w:r>
      <w:r w:rsidR="005500E9" w:rsidRPr="009E3771">
        <w:rPr>
          <w:rFonts w:ascii="Times New Roman" w:hAnsi="Times New Roman" w:cs="Times New Roman"/>
          <w:color w:val="000000" w:themeColor="text1"/>
          <w:sz w:val="24"/>
          <w:szCs w:val="24"/>
        </w:rPr>
        <w:t xml:space="preserve">traight cut was the first recommended form of RBS. Afterward, a linear decreasing cross-section reduction pattern (tapered cut) was introduced. This geometry was proposed due to the increased moment towards the column face. Experimental works showed that both reduced cross-section models performed </w:t>
      </w:r>
      <w:r w:rsidR="0085047E" w:rsidRPr="009E3771">
        <w:rPr>
          <w:rFonts w:ascii="Times New Roman" w:hAnsi="Times New Roman" w:cs="Times New Roman"/>
          <w:color w:val="000000" w:themeColor="text1"/>
          <w:sz w:val="24"/>
          <w:szCs w:val="24"/>
        </w:rPr>
        <w:t xml:space="preserve">at </w:t>
      </w:r>
      <w:r w:rsidR="005500E9" w:rsidRPr="009E3771">
        <w:rPr>
          <w:rFonts w:ascii="Times New Roman" w:hAnsi="Times New Roman" w:cs="Times New Roman"/>
          <w:color w:val="000000" w:themeColor="text1"/>
          <w:sz w:val="24"/>
          <w:szCs w:val="24"/>
        </w:rPr>
        <w:t xml:space="preserve">high ductility rates. However, cracks and fractures were observed at points where the sudden cross-sectional change occurred. This </w:t>
      </w:r>
      <w:r w:rsidR="00AA25B2" w:rsidRPr="009E3771">
        <w:rPr>
          <w:rFonts w:ascii="Times New Roman" w:hAnsi="Times New Roman" w:cs="Times New Roman"/>
          <w:color w:val="000000" w:themeColor="text1"/>
          <w:sz w:val="24"/>
          <w:szCs w:val="24"/>
        </w:rPr>
        <w:t>was</w:t>
      </w:r>
      <w:r w:rsidR="005500E9" w:rsidRPr="009E3771">
        <w:rPr>
          <w:rFonts w:ascii="Times New Roman" w:hAnsi="Times New Roman" w:cs="Times New Roman"/>
          <w:color w:val="000000" w:themeColor="text1"/>
          <w:sz w:val="24"/>
          <w:szCs w:val="24"/>
        </w:rPr>
        <w:t xml:space="preserve"> because cracks occurred in small notches that are invisible to the naked eye due to the cuts made on the flanges. Studies continued to eliminate this drawback</w:t>
      </w:r>
      <w:r w:rsidR="00E50C80" w:rsidRPr="009E3771">
        <w:rPr>
          <w:rFonts w:ascii="Times New Roman" w:hAnsi="Times New Roman" w:cs="Times New Roman"/>
          <w:color w:val="000000" w:themeColor="text1"/>
          <w:sz w:val="24"/>
          <w:szCs w:val="24"/>
        </w:rPr>
        <w:t>,</w:t>
      </w:r>
      <w:r w:rsidR="005500E9" w:rsidRPr="009E3771">
        <w:rPr>
          <w:rFonts w:ascii="Times New Roman" w:hAnsi="Times New Roman" w:cs="Times New Roman"/>
          <w:color w:val="000000" w:themeColor="text1"/>
          <w:sz w:val="24"/>
          <w:szCs w:val="24"/>
        </w:rPr>
        <w:t xml:space="preserve"> and it was observed that small notches that occur in suddenly changing sections did not occur in circular cut cross-sections. Thus, the final shape of the reduced beam section proposed by the design codes was accepted as a radius</w:t>
      </w:r>
      <w:r w:rsidR="009A3C24" w:rsidRPr="009E3771">
        <w:rPr>
          <w:rFonts w:ascii="Times New Roman" w:hAnsi="Times New Roman" w:cs="Times New Roman"/>
          <w:color w:val="000000" w:themeColor="text1"/>
          <w:sz w:val="24"/>
          <w:szCs w:val="24"/>
        </w:rPr>
        <w:t>-</w:t>
      </w:r>
      <w:r w:rsidR="005500E9" w:rsidRPr="009E3771">
        <w:rPr>
          <w:rFonts w:ascii="Times New Roman" w:hAnsi="Times New Roman" w:cs="Times New Roman"/>
          <w:color w:val="000000" w:themeColor="text1"/>
          <w:sz w:val="24"/>
          <w:szCs w:val="24"/>
        </w:rPr>
        <w:t>cut reduced beam section</w:t>
      </w:r>
      <w:r w:rsidR="00C7422E" w:rsidRPr="009E3771">
        <w:rPr>
          <w:rFonts w:ascii="Times New Roman" w:hAnsi="Times New Roman" w:cs="Times New Roman"/>
          <w:color w:val="000000" w:themeColor="text1"/>
          <w:sz w:val="24"/>
          <w:szCs w:val="24"/>
        </w:rPr>
        <w:t>.</w:t>
      </w:r>
      <w:r w:rsidR="005500E9" w:rsidRPr="009E3771">
        <w:rPr>
          <w:rFonts w:ascii="Times New Roman" w:hAnsi="Times New Roman" w:cs="Times New Roman"/>
          <w:color w:val="000000" w:themeColor="text1"/>
          <w:sz w:val="24"/>
          <w:szCs w:val="24"/>
        </w:rPr>
        <w:t xml:space="preserve"> The radius</w:t>
      </w:r>
      <w:r w:rsidR="009A3C24" w:rsidRPr="009E3771">
        <w:rPr>
          <w:rFonts w:ascii="Times New Roman" w:hAnsi="Times New Roman" w:cs="Times New Roman"/>
          <w:color w:val="000000" w:themeColor="text1"/>
          <w:sz w:val="24"/>
          <w:szCs w:val="24"/>
        </w:rPr>
        <w:t>-</w:t>
      </w:r>
      <w:r w:rsidR="005500E9" w:rsidRPr="009E3771">
        <w:rPr>
          <w:rFonts w:ascii="Times New Roman" w:hAnsi="Times New Roman" w:cs="Times New Roman"/>
          <w:color w:val="000000" w:themeColor="text1"/>
          <w:sz w:val="24"/>
          <w:szCs w:val="24"/>
        </w:rPr>
        <w:t xml:space="preserve">cut shape ensures the uniform spread of </w:t>
      </w:r>
      <w:r w:rsidR="009A3C24" w:rsidRPr="009E3771">
        <w:rPr>
          <w:rFonts w:ascii="Times New Roman" w:hAnsi="Times New Roman" w:cs="Times New Roman"/>
          <w:color w:val="000000" w:themeColor="text1"/>
          <w:sz w:val="24"/>
          <w:szCs w:val="24"/>
        </w:rPr>
        <w:t xml:space="preserve">the </w:t>
      </w:r>
      <w:r w:rsidR="005500E9" w:rsidRPr="009E3771">
        <w:rPr>
          <w:rFonts w:ascii="Times New Roman" w:hAnsi="Times New Roman" w:cs="Times New Roman"/>
          <w:color w:val="000000" w:themeColor="text1"/>
          <w:sz w:val="24"/>
          <w:szCs w:val="24"/>
        </w:rPr>
        <w:t>plastic hinge in the reduced cross-section (</w:t>
      </w:r>
      <w:r w:rsidRPr="00CD6ECD">
        <w:rPr>
          <w:rFonts w:ascii="Arial" w:hAnsi="Arial" w:cs="Arial"/>
          <w:color w:val="0000FF"/>
          <w:sz w:val="24"/>
          <w:szCs w:val="24"/>
        </w:rPr>
        <w:t>[xref  ref-type="bibr" rid="r19"]</w:t>
      </w:r>
      <w:hyperlink w:anchor="mkp_ref_019" w:history="1">
        <w:r w:rsidR="005500E9" w:rsidRPr="00CD6ECD">
          <w:rPr>
            <w:rStyle w:val="Hipervnculo"/>
            <w:rFonts w:ascii="Times New Roman" w:hAnsi="Times New Roman" w:cs="Times New Roman"/>
            <w:sz w:val="24"/>
            <w:szCs w:val="24"/>
          </w:rPr>
          <w:t>Tezer, 2005</w:t>
        </w:r>
      </w:hyperlink>
      <w:r w:rsidRPr="00CD6ECD">
        <w:rPr>
          <w:rFonts w:ascii="Arial" w:hAnsi="Arial" w:cs="Arial"/>
          <w:color w:val="0000FF"/>
          <w:sz w:val="24"/>
          <w:szCs w:val="24"/>
        </w:rPr>
        <w:t>[/xref]</w:t>
      </w:r>
      <w:r w:rsidR="005500E9" w:rsidRPr="009E3771">
        <w:rPr>
          <w:rFonts w:ascii="Times New Roman" w:hAnsi="Times New Roman" w:cs="Times New Roman"/>
          <w:color w:val="000000" w:themeColor="text1"/>
          <w:sz w:val="24"/>
          <w:szCs w:val="24"/>
        </w:rPr>
        <w:t>)</w:t>
      </w:r>
      <w:r w:rsidR="0085047E" w:rsidRPr="009E3771">
        <w:rPr>
          <w:rFonts w:ascii="Times New Roman" w:hAnsi="Times New Roman" w:cs="Times New Roman"/>
          <w:color w:val="000000" w:themeColor="text1"/>
          <w:sz w:val="24"/>
          <w:szCs w:val="24"/>
        </w:rPr>
        <w:t>.</w:t>
      </w:r>
      <w:r w:rsidRPr="00CD6ECD">
        <w:rPr>
          <w:rFonts w:ascii="Arial" w:hAnsi="Arial" w:cs="Arial"/>
          <w:color w:val="FF0000"/>
          <w:sz w:val="24"/>
          <w:szCs w:val="24"/>
        </w:rPr>
        <w:t>[/p]</w:t>
      </w:r>
    </w:p>
    <w:p w14:paraId="1B781DE8" w14:textId="77777777" w:rsidR="002D4D9F" w:rsidRPr="009E3771" w:rsidRDefault="002D4D9F" w:rsidP="002D4D9F">
      <w:pPr>
        <w:spacing w:after="0"/>
        <w:jc w:val="both"/>
        <w:rPr>
          <w:rFonts w:ascii="Times New Roman" w:hAnsi="Times New Roman" w:cs="Times New Roman"/>
          <w:color w:val="000000" w:themeColor="text1"/>
          <w:sz w:val="24"/>
          <w:szCs w:val="24"/>
        </w:rPr>
      </w:pPr>
    </w:p>
    <w:p w14:paraId="41B30433" w14:textId="727F2300" w:rsidR="002E37D3" w:rsidRPr="009E3771" w:rsidRDefault="00CD6ECD" w:rsidP="002D4D9F">
      <w:pPr>
        <w:spacing w:after="0"/>
        <w:jc w:val="both"/>
        <w:rPr>
          <w:rFonts w:ascii="Times New Roman" w:hAnsi="Times New Roman" w:cs="Times New Roman"/>
          <w:color w:val="000000" w:themeColor="text1"/>
          <w:sz w:val="24"/>
          <w:szCs w:val="24"/>
        </w:rPr>
      </w:pPr>
      <w:r w:rsidRPr="00CD6ECD">
        <w:rPr>
          <w:rFonts w:ascii="Arial" w:hAnsi="Arial" w:cs="Arial"/>
          <w:color w:val="FF0000"/>
          <w:sz w:val="24"/>
          <w:szCs w:val="24"/>
        </w:rPr>
        <w:t>[p]</w:t>
      </w:r>
      <w:r w:rsidR="002E37D3" w:rsidRPr="009E3771">
        <w:rPr>
          <w:rFonts w:ascii="Times New Roman" w:hAnsi="Times New Roman" w:cs="Times New Roman"/>
          <w:color w:val="000000" w:themeColor="text1"/>
          <w:sz w:val="24"/>
          <w:szCs w:val="24"/>
        </w:rPr>
        <w:t xml:space="preserve">The possible plastic hinge zones in </w:t>
      </w:r>
      <w:r w:rsidR="00A61AFA" w:rsidRPr="009E3771">
        <w:rPr>
          <w:rFonts w:ascii="Times New Roman" w:hAnsi="Times New Roman" w:cs="Times New Roman"/>
          <w:color w:val="000000" w:themeColor="text1"/>
          <w:sz w:val="24"/>
          <w:szCs w:val="24"/>
        </w:rPr>
        <w:t xml:space="preserve">special moment frames </w:t>
      </w:r>
      <w:r w:rsidR="002E37D3" w:rsidRPr="009E3771">
        <w:rPr>
          <w:rFonts w:ascii="Times New Roman" w:hAnsi="Times New Roman" w:cs="Times New Roman"/>
          <w:color w:val="000000" w:themeColor="text1"/>
          <w:sz w:val="24"/>
          <w:szCs w:val="24"/>
        </w:rPr>
        <w:t>(SMF) are referred to as "protected zones." The protected zone for RBS moment connections extends from the column face to the end of the reduced beam section (</w:t>
      </w:r>
      <w:r w:rsidRPr="00CD6ECD">
        <w:rPr>
          <w:rFonts w:ascii="Arial" w:hAnsi="Arial" w:cs="Arial"/>
          <w:color w:val="0000FF"/>
          <w:sz w:val="24"/>
          <w:szCs w:val="24"/>
        </w:rPr>
        <w:t>[xref  ref-type="fig" rid="f1"]</w:t>
      </w:r>
      <w:hyperlink w:anchor="f1" w:history="1">
        <w:r w:rsidR="002E37D3" w:rsidRPr="00CD6ECD">
          <w:rPr>
            <w:rStyle w:val="Hipervnculo"/>
            <w:rFonts w:ascii="Times New Roman" w:hAnsi="Times New Roman" w:cs="Times New Roman"/>
            <w:sz w:val="24"/>
            <w:szCs w:val="24"/>
          </w:rPr>
          <w:t>Figure 1</w:t>
        </w:r>
      </w:hyperlink>
      <w:r w:rsidRPr="00CD6ECD">
        <w:rPr>
          <w:rFonts w:ascii="Arial" w:hAnsi="Arial" w:cs="Arial"/>
          <w:color w:val="0000FF"/>
          <w:sz w:val="24"/>
          <w:szCs w:val="24"/>
        </w:rPr>
        <w:t>[/xref]</w:t>
      </w:r>
      <w:r w:rsidR="002E37D3" w:rsidRPr="009E3771">
        <w:rPr>
          <w:rFonts w:ascii="Times New Roman" w:hAnsi="Times New Roman" w:cs="Times New Roman"/>
          <w:color w:val="000000" w:themeColor="text1"/>
          <w:sz w:val="24"/>
          <w:szCs w:val="24"/>
        </w:rPr>
        <w:t>). Drilling, sudden cross-sectional changes, the use of shear studs, and welding (heat treatment) are not allowed in the protected zone since they could have a negative effect on non-linear behavior.</w:t>
      </w:r>
      <w:r w:rsidRPr="00CD6ECD">
        <w:rPr>
          <w:rFonts w:ascii="Arial" w:hAnsi="Arial" w:cs="Arial"/>
          <w:color w:val="FF0000"/>
          <w:sz w:val="24"/>
          <w:szCs w:val="24"/>
        </w:rPr>
        <w:t>[/p]</w:t>
      </w:r>
    </w:p>
    <w:p w14:paraId="7CD7E7C5" w14:textId="4AD39751" w:rsidR="00AB5385" w:rsidRPr="009E3771" w:rsidRDefault="00AB5385" w:rsidP="002D4D9F">
      <w:pPr>
        <w:spacing w:after="0"/>
        <w:ind w:firstLine="238"/>
        <w:jc w:val="both"/>
        <w:rPr>
          <w:rFonts w:ascii="Times New Roman" w:hAnsi="Times New Roman" w:cs="Times New Roman"/>
          <w:color w:val="000000" w:themeColor="text1"/>
          <w:sz w:val="24"/>
          <w:szCs w:val="24"/>
        </w:rPr>
      </w:pPr>
    </w:p>
    <w:p w14:paraId="6571EEAA" w14:textId="5B96F70E" w:rsidR="00AB5385" w:rsidRPr="009E3771" w:rsidRDefault="00127CD2" w:rsidP="002D4D9F">
      <w:pPr>
        <w:spacing w:after="0"/>
        <w:jc w:val="center"/>
        <w:rPr>
          <w:rFonts w:ascii="Times New Roman" w:hAnsi="Times New Roman" w:cs="Times New Roman"/>
          <w:color w:val="000000" w:themeColor="text1"/>
          <w:sz w:val="24"/>
          <w:szCs w:val="24"/>
        </w:rPr>
      </w:pPr>
      <w:r w:rsidRPr="00127CD2">
        <w:rPr>
          <w:rFonts w:ascii="Arial" w:hAnsi="Arial" w:cs="Arial"/>
          <w:color w:val="008080"/>
          <w:sz w:val="24"/>
          <w:szCs w:val="24"/>
        </w:rPr>
        <w:lastRenderedPageBreak/>
        <w:t>[figgrp id="f1"]</w:t>
      </w:r>
      <w:r w:rsidR="00CD6ECD" w:rsidRPr="00CD6ECD">
        <w:rPr>
          <w:rFonts w:ascii="Arial" w:hAnsi="Arial" w:cs="Arial"/>
          <w:color w:val="FF99CC"/>
          <w:sz w:val="24"/>
          <w:szCs w:val="24"/>
        </w:rPr>
        <w:t>[graphic href="?art16"]</w:t>
      </w:r>
      <w:r w:rsidR="00AB5385" w:rsidRPr="009E3771">
        <w:rPr>
          <w:rFonts w:ascii="Times New Roman" w:hAnsi="Times New Roman" w:cs="Times New Roman"/>
          <w:noProof/>
          <w:color w:val="000000" w:themeColor="text1"/>
          <w:sz w:val="24"/>
          <w:szCs w:val="24"/>
        </w:rPr>
        <w:drawing>
          <wp:inline distT="0" distB="0" distL="0" distR="0" wp14:anchorId="0F014CBB" wp14:editId="4719F9E1">
            <wp:extent cx="2609923" cy="3168000"/>
            <wp:effectExtent l="0" t="0" r="0" b="0"/>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Resim 29"/>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609923" cy="3168000"/>
                    </a:xfrm>
                    <a:prstGeom prst="rect">
                      <a:avLst/>
                    </a:prstGeom>
                    <a:noFill/>
                    <a:ln>
                      <a:noFill/>
                    </a:ln>
                  </pic:spPr>
                </pic:pic>
              </a:graphicData>
            </a:graphic>
          </wp:inline>
        </w:drawing>
      </w:r>
      <w:r w:rsidR="00CD6ECD" w:rsidRPr="00CD6ECD">
        <w:rPr>
          <w:rFonts w:ascii="Arial" w:hAnsi="Arial" w:cs="Arial"/>
          <w:color w:val="FF99CC"/>
          <w:sz w:val="24"/>
          <w:szCs w:val="24"/>
        </w:rPr>
        <w:t>[/graphic]</w:t>
      </w:r>
    </w:p>
    <w:p w14:paraId="5EDDCD44" w14:textId="4990C6CD" w:rsidR="00AB5385" w:rsidRPr="009E3771" w:rsidRDefault="00127CD2" w:rsidP="002D4D9F">
      <w:pPr>
        <w:spacing w:before="1" w:after="0"/>
        <w:ind w:left="565" w:right="582"/>
        <w:jc w:val="center"/>
        <w:rPr>
          <w:rFonts w:ascii="Times New Roman" w:hAnsi="Times New Roman" w:cs="Times New Roman"/>
          <w:color w:val="000000" w:themeColor="text1"/>
          <w:sz w:val="24"/>
          <w:szCs w:val="24"/>
        </w:rPr>
      </w:pPr>
      <w:r w:rsidRPr="00127CD2">
        <w:rPr>
          <w:rFonts w:ascii="Arial" w:hAnsi="Arial" w:cs="Arial"/>
          <w:color w:val="FF0000"/>
          <w:sz w:val="24"/>
          <w:szCs w:val="24"/>
        </w:rPr>
        <w:t>[label]</w:t>
      </w:r>
      <w:r w:rsidR="00AB5385" w:rsidRPr="009E3771">
        <w:rPr>
          <w:rFonts w:ascii="Times New Roman" w:hAnsi="Times New Roman" w:cs="Times New Roman"/>
          <w:b/>
          <w:color w:val="000000" w:themeColor="text1"/>
          <w:sz w:val="24"/>
          <w:szCs w:val="24"/>
        </w:rPr>
        <w:t>Figure</w:t>
      </w:r>
      <w:r w:rsidR="00AB5385" w:rsidRPr="009E3771">
        <w:rPr>
          <w:rFonts w:ascii="Times New Roman" w:hAnsi="Times New Roman" w:cs="Times New Roman"/>
          <w:b/>
          <w:color w:val="000000" w:themeColor="text1"/>
          <w:spacing w:val="-4"/>
          <w:sz w:val="24"/>
          <w:szCs w:val="24"/>
        </w:rPr>
        <w:t xml:space="preserve"> </w:t>
      </w:r>
      <w:r w:rsidR="00AB5385" w:rsidRPr="009E3771">
        <w:rPr>
          <w:rFonts w:ascii="Times New Roman" w:hAnsi="Times New Roman" w:cs="Times New Roman"/>
          <w:b/>
          <w:color w:val="000000" w:themeColor="text1"/>
          <w:sz w:val="24"/>
          <w:szCs w:val="24"/>
        </w:rPr>
        <w:t>1</w:t>
      </w:r>
      <w:r w:rsidRPr="00127CD2">
        <w:rPr>
          <w:rFonts w:ascii="Arial" w:hAnsi="Arial" w:cs="Arial"/>
          <w:color w:val="FF0000"/>
          <w:sz w:val="24"/>
          <w:szCs w:val="24"/>
        </w:rPr>
        <w:t>[/label]</w:t>
      </w:r>
      <w:r w:rsidR="00AB5385" w:rsidRPr="009E3771">
        <w:rPr>
          <w:rFonts w:ascii="Times New Roman" w:hAnsi="Times New Roman" w:cs="Times New Roman"/>
          <w:b/>
          <w:color w:val="000000" w:themeColor="text1"/>
          <w:sz w:val="24"/>
          <w:szCs w:val="24"/>
        </w:rPr>
        <w:t>.</w:t>
      </w:r>
      <w:r w:rsidR="00AB5385" w:rsidRPr="009E3771">
        <w:rPr>
          <w:rFonts w:ascii="Times New Roman" w:hAnsi="Times New Roman" w:cs="Times New Roman"/>
          <w:b/>
          <w:color w:val="000000" w:themeColor="text1"/>
          <w:spacing w:val="14"/>
          <w:sz w:val="24"/>
          <w:szCs w:val="24"/>
        </w:rPr>
        <w:t xml:space="preserve"> </w:t>
      </w:r>
      <w:r w:rsidRPr="00127CD2">
        <w:rPr>
          <w:rFonts w:ascii="Arial" w:hAnsi="Arial" w:cs="Arial"/>
          <w:color w:val="008000"/>
          <w:spacing w:val="14"/>
          <w:sz w:val="24"/>
          <w:szCs w:val="24"/>
        </w:rPr>
        <w:t>[caption]</w:t>
      </w:r>
      <w:r w:rsidR="00AB5385" w:rsidRPr="009E3771">
        <w:rPr>
          <w:rFonts w:ascii="Times New Roman" w:hAnsi="Times New Roman" w:cs="Times New Roman"/>
          <w:color w:val="000000" w:themeColor="text1"/>
          <w:sz w:val="24"/>
          <w:szCs w:val="24"/>
        </w:rPr>
        <w:t xml:space="preserve">RBS connection. </w:t>
      </w:r>
      <w:r w:rsidR="008A1C67" w:rsidRPr="009E3771">
        <w:rPr>
          <w:rFonts w:ascii="Times New Roman" w:hAnsi="Times New Roman" w:cs="Times New Roman"/>
          <w:color w:val="000000" w:themeColor="text1"/>
          <w:sz w:val="24"/>
          <w:szCs w:val="24"/>
        </w:rPr>
        <w:t xml:space="preserve"> </w:t>
      </w:r>
      <w:r w:rsidR="00AB5385" w:rsidRPr="009E3771">
        <w:rPr>
          <w:rFonts w:ascii="Times New Roman" w:hAnsi="Times New Roman" w:cs="Times New Roman"/>
          <w:color w:val="000000" w:themeColor="text1"/>
          <w:sz w:val="24"/>
          <w:szCs w:val="24"/>
        </w:rPr>
        <w:t>(ANSI/AISC 358-16, 2016)</w:t>
      </w:r>
      <w:r w:rsidR="00323E8D" w:rsidRPr="009E3771">
        <w:rPr>
          <w:rFonts w:ascii="Times New Roman" w:hAnsi="Times New Roman" w:cs="Times New Roman"/>
          <w:color w:val="000000" w:themeColor="text1"/>
          <w:sz w:val="24"/>
          <w:szCs w:val="24"/>
        </w:rPr>
        <w:t>.</w:t>
      </w:r>
      <w:r w:rsidRPr="00127CD2">
        <w:rPr>
          <w:rFonts w:ascii="Arial" w:hAnsi="Arial" w:cs="Arial"/>
          <w:color w:val="008000"/>
          <w:sz w:val="24"/>
          <w:szCs w:val="24"/>
        </w:rPr>
        <w:t>[/caption]</w:t>
      </w:r>
      <w:r w:rsidRPr="00127CD2">
        <w:rPr>
          <w:rFonts w:ascii="Arial" w:hAnsi="Arial" w:cs="Arial"/>
          <w:color w:val="008080"/>
          <w:sz w:val="24"/>
          <w:szCs w:val="24"/>
        </w:rPr>
        <w:t>[/figgrp]</w:t>
      </w:r>
    </w:p>
    <w:p w14:paraId="6108C8B6" w14:textId="77777777" w:rsidR="00AB5385" w:rsidRPr="009E3771" w:rsidRDefault="00AB5385" w:rsidP="002D4D9F">
      <w:pPr>
        <w:spacing w:after="0"/>
        <w:jc w:val="both"/>
        <w:rPr>
          <w:rFonts w:ascii="Times New Roman" w:hAnsi="Times New Roman" w:cs="Times New Roman"/>
          <w:color w:val="000000" w:themeColor="text1"/>
          <w:sz w:val="24"/>
          <w:szCs w:val="24"/>
        </w:rPr>
      </w:pPr>
    </w:p>
    <w:p w14:paraId="3D094450" w14:textId="32C16118" w:rsidR="005500E9" w:rsidRPr="009E3771" w:rsidRDefault="00CD6ECD" w:rsidP="002D4D9F">
      <w:pPr>
        <w:spacing w:after="0"/>
        <w:jc w:val="both"/>
        <w:rPr>
          <w:rFonts w:ascii="Times New Roman" w:hAnsi="Times New Roman" w:cs="Times New Roman"/>
          <w:color w:val="000000" w:themeColor="text1"/>
          <w:sz w:val="24"/>
          <w:szCs w:val="24"/>
        </w:rPr>
      </w:pPr>
      <w:r w:rsidRPr="00CD6ECD">
        <w:rPr>
          <w:rFonts w:ascii="Arial" w:hAnsi="Arial" w:cs="Arial"/>
          <w:color w:val="FF0000"/>
          <w:sz w:val="24"/>
          <w:szCs w:val="24"/>
        </w:rPr>
        <w:t>[p]</w:t>
      </w:r>
      <w:r w:rsidR="005500E9" w:rsidRPr="009E3771">
        <w:rPr>
          <w:rFonts w:ascii="Times New Roman" w:hAnsi="Times New Roman" w:cs="Times New Roman"/>
          <w:color w:val="000000" w:themeColor="text1"/>
          <w:sz w:val="24"/>
          <w:szCs w:val="24"/>
        </w:rPr>
        <w:t xml:space="preserve">Prequalification limits are recommended for RBS moment connections in AISC 358-16 as shown in </w:t>
      </w:r>
      <w:r w:rsidRPr="00CD6ECD">
        <w:rPr>
          <w:rFonts w:ascii="Arial" w:hAnsi="Arial" w:cs="Arial"/>
          <w:color w:val="0000FF"/>
          <w:sz w:val="24"/>
          <w:szCs w:val="24"/>
        </w:rPr>
        <w:t>[xref  ref-type="table" rid="t1"]</w:t>
      </w:r>
      <w:hyperlink w:anchor="t1" w:history="1">
        <w:r w:rsidR="005500E9" w:rsidRPr="00CD6ECD">
          <w:rPr>
            <w:rStyle w:val="Hipervnculo"/>
            <w:rFonts w:ascii="Times New Roman" w:hAnsi="Times New Roman" w:cs="Times New Roman"/>
            <w:sz w:val="24"/>
            <w:szCs w:val="24"/>
          </w:rPr>
          <w:t>Table 1</w:t>
        </w:r>
      </w:hyperlink>
      <w:r w:rsidRPr="00CD6ECD">
        <w:rPr>
          <w:rFonts w:ascii="Arial" w:hAnsi="Arial" w:cs="Arial"/>
          <w:color w:val="0000FF"/>
          <w:sz w:val="24"/>
          <w:szCs w:val="24"/>
        </w:rPr>
        <w:t>[/xref]</w:t>
      </w:r>
      <w:r w:rsidR="005500E9" w:rsidRPr="009E3771">
        <w:rPr>
          <w:rFonts w:ascii="Times New Roman" w:hAnsi="Times New Roman" w:cs="Times New Roman"/>
          <w:color w:val="000000" w:themeColor="text1"/>
          <w:sz w:val="24"/>
          <w:szCs w:val="24"/>
        </w:rPr>
        <w:t xml:space="preserve">. If these limits are exceeded, the sufficiency of connection performance should be demonstrated by experimental or analytical studies. </w:t>
      </w:r>
      <w:r w:rsidRPr="00CD6ECD">
        <w:rPr>
          <w:rFonts w:ascii="Arial" w:hAnsi="Arial" w:cs="Arial"/>
          <w:color w:val="FF0000"/>
          <w:sz w:val="24"/>
          <w:szCs w:val="24"/>
        </w:rPr>
        <w:t>[/p]</w:t>
      </w:r>
    </w:p>
    <w:p w14:paraId="75A45B73" w14:textId="77777777" w:rsidR="007B6ED1" w:rsidRPr="009E3771" w:rsidRDefault="007B6ED1" w:rsidP="002D4D9F">
      <w:pPr>
        <w:spacing w:after="0"/>
        <w:jc w:val="both"/>
        <w:rPr>
          <w:rFonts w:ascii="Times New Roman" w:eastAsia="Book Antiqua" w:hAnsi="Times New Roman" w:cs="Times New Roman"/>
          <w:color w:val="000000" w:themeColor="text1"/>
          <w:sz w:val="24"/>
          <w:szCs w:val="24"/>
        </w:rPr>
      </w:pPr>
    </w:p>
    <w:p w14:paraId="08F2D7DA" w14:textId="33BBF373" w:rsidR="00AB5385" w:rsidRPr="009E3771" w:rsidRDefault="00127CD2" w:rsidP="002D4D9F">
      <w:pPr>
        <w:spacing w:after="0"/>
        <w:jc w:val="both"/>
        <w:rPr>
          <w:rFonts w:ascii="Times New Roman" w:eastAsia="Book Antiqua" w:hAnsi="Times New Roman" w:cs="Times New Roman"/>
          <w:color w:val="000000" w:themeColor="text1"/>
          <w:sz w:val="24"/>
          <w:szCs w:val="24"/>
        </w:rPr>
      </w:pPr>
      <w:bookmarkStart w:id="4" w:name="_Hlk109134649"/>
      <w:r w:rsidRPr="00127CD2">
        <w:rPr>
          <w:rFonts w:ascii="Arial" w:eastAsia="Book Antiqua" w:hAnsi="Arial" w:cs="Arial"/>
          <w:color w:val="800000"/>
          <w:sz w:val="24"/>
          <w:szCs w:val="24"/>
        </w:rPr>
        <w:t>[tabwrap id="t1"]</w:t>
      </w:r>
      <w:r w:rsidRPr="00127CD2">
        <w:rPr>
          <w:rFonts w:ascii="Arial" w:eastAsia="Book Antiqua" w:hAnsi="Arial" w:cs="Arial"/>
          <w:color w:val="FF0000"/>
          <w:sz w:val="24"/>
          <w:szCs w:val="24"/>
        </w:rPr>
        <w:t>[label]</w:t>
      </w:r>
      <w:r w:rsidR="007B6ED1" w:rsidRPr="009E3771">
        <w:rPr>
          <w:rFonts w:ascii="Times New Roman" w:eastAsia="Book Antiqua" w:hAnsi="Times New Roman" w:cs="Times New Roman"/>
          <w:b/>
          <w:color w:val="000000" w:themeColor="text1"/>
          <w:sz w:val="24"/>
          <w:szCs w:val="24"/>
        </w:rPr>
        <w:t>Table 1</w:t>
      </w:r>
      <w:r w:rsidRPr="00127CD2">
        <w:rPr>
          <w:rFonts w:ascii="Arial" w:eastAsia="Book Antiqua" w:hAnsi="Arial" w:cs="Arial"/>
          <w:color w:val="FF0000"/>
          <w:sz w:val="24"/>
          <w:szCs w:val="24"/>
        </w:rPr>
        <w:t>[/label]</w:t>
      </w:r>
      <w:r w:rsidR="007B6ED1" w:rsidRPr="009E3771">
        <w:rPr>
          <w:rFonts w:ascii="Times New Roman" w:eastAsia="Book Antiqua" w:hAnsi="Times New Roman" w:cs="Times New Roman"/>
          <w:b/>
          <w:color w:val="000000" w:themeColor="text1"/>
          <w:sz w:val="24"/>
          <w:szCs w:val="24"/>
        </w:rPr>
        <w:t xml:space="preserve">. </w:t>
      </w:r>
      <w:r w:rsidRPr="00127CD2">
        <w:rPr>
          <w:rFonts w:ascii="Arial" w:eastAsia="Book Antiqua" w:hAnsi="Arial" w:cs="Arial"/>
          <w:color w:val="008000"/>
          <w:sz w:val="24"/>
          <w:szCs w:val="24"/>
        </w:rPr>
        <w:t>[caption]</w:t>
      </w:r>
      <w:r w:rsidR="00323E8D" w:rsidRPr="009E3771">
        <w:rPr>
          <w:rFonts w:ascii="Times New Roman" w:eastAsia="Book Antiqua" w:hAnsi="Times New Roman" w:cs="Times New Roman"/>
          <w:color w:val="000000" w:themeColor="text1"/>
          <w:sz w:val="24"/>
          <w:szCs w:val="24"/>
        </w:rPr>
        <w:t>AISC/ANSI 358-16 prequalification l</w:t>
      </w:r>
      <w:r w:rsidR="00151C83" w:rsidRPr="009E3771">
        <w:rPr>
          <w:rFonts w:ascii="Times New Roman" w:eastAsia="Book Antiqua" w:hAnsi="Times New Roman" w:cs="Times New Roman"/>
          <w:color w:val="000000" w:themeColor="text1"/>
          <w:sz w:val="24"/>
          <w:szCs w:val="24"/>
        </w:rPr>
        <w:t>imits,</w:t>
      </w:r>
      <w:r w:rsidR="007B6ED1" w:rsidRPr="009E3771">
        <w:rPr>
          <w:rFonts w:ascii="Times New Roman" w:eastAsia="Book Antiqua" w:hAnsi="Times New Roman" w:cs="Times New Roman"/>
          <w:color w:val="000000" w:themeColor="text1"/>
          <w:sz w:val="24"/>
          <w:szCs w:val="24"/>
        </w:rPr>
        <w:t xml:space="preserve"> </w:t>
      </w:r>
      <w:r w:rsidR="00151C83" w:rsidRPr="009E3771">
        <w:rPr>
          <w:rFonts w:ascii="Times New Roman" w:eastAsia="Book Antiqua" w:hAnsi="Times New Roman" w:cs="Times New Roman"/>
          <w:color w:val="000000" w:themeColor="text1"/>
          <w:sz w:val="24"/>
          <w:szCs w:val="24"/>
        </w:rPr>
        <w:t>Source: (ANSI/AISC 358-16, 2016)</w:t>
      </w:r>
      <w:r w:rsidR="00323E8D" w:rsidRPr="009E3771">
        <w:rPr>
          <w:rFonts w:ascii="Times New Roman" w:eastAsia="Book Antiqua" w:hAnsi="Times New Roman" w:cs="Times New Roman"/>
          <w:color w:val="000000" w:themeColor="text1"/>
          <w:sz w:val="24"/>
          <w:szCs w:val="24"/>
        </w:rPr>
        <w:t>.</w:t>
      </w:r>
      <w:r w:rsidRPr="00127CD2">
        <w:rPr>
          <w:rFonts w:ascii="Arial" w:eastAsia="Book Antiqua" w:hAnsi="Arial" w:cs="Arial"/>
          <w:color w:val="008000"/>
          <w:sz w:val="24"/>
          <w:szCs w:val="24"/>
        </w:rPr>
        <w:t>[/caption]</w:t>
      </w:r>
    </w:p>
    <w:p w14:paraId="2AF2B745" w14:textId="4C774F5B" w:rsidR="002D4D9F" w:rsidRPr="009E3771" w:rsidRDefault="00CD6ECD" w:rsidP="002D4D9F">
      <w:pPr>
        <w:spacing w:after="0"/>
        <w:jc w:val="center"/>
        <w:rPr>
          <w:rFonts w:ascii="Times New Roman" w:eastAsia="Book Antiqua" w:hAnsi="Times New Roman" w:cs="Times New Roman"/>
          <w:color w:val="000000" w:themeColor="text1"/>
          <w:sz w:val="24"/>
          <w:szCs w:val="24"/>
        </w:rPr>
      </w:pPr>
      <w:r w:rsidRPr="00CD6ECD">
        <w:rPr>
          <w:rFonts w:ascii="Arial" w:eastAsia="Book Antiqua" w:hAnsi="Arial" w:cs="Arial"/>
          <w:color w:val="FF99CC"/>
          <w:sz w:val="24"/>
          <w:szCs w:val="24"/>
        </w:rPr>
        <w:t>[graphic href="?art16"]</w:t>
      </w:r>
      <w:r w:rsidR="002D4D9F" w:rsidRPr="009E3771">
        <w:rPr>
          <w:noProof/>
          <w:color w:val="000000" w:themeColor="text1"/>
        </w:rPr>
        <w:drawing>
          <wp:inline distT="0" distB="0" distL="0" distR="0" wp14:anchorId="347F3752" wp14:editId="08A2DF1F">
            <wp:extent cx="4809868" cy="913065"/>
            <wp:effectExtent l="0" t="0" r="0" b="190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809868" cy="913065"/>
                    </a:xfrm>
                    <a:prstGeom prst="rect">
                      <a:avLst/>
                    </a:prstGeom>
                  </pic:spPr>
                </pic:pic>
              </a:graphicData>
            </a:graphic>
          </wp:inline>
        </w:drawing>
      </w:r>
      <w:r w:rsidRPr="00CD6ECD">
        <w:rPr>
          <w:rFonts w:ascii="Arial" w:eastAsia="Book Antiqua" w:hAnsi="Arial" w:cs="Arial"/>
          <w:color w:val="FF99CC"/>
          <w:sz w:val="24"/>
          <w:szCs w:val="24"/>
        </w:rPr>
        <w:t>[/graphic]</w:t>
      </w:r>
      <w:r w:rsidR="00127CD2" w:rsidRPr="00127CD2">
        <w:rPr>
          <w:rFonts w:ascii="Arial" w:eastAsia="Book Antiqua" w:hAnsi="Arial" w:cs="Arial"/>
          <w:color w:val="800000"/>
          <w:sz w:val="24"/>
          <w:szCs w:val="24"/>
        </w:rPr>
        <w:t>[/tabwrap]</w:t>
      </w:r>
    </w:p>
    <w:bookmarkEnd w:id="4"/>
    <w:p w14:paraId="341C7AC5" w14:textId="77777777" w:rsidR="00AB5385" w:rsidRPr="009E3771" w:rsidRDefault="00AB5385" w:rsidP="002D4D9F">
      <w:pPr>
        <w:spacing w:after="0"/>
        <w:jc w:val="both"/>
        <w:rPr>
          <w:rFonts w:ascii="Times New Roman" w:hAnsi="Times New Roman" w:cs="Times New Roman"/>
          <w:color w:val="000000" w:themeColor="text1"/>
          <w:sz w:val="24"/>
          <w:szCs w:val="24"/>
        </w:rPr>
      </w:pPr>
    </w:p>
    <w:p w14:paraId="0298FCF7" w14:textId="352043E2" w:rsidR="003E06B7" w:rsidRPr="009E3771" w:rsidRDefault="00CD6ECD" w:rsidP="002D4D9F">
      <w:pPr>
        <w:spacing w:after="0"/>
        <w:jc w:val="both"/>
        <w:rPr>
          <w:rFonts w:ascii="Times New Roman" w:hAnsi="Times New Roman" w:cs="Times New Roman"/>
          <w:color w:val="000000" w:themeColor="text1"/>
          <w:sz w:val="24"/>
          <w:szCs w:val="24"/>
        </w:rPr>
      </w:pPr>
      <w:r w:rsidRPr="00CD6ECD">
        <w:rPr>
          <w:rFonts w:ascii="Arial" w:hAnsi="Arial" w:cs="Arial"/>
          <w:color w:val="FF0000"/>
          <w:sz w:val="24"/>
          <w:szCs w:val="24"/>
        </w:rPr>
        <w:t>[p]</w:t>
      </w:r>
      <w:r w:rsidR="005500E9" w:rsidRPr="009E3771">
        <w:rPr>
          <w:rFonts w:ascii="Times New Roman" w:hAnsi="Times New Roman" w:cs="Times New Roman"/>
          <w:color w:val="000000" w:themeColor="text1"/>
          <w:sz w:val="24"/>
          <w:szCs w:val="24"/>
        </w:rPr>
        <w:t>There are many studies conducted in the past years for RBS moment connections.</w:t>
      </w:r>
      <w:r w:rsidR="004D5CA5" w:rsidRPr="009E3771">
        <w:rPr>
          <w:rFonts w:ascii="Times New Roman" w:hAnsi="Times New Roman" w:cs="Times New Roman"/>
          <w:color w:val="000000" w:themeColor="text1"/>
          <w:sz w:val="24"/>
          <w:szCs w:val="24"/>
        </w:rPr>
        <w:t xml:space="preserve"> </w:t>
      </w:r>
      <w:r w:rsidR="005500E9" w:rsidRPr="009E3771">
        <w:rPr>
          <w:rFonts w:ascii="Times New Roman" w:hAnsi="Times New Roman" w:cs="Times New Roman"/>
          <w:color w:val="000000" w:themeColor="text1"/>
          <w:sz w:val="24"/>
          <w:szCs w:val="24"/>
        </w:rPr>
        <w:t xml:space="preserve">M </w:t>
      </w:r>
      <w:r w:rsidRPr="00CD6ECD">
        <w:rPr>
          <w:rFonts w:ascii="Arial" w:hAnsi="Arial" w:cs="Arial"/>
          <w:color w:val="0000FF"/>
          <w:sz w:val="24"/>
          <w:szCs w:val="24"/>
        </w:rPr>
        <w:t>[xref  ref-type="bibr" rid="r14"]</w:t>
      </w:r>
      <w:hyperlink w:anchor="mkp_ref_014" w:history="1">
        <w:r w:rsidR="005500E9" w:rsidRPr="00CD6ECD">
          <w:rPr>
            <w:rStyle w:val="Hipervnculo"/>
            <w:rFonts w:ascii="Times New Roman" w:hAnsi="Times New Roman" w:cs="Times New Roman"/>
            <w:sz w:val="24"/>
            <w:szCs w:val="24"/>
          </w:rPr>
          <w:t>Ohsaki et al. (2009</w:t>
        </w:r>
      </w:hyperlink>
      <w:r w:rsidRPr="00CD6ECD">
        <w:rPr>
          <w:rFonts w:ascii="Arial" w:hAnsi="Arial" w:cs="Arial"/>
          <w:color w:val="0000FF"/>
          <w:sz w:val="24"/>
          <w:szCs w:val="24"/>
        </w:rPr>
        <w:t>[/xref]</w:t>
      </w:r>
      <w:r w:rsidR="005500E9" w:rsidRPr="009E3771">
        <w:rPr>
          <w:rFonts w:ascii="Times New Roman" w:hAnsi="Times New Roman" w:cs="Times New Roman"/>
          <w:color w:val="000000" w:themeColor="text1"/>
          <w:sz w:val="24"/>
          <w:szCs w:val="24"/>
        </w:rPr>
        <w:t xml:space="preserve">) studied the optimum shape of RBS under cyclic loading. ABAQUS was used for Finite Element Analysis (FEA). The objective function to be maximized was the plastic dissipated energy. The constraint was given for the maximum equivalent plastic strain at the welded section at the final state. Studies showed that the energy dissipation capability could be essentially increased by optimization compared with the typical beam with uniform flange width. </w:t>
      </w:r>
      <w:r w:rsidRPr="00CD6ECD">
        <w:rPr>
          <w:rFonts w:ascii="Arial" w:hAnsi="Arial" w:cs="Arial"/>
          <w:color w:val="0000FF"/>
          <w:sz w:val="24"/>
          <w:szCs w:val="24"/>
        </w:rPr>
        <w:t>[xref  ref-type="bibr" rid="r18"]</w:t>
      </w:r>
      <w:hyperlink w:anchor="mkp_ref_018" w:history="1">
        <w:r w:rsidR="005500E9" w:rsidRPr="00CD6ECD">
          <w:rPr>
            <w:rStyle w:val="Hipervnculo"/>
            <w:rFonts w:ascii="Times New Roman" w:hAnsi="Times New Roman" w:cs="Times New Roman"/>
            <w:sz w:val="24"/>
            <w:szCs w:val="24"/>
          </w:rPr>
          <w:t>Swati &amp; Gaurang (2014</w:t>
        </w:r>
      </w:hyperlink>
      <w:r w:rsidRPr="00CD6ECD">
        <w:rPr>
          <w:rFonts w:ascii="Arial" w:hAnsi="Arial" w:cs="Arial"/>
          <w:color w:val="0000FF"/>
          <w:sz w:val="24"/>
          <w:szCs w:val="24"/>
        </w:rPr>
        <w:t>[/xref]</w:t>
      </w:r>
      <w:r w:rsidR="005500E9" w:rsidRPr="009E3771">
        <w:rPr>
          <w:rFonts w:ascii="Times New Roman" w:hAnsi="Times New Roman" w:cs="Times New Roman"/>
          <w:color w:val="000000" w:themeColor="text1"/>
          <w:sz w:val="24"/>
          <w:szCs w:val="24"/>
        </w:rPr>
        <w:t xml:space="preserve">) performed an experimental study for connections with RBS versus without RBS for Indian profiles. It was observed that specimens without RBS showed insufficient performance due to cracks started at the bottom flange weld whereas the specimen with RBS achieved rotation capacity of 0.02 radians without damage in the welds. C.E. </w:t>
      </w:r>
      <w:r w:rsidRPr="00CD6ECD">
        <w:rPr>
          <w:rFonts w:ascii="Arial" w:hAnsi="Arial" w:cs="Arial"/>
          <w:color w:val="0000FF"/>
          <w:sz w:val="24"/>
          <w:szCs w:val="24"/>
        </w:rPr>
        <w:t>[xref  ref-type="bibr" rid="r17"]</w:t>
      </w:r>
      <w:hyperlink w:anchor="mkp_ref_017" w:history="1">
        <w:r w:rsidR="005500E9" w:rsidRPr="00CD6ECD">
          <w:rPr>
            <w:rStyle w:val="Hipervnculo"/>
            <w:rFonts w:ascii="Times New Roman" w:hAnsi="Times New Roman" w:cs="Times New Roman"/>
            <w:sz w:val="24"/>
            <w:szCs w:val="24"/>
          </w:rPr>
          <w:t>Sofias et al. (2014</w:t>
        </w:r>
      </w:hyperlink>
      <w:r w:rsidRPr="00CD6ECD">
        <w:rPr>
          <w:rFonts w:ascii="Arial" w:hAnsi="Arial" w:cs="Arial"/>
          <w:color w:val="0000FF"/>
          <w:sz w:val="24"/>
          <w:szCs w:val="24"/>
        </w:rPr>
        <w:t>[/xref]</w:t>
      </w:r>
      <w:r w:rsidR="005500E9" w:rsidRPr="009E3771">
        <w:rPr>
          <w:rFonts w:ascii="Times New Roman" w:hAnsi="Times New Roman" w:cs="Times New Roman"/>
          <w:color w:val="000000" w:themeColor="text1"/>
          <w:sz w:val="24"/>
          <w:szCs w:val="24"/>
        </w:rPr>
        <w:t xml:space="preserve">) studied the behavior of the RBS moment connection subjected to cyclic loading with an extended bolted endplate. </w:t>
      </w:r>
      <w:bookmarkStart w:id="5" w:name="_Hlk109328864"/>
      <w:r w:rsidR="005500E9" w:rsidRPr="009E3771">
        <w:rPr>
          <w:rFonts w:ascii="Times New Roman" w:hAnsi="Times New Roman" w:cs="Times New Roman"/>
          <w:color w:val="000000" w:themeColor="text1"/>
          <w:sz w:val="24"/>
          <w:szCs w:val="24"/>
        </w:rPr>
        <w:t xml:space="preserve">Two full-scale experimental studies were conducted using European profiles designed according to Euro Code 8. </w:t>
      </w:r>
      <w:bookmarkEnd w:id="5"/>
      <w:r w:rsidR="005500E9" w:rsidRPr="009E3771">
        <w:rPr>
          <w:rFonts w:ascii="Times New Roman" w:hAnsi="Times New Roman" w:cs="Times New Roman"/>
          <w:color w:val="000000" w:themeColor="text1"/>
          <w:sz w:val="24"/>
          <w:szCs w:val="24"/>
        </w:rPr>
        <w:t xml:space="preserve">Output results obtained from experiments were compared with those from numerical simulations. </w:t>
      </w:r>
      <w:r w:rsidRPr="00CD6ECD">
        <w:rPr>
          <w:rFonts w:ascii="Arial" w:hAnsi="Arial" w:cs="Arial"/>
          <w:color w:val="FF0000"/>
          <w:sz w:val="24"/>
          <w:szCs w:val="24"/>
        </w:rPr>
        <w:t>[/p]</w:t>
      </w:r>
    </w:p>
    <w:p w14:paraId="4D7FA537" w14:textId="77777777" w:rsidR="003E06B7" w:rsidRPr="009E3771" w:rsidRDefault="003E06B7" w:rsidP="002D4D9F">
      <w:pPr>
        <w:spacing w:after="0"/>
        <w:ind w:firstLine="238"/>
        <w:jc w:val="both"/>
        <w:rPr>
          <w:rFonts w:ascii="Times New Roman" w:hAnsi="Times New Roman" w:cs="Times New Roman"/>
          <w:color w:val="000000" w:themeColor="text1"/>
          <w:sz w:val="24"/>
          <w:szCs w:val="24"/>
        </w:rPr>
      </w:pPr>
    </w:p>
    <w:p w14:paraId="4DF3D5B0" w14:textId="6C30C6F9" w:rsidR="003E06B7" w:rsidRPr="009E3771" w:rsidRDefault="00CD6ECD" w:rsidP="002D4D9F">
      <w:pPr>
        <w:spacing w:after="0"/>
        <w:jc w:val="both"/>
        <w:rPr>
          <w:rFonts w:ascii="Times New Roman" w:hAnsi="Times New Roman" w:cs="Times New Roman"/>
          <w:color w:val="000000" w:themeColor="text1"/>
          <w:sz w:val="24"/>
          <w:szCs w:val="24"/>
        </w:rPr>
      </w:pPr>
      <w:r w:rsidRPr="00CD6ECD">
        <w:rPr>
          <w:rFonts w:ascii="Arial" w:hAnsi="Arial" w:cs="Arial"/>
          <w:color w:val="FF0000"/>
          <w:sz w:val="24"/>
          <w:szCs w:val="24"/>
        </w:rPr>
        <w:t>[p]</w:t>
      </w:r>
      <w:r w:rsidR="005500E9" w:rsidRPr="009E3771">
        <w:rPr>
          <w:rFonts w:ascii="Times New Roman" w:hAnsi="Times New Roman" w:cs="Times New Roman"/>
          <w:color w:val="000000" w:themeColor="text1"/>
          <w:sz w:val="24"/>
          <w:szCs w:val="24"/>
        </w:rPr>
        <w:t xml:space="preserve">FEA studies showed good agreement with experimental studies. In both specimens, connection elements (endplate, column flange, bolts, welds) remained in the elastic limits due to plastic deformation in the RBS zone. Keunyeong </w:t>
      </w:r>
      <w:r w:rsidRPr="00CD6ECD">
        <w:rPr>
          <w:rFonts w:ascii="Arial" w:hAnsi="Arial" w:cs="Arial"/>
          <w:color w:val="0000FF"/>
          <w:sz w:val="24"/>
          <w:szCs w:val="24"/>
        </w:rPr>
        <w:t>[xref  ref-type="bibr" rid="r13"]</w:t>
      </w:r>
      <w:hyperlink w:anchor="mkp_ref_013" w:history="1">
        <w:r w:rsidR="005500E9" w:rsidRPr="00CD6ECD">
          <w:rPr>
            <w:rStyle w:val="Hipervnculo"/>
            <w:rFonts w:ascii="Times New Roman" w:hAnsi="Times New Roman" w:cs="Times New Roman"/>
            <w:sz w:val="24"/>
            <w:szCs w:val="24"/>
          </w:rPr>
          <w:t>Oh et al.</w:t>
        </w:r>
        <w:r w:rsidR="00E838A3" w:rsidRPr="00CD6ECD">
          <w:rPr>
            <w:rStyle w:val="Hipervnculo"/>
            <w:rFonts w:ascii="Times New Roman" w:hAnsi="Times New Roman" w:cs="Times New Roman"/>
            <w:sz w:val="24"/>
            <w:szCs w:val="24"/>
          </w:rPr>
          <w:t xml:space="preserve"> </w:t>
        </w:r>
        <w:r w:rsidR="005500E9" w:rsidRPr="00CD6ECD">
          <w:rPr>
            <w:rStyle w:val="Hipervnculo"/>
            <w:rFonts w:ascii="Times New Roman" w:hAnsi="Times New Roman" w:cs="Times New Roman"/>
            <w:sz w:val="24"/>
            <w:szCs w:val="24"/>
          </w:rPr>
          <w:t>(2015</w:t>
        </w:r>
      </w:hyperlink>
      <w:r w:rsidRPr="00CD6ECD">
        <w:rPr>
          <w:rFonts w:ascii="Arial" w:hAnsi="Arial" w:cs="Arial"/>
          <w:color w:val="0000FF"/>
          <w:sz w:val="24"/>
          <w:szCs w:val="24"/>
        </w:rPr>
        <w:t>[/xref]</w:t>
      </w:r>
      <w:r w:rsidR="005500E9" w:rsidRPr="009E3771">
        <w:rPr>
          <w:rFonts w:ascii="Times New Roman" w:hAnsi="Times New Roman" w:cs="Times New Roman"/>
          <w:color w:val="000000" w:themeColor="text1"/>
          <w:sz w:val="24"/>
          <w:szCs w:val="24"/>
        </w:rPr>
        <w:t xml:space="preserve">) studied the seismic behavior of weak axis column-tree connections used in steel moment-resisting frames. </w:t>
      </w:r>
      <w:bookmarkStart w:id="6" w:name="_Hlk109329717"/>
      <w:r w:rsidR="005500E9" w:rsidRPr="009E3771">
        <w:rPr>
          <w:rFonts w:ascii="Times New Roman" w:hAnsi="Times New Roman" w:cs="Times New Roman"/>
          <w:color w:val="000000" w:themeColor="text1"/>
          <w:sz w:val="24"/>
          <w:szCs w:val="24"/>
        </w:rPr>
        <w:t>Specimens with the reduced and tapered beam section showed ductile behavior and successfully reached a 5% story drift ratio without brittle fracture</w:t>
      </w:r>
      <w:bookmarkEnd w:id="6"/>
      <w:r w:rsidR="005500E9" w:rsidRPr="009E3771">
        <w:rPr>
          <w:rFonts w:ascii="Times New Roman" w:hAnsi="Times New Roman" w:cs="Times New Roman"/>
          <w:color w:val="000000" w:themeColor="text1"/>
          <w:sz w:val="24"/>
          <w:szCs w:val="24"/>
        </w:rPr>
        <w:t>. Although specimen without RBS reached a 5% story drift ratio, brittle fracture was observed at the backing bars. Experimental studies showed that the RBS concept may be the best solution alternative to weak-axis column-tree connections. R.</w:t>
      </w:r>
      <w:r w:rsidR="00122EBE" w:rsidRPr="009E3771">
        <w:rPr>
          <w:rFonts w:ascii="Times New Roman" w:hAnsi="Times New Roman" w:cs="Times New Roman"/>
          <w:color w:val="000000" w:themeColor="text1"/>
          <w:sz w:val="24"/>
          <w:szCs w:val="24"/>
        </w:rPr>
        <w:t xml:space="preserve"> </w:t>
      </w:r>
      <w:r w:rsidRPr="00CD6ECD">
        <w:rPr>
          <w:rFonts w:ascii="Arial" w:hAnsi="Arial" w:cs="Arial"/>
          <w:color w:val="0000FF"/>
          <w:sz w:val="24"/>
          <w:szCs w:val="24"/>
        </w:rPr>
        <w:t>[xref  ref-type="bibr" rid="r16"]</w:t>
      </w:r>
      <w:hyperlink w:anchor="mkp_ref_016" w:history="1">
        <w:r w:rsidR="005500E9" w:rsidRPr="00CD6ECD">
          <w:rPr>
            <w:rStyle w:val="Hipervnculo"/>
            <w:rFonts w:ascii="Times New Roman" w:hAnsi="Times New Roman" w:cs="Times New Roman"/>
            <w:sz w:val="24"/>
            <w:szCs w:val="24"/>
          </w:rPr>
          <w:t>Rahnavard et al. (2015</w:t>
        </w:r>
      </w:hyperlink>
      <w:r w:rsidRPr="00CD6ECD">
        <w:rPr>
          <w:rFonts w:ascii="Arial" w:hAnsi="Arial" w:cs="Arial"/>
          <w:color w:val="0000FF"/>
          <w:sz w:val="24"/>
          <w:szCs w:val="24"/>
        </w:rPr>
        <w:t>[/xref]</w:t>
      </w:r>
      <w:r w:rsidR="005500E9" w:rsidRPr="009E3771">
        <w:rPr>
          <w:rFonts w:ascii="Times New Roman" w:hAnsi="Times New Roman" w:cs="Times New Roman"/>
          <w:color w:val="000000" w:themeColor="text1"/>
          <w:sz w:val="24"/>
          <w:szCs w:val="24"/>
        </w:rPr>
        <w:t xml:space="preserve">) studied RBS connections with different shape of reducing beam flange and compared with each other during cyclic behavior. ABACUS software was used for FEA analysis. Studies showed that the RBS model using varied holes showed better performance than other models in terms of energy dissipation and also has a minimum magnitude of out of plane buckling. A. </w:t>
      </w:r>
      <w:r w:rsidRPr="00CD6ECD">
        <w:rPr>
          <w:rFonts w:ascii="Arial" w:hAnsi="Arial" w:cs="Arial"/>
          <w:color w:val="0000FF"/>
          <w:sz w:val="24"/>
          <w:szCs w:val="24"/>
        </w:rPr>
        <w:t>[xref  ref-type="bibr" rid="r5"]</w:t>
      </w:r>
      <w:hyperlink w:anchor="mkp_ref_005" w:history="1">
        <w:r w:rsidR="005500E9" w:rsidRPr="00CD6ECD">
          <w:rPr>
            <w:rStyle w:val="Hipervnculo"/>
            <w:rFonts w:ascii="Times New Roman" w:hAnsi="Times New Roman" w:cs="Times New Roman"/>
            <w:sz w:val="24"/>
            <w:szCs w:val="24"/>
          </w:rPr>
          <w:t>Crisan and D. Dubina (2016</w:t>
        </w:r>
      </w:hyperlink>
      <w:r w:rsidRPr="00CD6ECD">
        <w:rPr>
          <w:rFonts w:ascii="Arial" w:hAnsi="Arial" w:cs="Arial"/>
          <w:color w:val="0000FF"/>
          <w:sz w:val="24"/>
          <w:szCs w:val="24"/>
        </w:rPr>
        <w:t>[/xref]</w:t>
      </w:r>
      <w:r w:rsidR="005500E9" w:rsidRPr="009E3771">
        <w:rPr>
          <w:rFonts w:ascii="Times New Roman" w:hAnsi="Times New Roman" w:cs="Times New Roman"/>
          <w:color w:val="000000" w:themeColor="text1"/>
          <w:sz w:val="24"/>
          <w:szCs w:val="24"/>
        </w:rPr>
        <w:t>) examined the plastic mechanism of short steel beams with RBS applied in moment-resisting frames. An alternative method allowing the use of beam FEA for bending</w:t>
      </w:r>
      <w:r w:rsidR="002413B7">
        <w:rPr>
          <w:rFonts w:ascii="Times New Roman" w:hAnsi="Times New Roman" w:cs="Times New Roman"/>
          <w:color w:val="000000" w:themeColor="text1"/>
          <w:sz w:val="24"/>
          <w:szCs w:val="24"/>
        </w:rPr>
        <w:t>-</w:t>
      </w:r>
      <w:r w:rsidR="005500E9" w:rsidRPr="009E3771">
        <w:rPr>
          <w:rFonts w:ascii="Times New Roman" w:hAnsi="Times New Roman" w:cs="Times New Roman"/>
          <w:color w:val="000000" w:themeColor="text1"/>
          <w:sz w:val="24"/>
          <w:szCs w:val="24"/>
        </w:rPr>
        <w:t>shear interactions was proposed. This method also provided advantages for the analysis of multi-story structures.</w:t>
      </w:r>
      <w:r w:rsidRPr="00CD6ECD">
        <w:rPr>
          <w:rFonts w:ascii="Arial" w:hAnsi="Arial" w:cs="Arial"/>
          <w:color w:val="FF0000"/>
          <w:sz w:val="24"/>
          <w:szCs w:val="24"/>
        </w:rPr>
        <w:t>[/p]</w:t>
      </w:r>
    </w:p>
    <w:p w14:paraId="3435DD1F" w14:textId="77777777" w:rsidR="003E06B7" w:rsidRPr="009E3771" w:rsidRDefault="003E06B7" w:rsidP="002D4D9F">
      <w:pPr>
        <w:spacing w:after="0"/>
        <w:ind w:firstLine="238"/>
        <w:jc w:val="both"/>
        <w:rPr>
          <w:rFonts w:ascii="Times New Roman" w:hAnsi="Times New Roman" w:cs="Times New Roman"/>
          <w:color w:val="000000" w:themeColor="text1"/>
          <w:sz w:val="24"/>
          <w:szCs w:val="24"/>
        </w:rPr>
      </w:pPr>
    </w:p>
    <w:p w14:paraId="70541DD2" w14:textId="22EC0963" w:rsidR="005500E9" w:rsidRPr="009E3771" w:rsidRDefault="00CD6ECD" w:rsidP="002D4D9F">
      <w:pPr>
        <w:spacing w:after="0"/>
        <w:jc w:val="both"/>
        <w:rPr>
          <w:rFonts w:ascii="Times New Roman" w:hAnsi="Times New Roman" w:cs="Times New Roman"/>
          <w:color w:val="000000" w:themeColor="text1"/>
          <w:sz w:val="24"/>
          <w:szCs w:val="24"/>
        </w:rPr>
      </w:pPr>
      <w:r w:rsidRPr="00CD6ECD">
        <w:rPr>
          <w:rFonts w:ascii="Arial" w:hAnsi="Arial" w:cs="Arial"/>
          <w:color w:val="FF0000"/>
          <w:sz w:val="24"/>
          <w:szCs w:val="24"/>
        </w:rPr>
        <w:t>[p]</w:t>
      </w:r>
      <w:r w:rsidR="005500E9" w:rsidRPr="009E3771">
        <w:rPr>
          <w:rFonts w:ascii="Times New Roman" w:hAnsi="Times New Roman" w:cs="Times New Roman"/>
          <w:color w:val="000000" w:themeColor="text1"/>
          <w:sz w:val="24"/>
          <w:szCs w:val="24"/>
        </w:rPr>
        <w:t>M.</w:t>
      </w:r>
      <w:r w:rsidR="00485CFD" w:rsidRPr="009E3771">
        <w:rPr>
          <w:rFonts w:ascii="Times New Roman" w:hAnsi="Times New Roman" w:cs="Times New Roman"/>
          <w:color w:val="000000" w:themeColor="text1"/>
          <w:sz w:val="24"/>
          <w:szCs w:val="24"/>
        </w:rPr>
        <w:t xml:space="preserve"> </w:t>
      </w:r>
      <w:r w:rsidR="005500E9" w:rsidRPr="009E3771">
        <w:rPr>
          <w:rFonts w:ascii="Times New Roman" w:hAnsi="Times New Roman" w:cs="Times New Roman"/>
          <w:color w:val="000000" w:themeColor="text1"/>
          <w:sz w:val="24"/>
          <w:szCs w:val="24"/>
        </w:rPr>
        <w:t xml:space="preserve">A. </w:t>
      </w:r>
      <w:r w:rsidRPr="00CD6ECD">
        <w:rPr>
          <w:rFonts w:ascii="Arial" w:hAnsi="Arial" w:cs="Arial"/>
          <w:color w:val="0000FF"/>
          <w:sz w:val="24"/>
          <w:szCs w:val="24"/>
        </w:rPr>
        <w:t>[xref  ref-type="bibr" rid="r11"]</w:t>
      </w:r>
      <w:hyperlink w:anchor="mkp_ref_011" w:history="1">
        <w:r w:rsidR="005500E9" w:rsidRPr="00CD6ECD">
          <w:rPr>
            <w:rStyle w:val="Hipervnculo"/>
            <w:rFonts w:ascii="Times New Roman" w:hAnsi="Times New Roman" w:cs="Times New Roman"/>
            <w:sz w:val="24"/>
            <w:szCs w:val="24"/>
          </w:rPr>
          <w:t>Morshedi et al. (2017</w:t>
        </w:r>
      </w:hyperlink>
      <w:r w:rsidRPr="00CD6ECD">
        <w:rPr>
          <w:rFonts w:ascii="Arial" w:hAnsi="Arial" w:cs="Arial"/>
          <w:color w:val="0000FF"/>
          <w:sz w:val="24"/>
          <w:szCs w:val="24"/>
        </w:rPr>
        <w:t>[/xref]</w:t>
      </w:r>
      <w:r w:rsidR="005500E9" w:rsidRPr="009E3771">
        <w:rPr>
          <w:rFonts w:ascii="Times New Roman" w:hAnsi="Times New Roman" w:cs="Times New Roman"/>
          <w:color w:val="000000" w:themeColor="text1"/>
          <w:sz w:val="24"/>
          <w:szCs w:val="24"/>
        </w:rPr>
        <w:t xml:space="preserve">) studied the seismic performance of a double reduced beam section (DRBS) using FEA. DRBS is composed of two adjacent radius cut in beam flanges. </w:t>
      </w:r>
      <w:bookmarkStart w:id="7" w:name="_Hlk109330058"/>
      <w:r w:rsidR="005500E9" w:rsidRPr="009E3771">
        <w:rPr>
          <w:rFonts w:ascii="Times New Roman" w:hAnsi="Times New Roman" w:cs="Times New Roman"/>
          <w:color w:val="000000" w:themeColor="text1"/>
          <w:sz w:val="24"/>
          <w:szCs w:val="24"/>
        </w:rPr>
        <w:t xml:space="preserve">A parametric study was performed to observe </w:t>
      </w:r>
      <w:r w:rsidR="004374E4" w:rsidRPr="009E3771">
        <w:rPr>
          <w:rFonts w:ascii="Times New Roman" w:hAnsi="Times New Roman" w:cs="Times New Roman"/>
          <w:color w:val="000000" w:themeColor="text1"/>
          <w:sz w:val="24"/>
          <w:szCs w:val="24"/>
        </w:rPr>
        <w:t xml:space="preserve">the </w:t>
      </w:r>
      <w:r w:rsidR="005500E9" w:rsidRPr="009E3771">
        <w:rPr>
          <w:rFonts w:ascii="Times New Roman" w:hAnsi="Times New Roman" w:cs="Times New Roman"/>
          <w:color w:val="000000" w:themeColor="text1"/>
          <w:sz w:val="24"/>
          <w:szCs w:val="24"/>
        </w:rPr>
        <w:t>cut parameters</w:t>
      </w:r>
      <w:r w:rsidR="000A732F" w:rsidRPr="009E3771">
        <w:rPr>
          <w:rFonts w:ascii="Times New Roman" w:hAnsi="Times New Roman" w:cs="Times New Roman"/>
          <w:color w:val="000000" w:themeColor="text1"/>
          <w:sz w:val="24"/>
          <w:szCs w:val="24"/>
        </w:rPr>
        <w:t>’ influence</w:t>
      </w:r>
      <w:r w:rsidR="005500E9" w:rsidRPr="009E3771">
        <w:rPr>
          <w:rFonts w:ascii="Times New Roman" w:hAnsi="Times New Roman" w:cs="Times New Roman"/>
          <w:color w:val="000000" w:themeColor="text1"/>
          <w:sz w:val="24"/>
          <w:szCs w:val="24"/>
        </w:rPr>
        <w:t xml:space="preserve"> on the seismic performance of the connection. </w:t>
      </w:r>
      <w:bookmarkEnd w:id="7"/>
      <w:r w:rsidR="005500E9" w:rsidRPr="009E3771">
        <w:rPr>
          <w:rFonts w:ascii="Times New Roman" w:hAnsi="Times New Roman" w:cs="Times New Roman"/>
          <w:color w:val="000000" w:themeColor="text1"/>
          <w:sz w:val="24"/>
          <w:szCs w:val="24"/>
        </w:rPr>
        <w:t xml:space="preserve">The results showed that DRBS connections have superior hysteretic performance characteristics over RBS connections. R. </w:t>
      </w:r>
      <w:r w:rsidRPr="00CD6ECD">
        <w:rPr>
          <w:rFonts w:ascii="Arial" w:hAnsi="Arial" w:cs="Arial"/>
          <w:color w:val="0000FF"/>
          <w:sz w:val="24"/>
          <w:szCs w:val="24"/>
        </w:rPr>
        <w:t>[xref  ref-type="bibr" rid="r10"]</w:t>
      </w:r>
      <w:hyperlink w:anchor="mkp_ref_010" w:history="1">
        <w:r w:rsidR="005500E9" w:rsidRPr="00CD6ECD">
          <w:rPr>
            <w:rStyle w:val="Hipervnculo"/>
            <w:rFonts w:ascii="Times New Roman" w:hAnsi="Times New Roman" w:cs="Times New Roman"/>
            <w:sz w:val="24"/>
            <w:szCs w:val="24"/>
          </w:rPr>
          <w:t>Li et al. (2017</w:t>
        </w:r>
      </w:hyperlink>
      <w:r w:rsidRPr="00CD6ECD">
        <w:rPr>
          <w:rFonts w:ascii="Arial" w:hAnsi="Arial" w:cs="Arial"/>
          <w:color w:val="0000FF"/>
          <w:sz w:val="24"/>
          <w:szCs w:val="24"/>
        </w:rPr>
        <w:t>[/xref]</w:t>
      </w:r>
      <w:r w:rsidR="005500E9" w:rsidRPr="009E3771">
        <w:rPr>
          <w:rFonts w:ascii="Times New Roman" w:hAnsi="Times New Roman" w:cs="Times New Roman"/>
          <w:color w:val="000000" w:themeColor="text1"/>
          <w:sz w:val="24"/>
          <w:szCs w:val="24"/>
        </w:rPr>
        <w:t>) reported cyclic test results of four composite joints with reduced beam sections. Studies showed that composite joints with RBS performed well under cyclic loading. Some design recommendations and standards, such as FEMA-350 and Eurocode-8 part 3, were mostly based on research on joints without floor slabs. In fact, steel beams were often connected by reinforced concrete floor slabs. Therefore, it was crucial to examine the performance of the reinforced concrete floor slab and weakened beam cross-section connection together. In the study, the experimental study of weakened beam cross-section steel frames with the reinforced concrete floor slab was performed and it was found that these joints exhibit sufficient performance under cyclic load similar to joints without floor slab.</w:t>
      </w:r>
      <w:r w:rsidRPr="00CD6ECD">
        <w:rPr>
          <w:rFonts w:ascii="Arial" w:hAnsi="Arial" w:cs="Arial"/>
          <w:color w:val="FF0000"/>
          <w:sz w:val="24"/>
          <w:szCs w:val="24"/>
        </w:rPr>
        <w:t>[/p]</w:t>
      </w:r>
    </w:p>
    <w:p w14:paraId="78E98906" w14:textId="77777777" w:rsidR="00A61AFA" w:rsidRPr="009E3771" w:rsidRDefault="00A61AFA" w:rsidP="002D4D9F">
      <w:pPr>
        <w:spacing w:after="0"/>
        <w:ind w:firstLine="238"/>
        <w:jc w:val="both"/>
        <w:rPr>
          <w:rFonts w:ascii="Times New Roman" w:hAnsi="Times New Roman" w:cs="Times New Roman"/>
          <w:color w:val="000000" w:themeColor="text1"/>
          <w:sz w:val="24"/>
          <w:szCs w:val="24"/>
        </w:rPr>
      </w:pPr>
      <w:bookmarkStart w:id="8" w:name="_Hlk109331191"/>
    </w:p>
    <w:p w14:paraId="172F0CAA" w14:textId="72D38F89" w:rsidR="000341D9" w:rsidRPr="009E3771" w:rsidRDefault="00CD6ECD" w:rsidP="002D4D9F">
      <w:pPr>
        <w:spacing w:after="0"/>
        <w:jc w:val="both"/>
        <w:rPr>
          <w:rFonts w:ascii="Times New Roman" w:hAnsi="Times New Roman" w:cs="Times New Roman"/>
          <w:color w:val="000000" w:themeColor="text1"/>
          <w:sz w:val="24"/>
          <w:szCs w:val="24"/>
        </w:rPr>
      </w:pPr>
      <w:r w:rsidRPr="00CD6ECD">
        <w:rPr>
          <w:rFonts w:ascii="Arial" w:hAnsi="Arial" w:cs="Arial"/>
          <w:color w:val="FF0000"/>
          <w:sz w:val="24"/>
          <w:szCs w:val="24"/>
        </w:rPr>
        <w:t>[p]</w:t>
      </w:r>
      <w:r w:rsidR="000341D9" w:rsidRPr="009E3771">
        <w:rPr>
          <w:rFonts w:ascii="Times New Roman" w:hAnsi="Times New Roman" w:cs="Times New Roman"/>
          <w:color w:val="000000" w:themeColor="text1"/>
          <w:sz w:val="24"/>
          <w:szCs w:val="24"/>
        </w:rPr>
        <w:t>This study investigates the effect of RBS geometry on joint behavior (elastic and plastic stiffness, elastic moment capacity, elastic rotation angle) and seismic performance using ANSYS finite element analysis software. European profiles are preferred in the simulations due to the limited number of studies conducted with European profiles and steel quality in the literature. First, the finite element model is verified using an experimental study in the literature, and then FEA studies are carried out under two different loading types.</w:t>
      </w:r>
      <w:r w:rsidR="00A61AFA" w:rsidRPr="009E3771">
        <w:rPr>
          <w:rFonts w:ascii="Times New Roman" w:hAnsi="Times New Roman" w:cs="Times New Roman"/>
          <w:color w:val="000000" w:themeColor="text1"/>
          <w:sz w:val="24"/>
          <w:szCs w:val="24"/>
        </w:rPr>
        <w:t xml:space="preserve"> </w:t>
      </w:r>
      <w:r w:rsidR="000341D9" w:rsidRPr="009E3771">
        <w:rPr>
          <w:rFonts w:ascii="Times New Roman" w:hAnsi="Times New Roman" w:cs="Times New Roman"/>
          <w:color w:val="000000" w:themeColor="text1"/>
          <w:sz w:val="24"/>
          <w:szCs w:val="24"/>
        </w:rPr>
        <w:t>Under monotonic loading, the effect of the joint geometry on the support behavior characteristic is examined. Besides, regression analysis is conducted utilizing the findings of the FEA under monotonic load, and formulas are developed to provide the elastic-plastic stiffness, elastic moment capacity, and elastic rotation angle of RBS joints for various geometries.</w:t>
      </w:r>
      <w:r w:rsidR="00A61AFA" w:rsidRPr="009E3771">
        <w:rPr>
          <w:rFonts w:ascii="Times New Roman" w:hAnsi="Times New Roman" w:cs="Times New Roman"/>
          <w:color w:val="000000" w:themeColor="text1"/>
          <w:sz w:val="24"/>
          <w:szCs w:val="24"/>
        </w:rPr>
        <w:t xml:space="preserve"> </w:t>
      </w:r>
      <w:r w:rsidR="000341D9" w:rsidRPr="009E3771">
        <w:rPr>
          <w:rFonts w:ascii="Times New Roman" w:hAnsi="Times New Roman" w:cs="Times New Roman"/>
          <w:color w:val="000000" w:themeColor="text1"/>
          <w:sz w:val="24"/>
          <w:szCs w:val="24"/>
        </w:rPr>
        <w:t>Under cyclic loading, the effect of the RBS connection shape on the seismic performance and behavior of the joint is examined. The question of whether RBS joints produced using European steel profiles meet the minimum performance criteria outlined in the earthquake code (AISC/ANSI 341-16, 2016) is also thoroughly investigated.</w:t>
      </w:r>
      <w:r w:rsidRPr="00CD6ECD">
        <w:rPr>
          <w:rFonts w:ascii="Arial" w:hAnsi="Arial" w:cs="Arial"/>
          <w:color w:val="FF0000"/>
          <w:sz w:val="24"/>
          <w:szCs w:val="24"/>
        </w:rPr>
        <w:t>[/p]</w:t>
      </w:r>
    </w:p>
    <w:bookmarkEnd w:id="8"/>
    <w:p w14:paraId="4699EAAE" w14:textId="096A102D" w:rsidR="00141E73" w:rsidRPr="009E3771" w:rsidRDefault="00141E73" w:rsidP="002D4D9F">
      <w:pPr>
        <w:spacing w:after="0"/>
        <w:jc w:val="both"/>
        <w:rPr>
          <w:rFonts w:ascii="Times New Roman" w:hAnsi="Times New Roman" w:cs="Times New Roman"/>
          <w:color w:val="000000" w:themeColor="text1"/>
          <w:sz w:val="24"/>
          <w:szCs w:val="24"/>
        </w:rPr>
      </w:pPr>
    </w:p>
    <w:p w14:paraId="44FB48A4" w14:textId="77777777" w:rsidR="002D4D9F" w:rsidRPr="009E3771" w:rsidRDefault="002D4D9F" w:rsidP="002D4D9F">
      <w:pPr>
        <w:spacing w:after="0"/>
        <w:jc w:val="both"/>
        <w:rPr>
          <w:rFonts w:ascii="Times New Roman" w:hAnsi="Times New Roman" w:cs="Times New Roman"/>
          <w:color w:val="000000" w:themeColor="text1"/>
          <w:sz w:val="24"/>
          <w:szCs w:val="24"/>
        </w:rPr>
      </w:pPr>
    </w:p>
    <w:p w14:paraId="19CCEEFA" w14:textId="06691107" w:rsidR="00FF356D" w:rsidRPr="009E3771" w:rsidRDefault="00CD6ECD" w:rsidP="002D4D9F">
      <w:pPr>
        <w:pStyle w:val="Prrafodelista"/>
        <w:numPr>
          <w:ilvl w:val="0"/>
          <w:numId w:val="5"/>
        </w:numPr>
        <w:spacing w:after="0"/>
        <w:ind w:left="578" w:hanging="340"/>
        <w:jc w:val="center"/>
        <w:rPr>
          <w:rFonts w:ascii="Times New Roman" w:hAnsi="Times New Roman" w:cs="Times New Roman"/>
          <w:b/>
          <w:color w:val="000000" w:themeColor="text1"/>
          <w:sz w:val="32"/>
          <w:szCs w:val="24"/>
        </w:rPr>
      </w:pPr>
      <w:bookmarkStart w:id="9" w:name="_Hlk109043767"/>
      <w:r w:rsidRPr="00CD6ECD">
        <w:rPr>
          <w:rFonts w:ascii="Arial" w:hAnsi="Arial" w:cs="Arial"/>
          <w:color w:val="008000"/>
          <w:sz w:val="32"/>
          <w:szCs w:val="24"/>
        </w:rPr>
        <w:t>[/sec][sec][sectitle]</w:t>
      </w:r>
      <w:r w:rsidR="00BE1AAB" w:rsidRPr="009E3771">
        <w:rPr>
          <w:rFonts w:ascii="Times New Roman" w:hAnsi="Times New Roman" w:cs="Times New Roman"/>
          <w:b/>
          <w:color w:val="000000" w:themeColor="text1"/>
          <w:sz w:val="32"/>
          <w:szCs w:val="24"/>
        </w:rPr>
        <w:t>Verification study</w:t>
      </w:r>
      <w:r w:rsidRPr="00CD6ECD">
        <w:rPr>
          <w:rFonts w:ascii="Arial" w:hAnsi="Arial" w:cs="Arial"/>
          <w:color w:val="008000"/>
          <w:sz w:val="32"/>
          <w:szCs w:val="24"/>
        </w:rPr>
        <w:t>[/sectitle]</w:t>
      </w:r>
    </w:p>
    <w:bookmarkEnd w:id="9"/>
    <w:p w14:paraId="1C39F55E" w14:textId="4B8BDF2C" w:rsidR="00925075" w:rsidRPr="009E3771" w:rsidRDefault="00925075" w:rsidP="002D4D9F">
      <w:pPr>
        <w:spacing w:after="0"/>
        <w:jc w:val="both"/>
        <w:rPr>
          <w:rFonts w:ascii="Times New Roman" w:hAnsi="Times New Roman" w:cs="Times New Roman"/>
          <w:color w:val="000000" w:themeColor="text1"/>
          <w:sz w:val="24"/>
          <w:szCs w:val="24"/>
        </w:rPr>
      </w:pPr>
    </w:p>
    <w:p w14:paraId="4FFD7F9D" w14:textId="77777777" w:rsidR="002D4D9F" w:rsidRPr="009E3771" w:rsidRDefault="002D4D9F" w:rsidP="002D4D9F">
      <w:pPr>
        <w:spacing w:after="0"/>
        <w:jc w:val="both"/>
        <w:rPr>
          <w:rFonts w:ascii="Times New Roman" w:hAnsi="Times New Roman" w:cs="Times New Roman"/>
          <w:color w:val="000000" w:themeColor="text1"/>
          <w:sz w:val="24"/>
          <w:szCs w:val="24"/>
        </w:rPr>
      </w:pPr>
    </w:p>
    <w:p w14:paraId="0F9B1B5E" w14:textId="763B38C1" w:rsidR="007820BF" w:rsidRPr="009E3771" w:rsidRDefault="00CD6ECD" w:rsidP="002D4D9F">
      <w:pPr>
        <w:spacing w:after="0"/>
        <w:jc w:val="both"/>
        <w:rPr>
          <w:rFonts w:ascii="Times New Roman" w:hAnsi="Times New Roman" w:cs="Times New Roman"/>
          <w:color w:val="000000" w:themeColor="text1"/>
          <w:sz w:val="24"/>
          <w:szCs w:val="24"/>
        </w:rPr>
      </w:pPr>
      <w:r w:rsidRPr="00CD6ECD">
        <w:rPr>
          <w:rFonts w:ascii="Arial" w:hAnsi="Arial" w:cs="Arial"/>
          <w:color w:val="FF0000"/>
          <w:sz w:val="24"/>
          <w:szCs w:val="24"/>
        </w:rPr>
        <w:t>[p]</w:t>
      </w:r>
      <w:r w:rsidR="00BE1AAB" w:rsidRPr="009E3771">
        <w:rPr>
          <w:rFonts w:ascii="Times New Roman" w:hAnsi="Times New Roman" w:cs="Times New Roman"/>
          <w:color w:val="000000" w:themeColor="text1"/>
          <w:sz w:val="24"/>
          <w:szCs w:val="24"/>
        </w:rPr>
        <w:t xml:space="preserve">FEA is </w:t>
      </w:r>
      <w:r w:rsidR="00541DAB" w:rsidRPr="009E3771">
        <w:rPr>
          <w:rFonts w:ascii="Times New Roman" w:hAnsi="Times New Roman" w:cs="Times New Roman"/>
          <w:color w:val="000000" w:themeColor="text1"/>
          <w:sz w:val="24"/>
          <w:szCs w:val="24"/>
        </w:rPr>
        <w:t>verified</w:t>
      </w:r>
      <w:r w:rsidR="00BE1AAB" w:rsidRPr="009E3771">
        <w:rPr>
          <w:rFonts w:ascii="Times New Roman" w:hAnsi="Times New Roman" w:cs="Times New Roman"/>
          <w:color w:val="000000" w:themeColor="text1"/>
          <w:sz w:val="24"/>
          <w:szCs w:val="24"/>
        </w:rPr>
        <w:t xml:space="preserve"> based on the experimental study performed by D.T. </w:t>
      </w:r>
      <w:r w:rsidRPr="00CD6ECD">
        <w:rPr>
          <w:rFonts w:ascii="Arial" w:hAnsi="Arial" w:cs="Arial"/>
          <w:color w:val="0000FF"/>
          <w:sz w:val="24"/>
          <w:szCs w:val="24"/>
        </w:rPr>
        <w:t>[xref  ref-type="bibr" rid="r15"]</w:t>
      </w:r>
      <w:hyperlink w:anchor="mkp_ref_015" w:history="1">
        <w:r w:rsidR="00BE1AAB" w:rsidRPr="00CD6ECD">
          <w:rPr>
            <w:rStyle w:val="Hipervnculo"/>
            <w:rFonts w:ascii="Times New Roman" w:hAnsi="Times New Roman" w:cs="Times New Roman"/>
            <w:sz w:val="24"/>
            <w:szCs w:val="24"/>
          </w:rPr>
          <w:t>Pachoumis et al. (2010</w:t>
        </w:r>
      </w:hyperlink>
      <w:r w:rsidRPr="00CD6ECD">
        <w:rPr>
          <w:rFonts w:ascii="Arial" w:hAnsi="Arial" w:cs="Arial"/>
          <w:color w:val="0000FF"/>
          <w:sz w:val="24"/>
          <w:szCs w:val="24"/>
        </w:rPr>
        <w:t>[/xref]</w:t>
      </w:r>
      <w:r w:rsidR="00BE1AAB" w:rsidRPr="009E3771">
        <w:rPr>
          <w:rFonts w:ascii="Times New Roman" w:hAnsi="Times New Roman" w:cs="Times New Roman"/>
          <w:color w:val="000000" w:themeColor="text1"/>
          <w:sz w:val="24"/>
          <w:szCs w:val="24"/>
        </w:rPr>
        <w:t>)</w:t>
      </w:r>
      <w:r w:rsidR="002D4D9F" w:rsidRPr="009E3771">
        <w:rPr>
          <w:rFonts w:ascii="Times New Roman" w:hAnsi="Times New Roman" w:cs="Times New Roman"/>
          <w:color w:val="000000" w:themeColor="text1"/>
          <w:sz w:val="24"/>
          <w:szCs w:val="24"/>
        </w:rPr>
        <w:t>. I</w:t>
      </w:r>
      <w:r w:rsidR="00BE1AAB" w:rsidRPr="009E3771">
        <w:rPr>
          <w:rFonts w:ascii="Times New Roman" w:hAnsi="Times New Roman" w:cs="Times New Roman"/>
          <w:color w:val="000000" w:themeColor="text1"/>
          <w:sz w:val="24"/>
          <w:szCs w:val="24"/>
        </w:rPr>
        <w:t xml:space="preserve">n this study, two experiments are performed by using the HE300B profile as a column and the HE180A profile as a beam. The </w:t>
      </w:r>
      <w:r w:rsidR="00BB621C" w:rsidRPr="009E3771">
        <w:rPr>
          <w:rFonts w:ascii="Times New Roman" w:hAnsi="Times New Roman" w:cs="Times New Roman"/>
          <w:color w:val="000000" w:themeColor="text1"/>
          <w:sz w:val="24"/>
          <w:szCs w:val="24"/>
        </w:rPr>
        <w:t>c</w:t>
      </w:r>
      <w:r w:rsidR="00BE1AAB" w:rsidRPr="009E3771">
        <w:rPr>
          <w:rFonts w:ascii="Times New Roman" w:hAnsi="Times New Roman" w:cs="Times New Roman"/>
          <w:color w:val="000000" w:themeColor="text1"/>
          <w:sz w:val="24"/>
          <w:szCs w:val="24"/>
        </w:rPr>
        <w:t xml:space="preserve">olumn height is 1797 mm and The beam length is 1200 mm. </w:t>
      </w:r>
      <w:bookmarkStart w:id="10" w:name="_Hlk109331445"/>
      <w:r w:rsidR="00BE1AAB" w:rsidRPr="009E3771">
        <w:rPr>
          <w:rFonts w:ascii="Times New Roman" w:hAnsi="Times New Roman" w:cs="Times New Roman"/>
          <w:color w:val="000000" w:themeColor="text1"/>
          <w:sz w:val="24"/>
          <w:szCs w:val="24"/>
        </w:rPr>
        <w:t>The loading is applied at a distance of 1000 mm from the face of the column</w:t>
      </w:r>
      <w:r w:rsidR="00A77B24" w:rsidRPr="009E3771">
        <w:rPr>
          <w:rFonts w:ascii="Times New Roman" w:hAnsi="Times New Roman" w:cs="Times New Roman"/>
          <w:color w:val="000000" w:themeColor="text1"/>
          <w:sz w:val="24"/>
          <w:szCs w:val="24"/>
        </w:rPr>
        <w:t>, and m</w:t>
      </w:r>
      <w:r w:rsidR="00BE1AAB" w:rsidRPr="009E3771">
        <w:rPr>
          <w:rFonts w:ascii="Times New Roman" w:hAnsi="Times New Roman" w:cs="Times New Roman"/>
          <w:color w:val="000000" w:themeColor="text1"/>
          <w:sz w:val="24"/>
          <w:szCs w:val="24"/>
        </w:rPr>
        <w:t>oment values are measured from the column face.</w:t>
      </w:r>
      <w:r w:rsidR="00A84602" w:rsidRPr="009E3771">
        <w:rPr>
          <w:rFonts w:ascii="Times New Roman" w:hAnsi="Times New Roman" w:cs="Times New Roman"/>
          <w:color w:val="000000" w:themeColor="text1"/>
          <w:sz w:val="24"/>
          <w:szCs w:val="24"/>
        </w:rPr>
        <w:t xml:space="preserve"> </w:t>
      </w:r>
      <w:bookmarkEnd w:id="10"/>
      <w:r w:rsidR="00BE1AAB" w:rsidRPr="009E3771">
        <w:rPr>
          <w:rFonts w:ascii="Times New Roman" w:hAnsi="Times New Roman" w:cs="Times New Roman"/>
          <w:color w:val="000000" w:themeColor="text1"/>
          <w:sz w:val="24"/>
          <w:szCs w:val="24"/>
        </w:rPr>
        <w:t>10 mm thick continuity plate and 12 mm thick web doubler plates are used in the panel zone of the connections. The column-beam connection is considered as a fully penetrated groove weld. Finite element verification is performed on RBS</w:t>
      </w:r>
      <w:r w:rsidR="00BE1AAB" w:rsidRPr="009E3771">
        <w:rPr>
          <w:rFonts w:ascii="Times New Roman" w:hAnsi="Times New Roman" w:cs="Times New Roman"/>
          <w:color w:val="000000" w:themeColor="text1"/>
          <w:sz w:val="24"/>
          <w:szCs w:val="24"/>
          <w:vertAlign w:val="subscript"/>
        </w:rPr>
        <w:t>a</w:t>
      </w:r>
      <w:r w:rsidR="00BE1AAB" w:rsidRPr="009E3771">
        <w:rPr>
          <w:rFonts w:ascii="Times New Roman" w:hAnsi="Times New Roman" w:cs="Times New Roman"/>
          <w:color w:val="000000" w:themeColor="text1"/>
          <w:sz w:val="24"/>
          <w:szCs w:val="24"/>
        </w:rPr>
        <w:t xml:space="preserve"> sample. The dimensions of the reference work are presented in </w:t>
      </w:r>
      <w:r w:rsidRPr="00CD6ECD">
        <w:rPr>
          <w:rFonts w:ascii="Arial" w:hAnsi="Arial" w:cs="Arial"/>
          <w:color w:val="0000FF"/>
          <w:sz w:val="24"/>
          <w:szCs w:val="24"/>
        </w:rPr>
        <w:t>[xref  ref-type="table" rid="t2"]</w:t>
      </w:r>
      <w:hyperlink w:anchor="t2" w:history="1">
        <w:r w:rsidR="00BE1AAB" w:rsidRPr="00CD6ECD">
          <w:rPr>
            <w:rStyle w:val="Hipervnculo"/>
            <w:rFonts w:ascii="Times New Roman" w:hAnsi="Times New Roman" w:cs="Times New Roman"/>
            <w:sz w:val="24"/>
            <w:szCs w:val="24"/>
          </w:rPr>
          <w:t>Table 2</w:t>
        </w:r>
      </w:hyperlink>
      <w:r w:rsidRPr="00CD6ECD">
        <w:rPr>
          <w:rFonts w:ascii="Arial" w:hAnsi="Arial" w:cs="Arial"/>
          <w:color w:val="0000FF"/>
          <w:sz w:val="24"/>
          <w:szCs w:val="24"/>
        </w:rPr>
        <w:t>[/xref]</w:t>
      </w:r>
      <w:r w:rsidR="00BE1AAB" w:rsidRPr="009E3771">
        <w:rPr>
          <w:rFonts w:ascii="Times New Roman" w:hAnsi="Times New Roman" w:cs="Times New Roman"/>
          <w:color w:val="000000" w:themeColor="text1"/>
          <w:sz w:val="24"/>
          <w:szCs w:val="24"/>
        </w:rPr>
        <w:t xml:space="preserve"> and </w:t>
      </w:r>
      <w:r w:rsidRPr="00CD6ECD">
        <w:rPr>
          <w:rFonts w:ascii="Arial" w:hAnsi="Arial" w:cs="Arial"/>
          <w:color w:val="0000FF"/>
          <w:sz w:val="24"/>
          <w:szCs w:val="24"/>
        </w:rPr>
        <w:t>[xref  ref-type="fig" rid="f2"]</w:t>
      </w:r>
      <w:hyperlink w:anchor="f2" w:history="1">
        <w:r w:rsidR="00BE1AAB" w:rsidRPr="00CD6ECD">
          <w:rPr>
            <w:rStyle w:val="Hipervnculo"/>
            <w:rFonts w:ascii="Times New Roman" w:hAnsi="Times New Roman" w:cs="Times New Roman"/>
            <w:sz w:val="24"/>
            <w:szCs w:val="24"/>
          </w:rPr>
          <w:t xml:space="preserve">Figure </w:t>
        </w:r>
        <w:r w:rsidR="00F929A5" w:rsidRPr="00CD6ECD">
          <w:rPr>
            <w:rStyle w:val="Hipervnculo"/>
            <w:rFonts w:ascii="Times New Roman" w:hAnsi="Times New Roman" w:cs="Times New Roman"/>
            <w:sz w:val="24"/>
            <w:szCs w:val="24"/>
          </w:rPr>
          <w:t>2</w:t>
        </w:r>
      </w:hyperlink>
      <w:r w:rsidRPr="00CD6ECD">
        <w:rPr>
          <w:rFonts w:ascii="Arial" w:hAnsi="Arial" w:cs="Arial"/>
          <w:color w:val="0000FF"/>
          <w:sz w:val="24"/>
          <w:szCs w:val="24"/>
        </w:rPr>
        <w:t>[/xref]</w:t>
      </w:r>
      <w:r w:rsidR="007820BF" w:rsidRPr="009E3771">
        <w:rPr>
          <w:rFonts w:ascii="Times New Roman" w:hAnsi="Times New Roman" w:cs="Times New Roman"/>
          <w:color w:val="000000" w:themeColor="text1"/>
          <w:sz w:val="24"/>
          <w:szCs w:val="24"/>
        </w:rPr>
        <w:t>.</w:t>
      </w:r>
      <w:r w:rsidRPr="00CD6ECD">
        <w:rPr>
          <w:rFonts w:ascii="Arial" w:hAnsi="Arial" w:cs="Arial"/>
          <w:color w:val="FF0000"/>
          <w:sz w:val="24"/>
          <w:szCs w:val="24"/>
        </w:rPr>
        <w:t>[/p]</w:t>
      </w:r>
    </w:p>
    <w:p w14:paraId="7D953492" w14:textId="4F301996" w:rsidR="001E58D5" w:rsidRPr="009E3771" w:rsidRDefault="001E58D5" w:rsidP="002D4D9F">
      <w:pPr>
        <w:spacing w:after="0"/>
        <w:jc w:val="both"/>
        <w:rPr>
          <w:rFonts w:ascii="Times New Roman" w:hAnsi="Times New Roman" w:cs="Times New Roman"/>
          <w:color w:val="000000" w:themeColor="text1"/>
          <w:sz w:val="24"/>
          <w:szCs w:val="24"/>
        </w:rPr>
      </w:pPr>
    </w:p>
    <w:p w14:paraId="66933A1E" w14:textId="001C4096" w:rsidR="007820BF" w:rsidRPr="009E3771" w:rsidRDefault="00127CD2" w:rsidP="002D4D9F">
      <w:pPr>
        <w:spacing w:after="0"/>
        <w:jc w:val="both"/>
        <w:rPr>
          <w:rFonts w:ascii="Times New Roman" w:eastAsia="Book Antiqua" w:hAnsi="Times New Roman" w:cs="Times New Roman"/>
          <w:color w:val="000000" w:themeColor="text1"/>
          <w:sz w:val="24"/>
          <w:szCs w:val="24"/>
        </w:rPr>
      </w:pPr>
      <w:r w:rsidRPr="00127CD2">
        <w:rPr>
          <w:rFonts w:ascii="Arial" w:eastAsia="Book Antiqua" w:hAnsi="Arial" w:cs="Arial"/>
          <w:color w:val="800000"/>
          <w:sz w:val="24"/>
          <w:szCs w:val="24"/>
        </w:rPr>
        <w:t>[tabwrap id="t2"]</w:t>
      </w:r>
      <w:r w:rsidRPr="00127CD2">
        <w:rPr>
          <w:rFonts w:ascii="Arial" w:eastAsia="Book Antiqua" w:hAnsi="Arial" w:cs="Arial"/>
          <w:color w:val="FF0000"/>
          <w:sz w:val="24"/>
          <w:szCs w:val="24"/>
        </w:rPr>
        <w:t>[label]</w:t>
      </w:r>
      <w:r w:rsidR="00FE6396" w:rsidRPr="009E3771">
        <w:rPr>
          <w:rFonts w:ascii="Times New Roman" w:eastAsia="Book Antiqua" w:hAnsi="Times New Roman" w:cs="Times New Roman"/>
          <w:b/>
          <w:color w:val="000000" w:themeColor="text1"/>
          <w:sz w:val="24"/>
          <w:szCs w:val="24"/>
        </w:rPr>
        <w:t>Table 2</w:t>
      </w:r>
      <w:r w:rsidRPr="00127CD2">
        <w:rPr>
          <w:rFonts w:ascii="Arial" w:eastAsia="Book Antiqua" w:hAnsi="Arial" w:cs="Arial"/>
          <w:color w:val="FF0000"/>
          <w:sz w:val="24"/>
          <w:szCs w:val="24"/>
        </w:rPr>
        <w:t>[/label]</w:t>
      </w:r>
      <w:r w:rsidR="00FE6396" w:rsidRPr="009E3771">
        <w:rPr>
          <w:rFonts w:ascii="Times New Roman" w:eastAsia="Book Antiqua" w:hAnsi="Times New Roman" w:cs="Times New Roman"/>
          <w:b/>
          <w:color w:val="000000" w:themeColor="text1"/>
          <w:sz w:val="24"/>
          <w:szCs w:val="24"/>
        </w:rPr>
        <w:t xml:space="preserve">. </w:t>
      </w:r>
      <w:r w:rsidRPr="00127CD2">
        <w:rPr>
          <w:rFonts w:ascii="Arial" w:eastAsia="Book Antiqua" w:hAnsi="Arial" w:cs="Arial"/>
          <w:color w:val="008000"/>
          <w:sz w:val="24"/>
          <w:szCs w:val="24"/>
        </w:rPr>
        <w:t>[caption]</w:t>
      </w:r>
      <w:r w:rsidR="00FE6396" w:rsidRPr="009E3771">
        <w:rPr>
          <w:rFonts w:ascii="Times New Roman" w:eastAsia="Book Antiqua" w:hAnsi="Times New Roman" w:cs="Times New Roman"/>
          <w:color w:val="000000" w:themeColor="text1"/>
          <w:sz w:val="24"/>
          <w:szCs w:val="24"/>
        </w:rPr>
        <w:t>Dimensions of the verification study. Source: (</w:t>
      </w:r>
      <w:r w:rsidR="00CD6ECD" w:rsidRPr="00CD6ECD">
        <w:rPr>
          <w:rFonts w:ascii="Arial" w:eastAsia="Book Antiqua" w:hAnsi="Arial" w:cs="Arial"/>
          <w:color w:val="0000FF"/>
          <w:sz w:val="24"/>
          <w:szCs w:val="24"/>
        </w:rPr>
        <w:t>[xref  ref-type="bibr" rid="r15"]</w:t>
      </w:r>
      <w:hyperlink w:anchor="mkp_ref_015" w:history="1">
        <w:r w:rsidR="00FE6396" w:rsidRPr="00CD6ECD">
          <w:rPr>
            <w:rStyle w:val="Hipervnculo"/>
            <w:rFonts w:ascii="Times New Roman" w:eastAsia="Book Antiqua" w:hAnsi="Times New Roman" w:cs="Times New Roman"/>
            <w:sz w:val="24"/>
            <w:szCs w:val="24"/>
          </w:rPr>
          <w:t>Pachoumis et al., 2010</w:t>
        </w:r>
      </w:hyperlink>
      <w:r w:rsidR="00CD6ECD" w:rsidRPr="00CD6ECD">
        <w:rPr>
          <w:rFonts w:ascii="Arial" w:eastAsia="Book Antiqua" w:hAnsi="Arial" w:cs="Arial"/>
          <w:color w:val="0000FF"/>
          <w:sz w:val="24"/>
          <w:szCs w:val="24"/>
        </w:rPr>
        <w:t>[/xref]</w:t>
      </w:r>
      <w:r w:rsidR="00FE6396" w:rsidRPr="009E3771">
        <w:rPr>
          <w:rFonts w:ascii="Times New Roman" w:eastAsia="Book Antiqua" w:hAnsi="Times New Roman" w:cs="Times New Roman"/>
          <w:color w:val="000000" w:themeColor="text1"/>
          <w:sz w:val="24"/>
          <w:szCs w:val="24"/>
        </w:rPr>
        <w:t>)</w:t>
      </w:r>
      <w:r w:rsidR="00122EBE" w:rsidRPr="009E3771">
        <w:rPr>
          <w:rFonts w:ascii="Times New Roman" w:eastAsia="Book Antiqua" w:hAnsi="Times New Roman" w:cs="Times New Roman"/>
          <w:color w:val="000000" w:themeColor="text1"/>
          <w:sz w:val="24"/>
          <w:szCs w:val="24"/>
        </w:rPr>
        <w:t>.</w:t>
      </w:r>
      <w:r w:rsidRPr="00127CD2">
        <w:rPr>
          <w:rFonts w:ascii="Arial" w:eastAsia="Book Antiqua" w:hAnsi="Arial" w:cs="Arial"/>
          <w:color w:val="008000"/>
          <w:sz w:val="24"/>
          <w:szCs w:val="24"/>
        </w:rPr>
        <w:t>[/caption]</w:t>
      </w:r>
    </w:p>
    <w:p w14:paraId="52042A99" w14:textId="56E677B5" w:rsidR="002D4D9F" w:rsidRPr="009E3771" w:rsidRDefault="00CD6ECD" w:rsidP="002D4D9F">
      <w:pPr>
        <w:spacing w:after="0"/>
        <w:jc w:val="center"/>
        <w:rPr>
          <w:rFonts w:ascii="Times New Roman" w:eastAsia="Book Antiqua" w:hAnsi="Times New Roman" w:cs="Times New Roman"/>
          <w:color w:val="000000" w:themeColor="text1"/>
          <w:sz w:val="24"/>
          <w:szCs w:val="24"/>
        </w:rPr>
      </w:pPr>
      <w:r w:rsidRPr="00CD6ECD">
        <w:rPr>
          <w:rFonts w:ascii="Arial" w:eastAsia="Book Antiqua" w:hAnsi="Arial" w:cs="Arial"/>
          <w:color w:val="FF99CC"/>
          <w:sz w:val="24"/>
          <w:szCs w:val="24"/>
        </w:rPr>
        <w:t>[graphic href="?art16"]</w:t>
      </w:r>
      <w:r w:rsidR="002D4D9F" w:rsidRPr="009E3771">
        <w:rPr>
          <w:noProof/>
          <w:color w:val="000000" w:themeColor="text1"/>
        </w:rPr>
        <w:drawing>
          <wp:inline distT="0" distB="0" distL="0" distR="0" wp14:anchorId="1453332C" wp14:editId="3F0E001F">
            <wp:extent cx="4760441" cy="528938"/>
            <wp:effectExtent l="0" t="0" r="2540" b="508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760441" cy="528938"/>
                    </a:xfrm>
                    <a:prstGeom prst="rect">
                      <a:avLst/>
                    </a:prstGeom>
                  </pic:spPr>
                </pic:pic>
              </a:graphicData>
            </a:graphic>
          </wp:inline>
        </w:drawing>
      </w:r>
      <w:r w:rsidRPr="00CD6ECD">
        <w:rPr>
          <w:rFonts w:ascii="Arial" w:eastAsia="Book Antiqua" w:hAnsi="Arial" w:cs="Arial"/>
          <w:color w:val="FF99CC"/>
          <w:sz w:val="24"/>
          <w:szCs w:val="24"/>
        </w:rPr>
        <w:t>[/graphic]</w:t>
      </w:r>
      <w:r w:rsidR="00127CD2" w:rsidRPr="00127CD2">
        <w:rPr>
          <w:rFonts w:ascii="Arial" w:eastAsia="Book Antiqua" w:hAnsi="Arial" w:cs="Arial"/>
          <w:color w:val="800000"/>
          <w:sz w:val="24"/>
          <w:szCs w:val="24"/>
        </w:rPr>
        <w:t>[/tabwrap]</w:t>
      </w:r>
    </w:p>
    <w:p w14:paraId="53C8FAAB" w14:textId="77777777" w:rsidR="007820BF" w:rsidRPr="009E3771" w:rsidRDefault="007820BF" w:rsidP="002D4D9F">
      <w:pPr>
        <w:spacing w:after="0"/>
        <w:jc w:val="both"/>
        <w:rPr>
          <w:rFonts w:ascii="Times New Roman" w:hAnsi="Times New Roman" w:cs="Times New Roman"/>
          <w:color w:val="000000" w:themeColor="text1"/>
          <w:sz w:val="24"/>
          <w:szCs w:val="24"/>
        </w:rPr>
      </w:pPr>
    </w:p>
    <w:p w14:paraId="1F7B7F22" w14:textId="0FE8F03B" w:rsidR="001F6657" w:rsidRPr="009E3771" w:rsidRDefault="00CD6ECD" w:rsidP="002D4D9F">
      <w:pPr>
        <w:spacing w:after="0"/>
        <w:jc w:val="both"/>
        <w:rPr>
          <w:rFonts w:ascii="Times New Roman" w:hAnsi="Times New Roman" w:cs="Times New Roman"/>
          <w:color w:val="000000" w:themeColor="text1"/>
          <w:sz w:val="24"/>
          <w:szCs w:val="24"/>
        </w:rPr>
      </w:pPr>
      <w:r w:rsidRPr="00CD6ECD">
        <w:rPr>
          <w:rFonts w:ascii="Arial" w:hAnsi="Arial" w:cs="Arial"/>
          <w:color w:val="FF0000"/>
          <w:sz w:val="24"/>
          <w:szCs w:val="24"/>
        </w:rPr>
        <w:t>[p]</w:t>
      </w:r>
      <w:r w:rsidR="00BE1AAB" w:rsidRPr="009E3771">
        <w:rPr>
          <w:rFonts w:ascii="Times New Roman" w:hAnsi="Times New Roman" w:cs="Times New Roman"/>
          <w:color w:val="000000" w:themeColor="text1"/>
          <w:sz w:val="24"/>
          <w:szCs w:val="24"/>
        </w:rPr>
        <w:t>In this study, a numerical model is developed in the ANSYS (2018) program to examine the performance of the RBS connection under both monotonic and cyclic loads. An experimental study from previous studies is used for verification of the numerical model. Non-linear behavior of the material and the geometry are considered in the Finite Element Analysis (FEA).</w:t>
      </w:r>
      <w:r w:rsidRPr="00CD6ECD">
        <w:rPr>
          <w:rFonts w:ascii="Arial" w:hAnsi="Arial" w:cs="Arial"/>
          <w:color w:val="FF0000"/>
          <w:sz w:val="24"/>
          <w:szCs w:val="24"/>
        </w:rPr>
        <w:t>[/p]</w:t>
      </w:r>
    </w:p>
    <w:p w14:paraId="24122B96" w14:textId="57931F4F" w:rsidR="001F6657" w:rsidRPr="009E3771" w:rsidRDefault="001F6657" w:rsidP="002D4D9F">
      <w:pPr>
        <w:spacing w:after="0"/>
        <w:jc w:val="both"/>
        <w:rPr>
          <w:rFonts w:ascii="Times New Roman" w:hAnsi="Times New Roman" w:cs="Times New Roman"/>
          <w:color w:val="000000" w:themeColor="text1"/>
          <w:sz w:val="24"/>
          <w:szCs w:val="24"/>
        </w:rPr>
      </w:pPr>
    </w:p>
    <w:p w14:paraId="3188491C" w14:textId="5390BCD5" w:rsidR="001F6657" w:rsidRPr="009E3771" w:rsidRDefault="00127CD2" w:rsidP="002D4D9F">
      <w:pPr>
        <w:spacing w:after="0"/>
        <w:ind w:firstLine="238"/>
        <w:jc w:val="center"/>
        <w:rPr>
          <w:rFonts w:ascii="Times New Roman" w:hAnsi="Times New Roman" w:cs="Times New Roman"/>
          <w:color w:val="000000" w:themeColor="text1"/>
          <w:sz w:val="24"/>
          <w:szCs w:val="24"/>
        </w:rPr>
      </w:pPr>
      <w:r w:rsidRPr="00127CD2">
        <w:rPr>
          <w:rFonts w:ascii="Arial" w:hAnsi="Arial" w:cs="Arial"/>
          <w:color w:val="008080"/>
          <w:sz w:val="24"/>
          <w:szCs w:val="24"/>
        </w:rPr>
        <w:t>[figgrp id="f2"]</w:t>
      </w:r>
      <w:r w:rsidR="00CD6ECD" w:rsidRPr="00CD6ECD">
        <w:rPr>
          <w:rFonts w:ascii="Arial" w:hAnsi="Arial" w:cs="Arial"/>
          <w:color w:val="FF99CC"/>
          <w:sz w:val="24"/>
          <w:szCs w:val="24"/>
        </w:rPr>
        <w:t>[graphic href="?art16"]</w:t>
      </w:r>
      <w:r w:rsidR="00E475A9" w:rsidRPr="009E3771">
        <w:rPr>
          <w:rFonts w:ascii="Times New Roman" w:hAnsi="Times New Roman" w:cs="Times New Roman"/>
          <w:noProof/>
          <w:color w:val="000000" w:themeColor="text1"/>
          <w:sz w:val="24"/>
          <w:szCs w:val="24"/>
        </w:rPr>
        <w:drawing>
          <wp:inline distT="0" distB="0" distL="0" distR="0" wp14:anchorId="6A8523BF" wp14:editId="26E40DD4">
            <wp:extent cx="5075292" cy="4876800"/>
            <wp:effectExtent l="0" t="0" r="0" b="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75292" cy="4876800"/>
                    </a:xfrm>
                    <a:prstGeom prst="rect">
                      <a:avLst/>
                    </a:prstGeom>
                    <a:noFill/>
                    <a:ln>
                      <a:noFill/>
                    </a:ln>
                  </pic:spPr>
                </pic:pic>
              </a:graphicData>
            </a:graphic>
          </wp:inline>
        </w:drawing>
      </w:r>
      <w:r w:rsidR="00CD6ECD" w:rsidRPr="00CD6ECD">
        <w:rPr>
          <w:rFonts w:ascii="Arial" w:hAnsi="Arial" w:cs="Arial"/>
          <w:color w:val="FF99CC"/>
          <w:sz w:val="24"/>
          <w:szCs w:val="24"/>
        </w:rPr>
        <w:t>[/graphic]</w:t>
      </w:r>
    </w:p>
    <w:p w14:paraId="232870C3" w14:textId="77777777" w:rsidR="00D05819" w:rsidRPr="009E3771" w:rsidRDefault="00D05819" w:rsidP="002D4D9F">
      <w:pPr>
        <w:spacing w:after="0"/>
        <w:ind w:firstLine="238"/>
        <w:jc w:val="both"/>
        <w:rPr>
          <w:rFonts w:ascii="Times New Roman" w:hAnsi="Times New Roman" w:cs="Times New Roman"/>
          <w:color w:val="000000" w:themeColor="text1"/>
          <w:sz w:val="24"/>
          <w:szCs w:val="24"/>
        </w:rPr>
      </w:pPr>
    </w:p>
    <w:p w14:paraId="69C3AC14" w14:textId="72A910FE" w:rsidR="001F6657" w:rsidRPr="009E3771" w:rsidRDefault="00127CD2" w:rsidP="002D4D9F">
      <w:pPr>
        <w:spacing w:after="0"/>
        <w:ind w:firstLine="238"/>
        <w:jc w:val="center"/>
        <w:rPr>
          <w:rFonts w:ascii="Times New Roman" w:hAnsi="Times New Roman" w:cs="Times New Roman"/>
          <w:color w:val="000000" w:themeColor="text1"/>
          <w:sz w:val="24"/>
          <w:szCs w:val="24"/>
        </w:rPr>
      </w:pPr>
      <w:bookmarkStart w:id="11" w:name="_Hlk109131309"/>
      <w:r w:rsidRPr="00127CD2">
        <w:rPr>
          <w:rFonts w:ascii="Arial" w:hAnsi="Arial" w:cs="Arial"/>
          <w:color w:val="FF0000"/>
          <w:sz w:val="24"/>
          <w:szCs w:val="24"/>
        </w:rPr>
        <w:t>[label]</w:t>
      </w:r>
      <w:r w:rsidR="00D05819" w:rsidRPr="009E3771">
        <w:rPr>
          <w:rFonts w:ascii="Times New Roman" w:hAnsi="Times New Roman" w:cs="Times New Roman"/>
          <w:b/>
          <w:color w:val="000000" w:themeColor="text1"/>
          <w:sz w:val="24"/>
          <w:szCs w:val="24"/>
        </w:rPr>
        <w:t>Figure</w:t>
      </w:r>
      <w:r w:rsidR="00D05819" w:rsidRPr="009E3771">
        <w:rPr>
          <w:rFonts w:ascii="Times New Roman" w:hAnsi="Times New Roman" w:cs="Times New Roman"/>
          <w:b/>
          <w:color w:val="000000" w:themeColor="text1"/>
          <w:spacing w:val="-4"/>
          <w:sz w:val="24"/>
          <w:szCs w:val="24"/>
        </w:rPr>
        <w:t xml:space="preserve"> </w:t>
      </w:r>
      <w:r w:rsidR="0019012E" w:rsidRPr="009E3771">
        <w:rPr>
          <w:rFonts w:ascii="Times New Roman" w:hAnsi="Times New Roman" w:cs="Times New Roman"/>
          <w:b/>
          <w:color w:val="000000" w:themeColor="text1"/>
          <w:sz w:val="24"/>
          <w:szCs w:val="24"/>
        </w:rPr>
        <w:t>2</w:t>
      </w:r>
      <w:r w:rsidRPr="00127CD2">
        <w:rPr>
          <w:rFonts w:ascii="Arial" w:hAnsi="Arial" w:cs="Arial"/>
          <w:color w:val="FF0000"/>
          <w:sz w:val="24"/>
          <w:szCs w:val="24"/>
        </w:rPr>
        <w:t>[/label]</w:t>
      </w:r>
      <w:r w:rsidR="00D05819" w:rsidRPr="009E3771">
        <w:rPr>
          <w:rFonts w:ascii="Times New Roman" w:hAnsi="Times New Roman" w:cs="Times New Roman"/>
          <w:b/>
          <w:color w:val="000000" w:themeColor="text1"/>
          <w:sz w:val="24"/>
          <w:szCs w:val="24"/>
        </w:rPr>
        <w:t>.</w:t>
      </w:r>
      <w:r w:rsidR="00D05819" w:rsidRPr="009E3771">
        <w:rPr>
          <w:rFonts w:ascii="Times New Roman" w:hAnsi="Times New Roman" w:cs="Times New Roman"/>
          <w:b/>
          <w:color w:val="000000" w:themeColor="text1"/>
          <w:spacing w:val="14"/>
          <w:sz w:val="24"/>
          <w:szCs w:val="24"/>
        </w:rPr>
        <w:t xml:space="preserve"> </w:t>
      </w:r>
      <w:r w:rsidRPr="00127CD2">
        <w:rPr>
          <w:rFonts w:ascii="Arial" w:hAnsi="Arial" w:cs="Arial"/>
          <w:color w:val="008000"/>
          <w:spacing w:val="14"/>
          <w:sz w:val="24"/>
          <w:szCs w:val="24"/>
        </w:rPr>
        <w:t>[caption]</w:t>
      </w:r>
      <w:r w:rsidR="00D05819" w:rsidRPr="009E3771">
        <w:rPr>
          <w:rFonts w:ascii="Times New Roman" w:hAnsi="Times New Roman" w:cs="Times New Roman"/>
          <w:color w:val="000000" w:themeColor="text1"/>
          <w:sz w:val="24"/>
          <w:szCs w:val="24"/>
        </w:rPr>
        <w:t>Test setup and connection detail.</w:t>
      </w:r>
      <w:r w:rsidRPr="00127CD2">
        <w:rPr>
          <w:rFonts w:ascii="Arial" w:hAnsi="Arial" w:cs="Arial"/>
          <w:color w:val="008000"/>
          <w:sz w:val="24"/>
          <w:szCs w:val="24"/>
        </w:rPr>
        <w:t>[/caption]</w:t>
      </w:r>
      <w:r w:rsidRPr="00127CD2">
        <w:rPr>
          <w:rFonts w:ascii="Arial" w:hAnsi="Arial" w:cs="Arial"/>
          <w:color w:val="008080"/>
          <w:sz w:val="24"/>
          <w:szCs w:val="24"/>
        </w:rPr>
        <w:t>[/figgrp]</w:t>
      </w:r>
    </w:p>
    <w:bookmarkEnd w:id="11"/>
    <w:p w14:paraId="6CCC992F" w14:textId="17CDE091" w:rsidR="001F6657" w:rsidRPr="009E3771" w:rsidRDefault="001F6657" w:rsidP="002D4D9F">
      <w:pPr>
        <w:spacing w:after="0"/>
        <w:ind w:firstLine="238"/>
        <w:jc w:val="both"/>
        <w:rPr>
          <w:rFonts w:ascii="Times New Roman" w:hAnsi="Times New Roman" w:cs="Times New Roman"/>
          <w:color w:val="000000" w:themeColor="text1"/>
          <w:sz w:val="24"/>
          <w:szCs w:val="24"/>
        </w:rPr>
      </w:pPr>
    </w:p>
    <w:p w14:paraId="11A56D31" w14:textId="67B2CAC4" w:rsidR="005041EE" w:rsidRPr="009E3771" w:rsidRDefault="00CD6ECD" w:rsidP="002D4D9F">
      <w:pPr>
        <w:pStyle w:val="Prrafodelista"/>
        <w:numPr>
          <w:ilvl w:val="1"/>
          <w:numId w:val="5"/>
        </w:numPr>
        <w:spacing w:after="0"/>
        <w:ind w:left="595" w:hanging="357"/>
        <w:jc w:val="both"/>
        <w:rPr>
          <w:rFonts w:ascii="Times New Roman" w:hAnsi="Times New Roman" w:cs="Times New Roman"/>
          <w:color w:val="000000" w:themeColor="text1"/>
          <w:sz w:val="24"/>
          <w:szCs w:val="24"/>
        </w:rPr>
      </w:pPr>
      <w:r w:rsidRPr="00CD6ECD">
        <w:rPr>
          <w:rFonts w:ascii="Arial" w:hAnsi="Arial" w:cs="Arial"/>
          <w:color w:val="FF0000"/>
          <w:sz w:val="24"/>
          <w:szCs w:val="24"/>
        </w:rPr>
        <w:t>[p]</w:t>
      </w:r>
      <w:r w:rsidR="00BE1AAB" w:rsidRPr="009E3771">
        <w:rPr>
          <w:rFonts w:ascii="Times New Roman" w:hAnsi="Times New Roman" w:cs="Times New Roman"/>
          <w:i/>
          <w:color w:val="000000" w:themeColor="text1"/>
          <w:sz w:val="24"/>
          <w:szCs w:val="24"/>
        </w:rPr>
        <w:t>Finite element model</w:t>
      </w:r>
      <w:r w:rsidRPr="00CD6ECD">
        <w:rPr>
          <w:rFonts w:ascii="Arial" w:hAnsi="Arial" w:cs="Arial"/>
          <w:color w:val="FF0000"/>
          <w:sz w:val="24"/>
          <w:szCs w:val="24"/>
        </w:rPr>
        <w:t>[/p]</w:t>
      </w:r>
    </w:p>
    <w:p w14:paraId="2756FC89" w14:textId="77777777" w:rsidR="00B1633D" w:rsidRPr="009E3771" w:rsidRDefault="00B1633D" w:rsidP="002D4D9F">
      <w:pPr>
        <w:pStyle w:val="Prrafodelista"/>
        <w:spacing w:after="0"/>
        <w:ind w:left="595"/>
        <w:jc w:val="both"/>
        <w:rPr>
          <w:rFonts w:ascii="Times New Roman" w:hAnsi="Times New Roman" w:cs="Times New Roman"/>
          <w:color w:val="000000" w:themeColor="text1"/>
          <w:sz w:val="24"/>
          <w:szCs w:val="24"/>
        </w:rPr>
      </w:pPr>
    </w:p>
    <w:p w14:paraId="125ABEA8" w14:textId="62D5D332" w:rsidR="005041EE" w:rsidRPr="009E3771" w:rsidRDefault="00CD6ECD" w:rsidP="002D4D9F">
      <w:pPr>
        <w:spacing w:after="0"/>
        <w:jc w:val="both"/>
        <w:rPr>
          <w:rFonts w:ascii="Times New Roman" w:hAnsi="Times New Roman" w:cs="Times New Roman"/>
          <w:color w:val="000000" w:themeColor="text1"/>
          <w:sz w:val="24"/>
          <w:szCs w:val="24"/>
        </w:rPr>
      </w:pPr>
      <w:bookmarkStart w:id="12" w:name="_Hlk109331803"/>
      <w:r w:rsidRPr="00CD6ECD">
        <w:rPr>
          <w:rFonts w:ascii="Arial" w:hAnsi="Arial" w:cs="Arial"/>
          <w:color w:val="FF0000"/>
          <w:sz w:val="24"/>
          <w:szCs w:val="24"/>
        </w:rPr>
        <w:t>[p]</w:t>
      </w:r>
      <w:r w:rsidR="00BE1AAB" w:rsidRPr="009E3771">
        <w:rPr>
          <w:rFonts w:ascii="Times New Roman" w:hAnsi="Times New Roman" w:cs="Times New Roman"/>
          <w:color w:val="000000" w:themeColor="text1"/>
          <w:sz w:val="24"/>
          <w:szCs w:val="24"/>
        </w:rPr>
        <w:t>All solid elements are modeled using the SOLID186 element</w:t>
      </w:r>
      <w:r w:rsidR="009D4C66" w:rsidRPr="009E3771">
        <w:rPr>
          <w:rFonts w:ascii="Times New Roman" w:hAnsi="Times New Roman" w:cs="Times New Roman"/>
          <w:color w:val="000000" w:themeColor="text1"/>
          <w:sz w:val="24"/>
          <w:szCs w:val="24"/>
        </w:rPr>
        <w:t>,</w:t>
      </w:r>
      <w:r w:rsidR="00BE1AAB" w:rsidRPr="009E3771">
        <w:rPr>
          <w:rFonts w:ascii="Times New Roman" w:hAnsi="Times New Roman" w:cs="Times New Roman"/>
          <w:color w:val="000000" w:themeColor="text1"/>
          <w:sz w:val="24"/>
          <w:szCs w:val="24"/>
        </w:rPr>
        <w:t xml:space="preserve"> a 3-D 20-node solid element supporting plasticity and large strain capabilities.</w:t>
      </w:r>
      <w:r w:rsidR="006618B3" w:rsidRPr="009E3771">
        <w:rPr>
          <w:rFonts w:ascii="Times New Roman" w:hAnsi="Times New Roman" w:cs="Times New Roman"/>
          <w:color w:val="000000" w:themeColor="text1"/>
          <w:sz w:val="24"/>
          <w:szCs w:val="24"/>
        </w:rPr>
        <w:t xml:space="preserve"> </w:t>
      </w:r>
      <w:bookmarkStart w:id="13" w:name="_Hlk109229362"/>
      <w:bookmarkStart w:id="14" w:name="_Hlk109497380"/>
      <w:bookmarkEnd w:id="12"/>
      <w:r w:rsidR="00C64C6F" w:rsidRPr="009E3771">
        <w:rPr>
          <w:rFonts w:ascii="Times New Roman" w:hAnsi="Times New Roman" w:cs="Times New Roman"/>
          <w:color w:val="000000" w:themeColor="text1"/>
          <w:sz w:val="24"/>
          <w:szCs w:val="24"/>
        </w:rPr>
        <w:t>SOLID186</w:t>
      </w:r>
      <w:r w:rsidR="006618B3" w:rsidRPr="009E3771">
        <w:rPr>
          <w:rFonts w:ascii="Times New Roman" w:hAnsi="Times New Roman" w:cs="Times New Roman"/>
          <w:color w:val="000000" w:themeColor="text1"/>
          <w:sz w:val="24"/>
          <w:szCs w:val="24"/>
        </w:rPr>
        <w:t xml:space="preserve"> is </w:t>
      </w:r>
      <w:r w:rsidR="00C64C6F" w:rsidRPr="009E3771">
        <w:rPr>
          <w:rFonts w:ascii="Times New Roman" w:hAnsi="Times New Roman" w:cs="Times New Roman"/>
          <w:color w:val="000000" w:themeColor="text1"/>
          <w:sz w:val="24"/>
          <w:szCs w:val="24"/>
        </w:rPr>
        <w:t xml:space="preserve">generally </w:t>
      </w:r>
      <w:r w:rsidR="006618B3" w:rsidRPr="009E3771">
        <w:rPr>
          <w:rFonts w:ascii="Times New Roman" w:hAnsi="Times New Roman" w:cs="Times New Roman"/>
          <w:color w:val="000000" w:themeColor="text1"/>
          <w:sz w:val="24"/>
          <w:szCs w:val="24"/>
        </w:rPr>
        <w:t>preferred in steel and similar materials.</w:t>
      </w:r>
      <w:r w:rsidR="00C64C6F" w:rsidRPr="009E3771">
        <w:rPr>
          <w:rFonts w:ascii="Times New Roman" w:hAnsi="Times New Roman" w:cs="Times New Roman"/>
          <w:color w:val="000000" w:themeColor="text1"/>
          <w:sz w:val="24"/>
          <w:szCs w:val="24"/>
        </w:rPr>
        <w:t xml:space="preserve"> Contact elements are used on the contact surfaces.</w:t>
      </w:r>
      <w:r w:rsidR="00BE1AAB" w:rsidRPr="009E3771">
        <w:rPr>
          <w:rFonts w:ascii="Times New Roman" w:hAnsi="Times New Roman" w:cs="Times New Roman"/>
          <w:color w:val="000000" w:themeColor="text1"/>
          <w:sz w:val="24"/>
          <w:szCs w:val="24"/>
        </w:rPr>
        <w:t xml:space="preserve"> Contact elements between solid parts are modeled using TARGE170 and CONTA174.</w:t>
      </w:r>
      <w:r w:rsidR="006618B3" w:rsidRPr="009E3771">
        <w:rPr>
          <w:rFonts w:ascii="Times New Roman" w:hAnsi="Times New Roman" w:cs="Times New Roman"/>
          <w:color w:val="000000" w:themeColor="text1"/>
          <w:sz w:val="24"/>
          <w:szCs w:val="24"/>
        </w:rPr>
        <w:t xml:space="preserve"> CONTA174 is an 8-node element designed for rigid-flexible and flexible-flexible contact analysis. It can be applied to simulate the contact situation between solid bodies or shells. The TARGE170 element is used to represent the target surfaces for the contact </w:t>
      </w:r>
      <w:r w:rsidR="001E009D" w:rsidRPr="009E3771">
        <w:rPr>
          <w:rFonts w:ascii="Times New Roman" w:hAnsi="Times New Roman" w:cs="Times New Roman"/>
          <w:color w:val="000000" w:themeColor="text1"/>
          <w:sz w:val="24"/>
          <w:szCs w:val="24"/>
        </w:rPr>
        <w:t xml:space="preserve">(CONTA174) </w:t>
      </w:r>
      <w:r w:rsidR="006618B3" w:rsidRPr="009E3771">
        <w:rPr>
          <w:rFonts w:ascii="Times New Roman" w:hAnsi="Times New Roman" w:cs="Times New Roman"/>
          <w:color w:val="000000" w:themeColor="text1"/>
          <w:sz w:val="24"/>
          <w:szCs w:val="24"/>
        </w:rPr>
        <w:t>elements</w:t>
      </w:r>
      <w:bookmarkEnd w:id="13"/>
      <w:r w:rsidR="00CF74BE" w:rsidRPr="009E3771">
        <w:rPr>
          <w:rFonts w:ascii="Times New Roman" w:hAnsi="Times New Roman" w:cs="Times New Roman"/>
          <w:color w:val="000000" w:themeColor="text1"/>
          <w:sz w:val="24"/>
          <w:szCs w:val="24"/>
        </w:rPr>
        <w:t xml:space="preserve"> (ANSYS, 2018).</w:t>
      </w:r>
      <w:bookmarkEnd w:id="14"/>
      <w:r w:rsidRPr="00CD6ECD">
        <w:rPr>
          <w:rFonts w:ascii="Arial" w:hAnsi="Arial" w:cs="Arial"/>
          <w:color w:val="FF0000"/>
          <w:sz w:val="24"/>
          <w:szCs w:val="24"/>
        </w:rPr>
        <w:t>[/p]</w:t>
      </w:r>
    </w:p>
    <w:p w14:paraId="310416FF" w14:textId="77777777" w:rsidR="00B1633D" w:rsidRPr="009E3771" w:rsidRDefault="00B1633D" w:rsidP="002D4D9F">
      <w:pPr>
        <w:spacing w:after="0"/>
        <w:ind w:left="238"/>
        <w:jc w:val="both"/>
        <w:rPr>
          <w:rFonts w:ascii="Times New Roman" w:hAnsi="Times New Roman" w:cs="Times New Roman"/>
          <w:color w:val="000000" w:themeColor="text1"/>
          <w:sz w:val="24"/>
          <w:szCs w:val="24"/>
        </w:rPr>
      </w:pPr>
    </w:p>
    <w:p w14:paraId="0B51E0F5" w14:textId="5B838B84" w:rsidR="00B1633D" w:rsidRPr="009E3771" w:rsidRDefault="00CD6ECD" w:rsidP="002D4D9F">
      <w:pPr>
        <w:pStyle w:val="Prrafodelista"/>
        <w:numPr>
          <w:ilvl w:val="1"/>
          <w:numId w:val="5"/>
        </w:numPr>
        <w:spacing w:after="0"/>
        <w:ind w:left="595" w:hanging="357"/>
        <w:jc w:val="both"/>
        <w:rPr>
          <w:rFonts w:ascii="Times New Roman" w:hAnsi="Times New Roman" w:cs="Times New Roman"/>
          <w:color w:val="000000" w:themeColor="text1"/>
          <w:sz w:val="24"/>
          <w:szCs w:val="24"/>
        </w:rPr>
      </w:pPr>
      <w:r w:rsidRPr="00CD6ECD">
        <w:rPr>
          <w:rFonts w:ascii="Arial" w:hAnsi="Arial" w:cs="Arial"/>
          <w:color w:val="FF0000"/>
          <w:sz w:val="24"/>
          <w:szCs w:val="24"/>
        </w:rPr>
        <w:t>[p]</w:t>
      </w:r>
      <w:r w:rsidR="00B1633D" w:rsidRPr="009E3771">
        <w:rPr>
          <w:rFonts w:ascii="Times New Roman" w:hAnsi="Times New Roman" w:cs="Times New Roman"/>
          <w:i/>
          <w:color w:val="000000" w:themeColor="text1"/>
          <w:sz w:val="24"/>
          <w:szCs w:val="24"/>
        </w:rPr>
        <w:t>Material model</w:t>
      </w:r>
      <w:r w:rsidRPr="00CD6ECD">
        <w:rPr>
          <w:rFonts w:ascii="Arial" w:hAnsi="Arial" w:cs="Arial"/>
          <w:color w:val="FF0000"/>
          <w:sz w:val="24"/>
          <w:szCs w:val="24"/>
        </w:rPr>
        <w:t>[/p]</w:t>
      </w:r>
    </w:p>
    <w:p w14:paraId="71FDBE8B" w14:textId="77777777" w:rsidR="00B1633D" w:rsidRPr="009E3771" w:rsidRDefault="00B1633D" w:rsidP="002D4D9F">
      <w:pPr>
        <w:pStyle w:val="Prrafodelista"/>
        <w:spacing w:after="0"/>
        <w:ind w:left="595"/>
        <w:jc w:val="both"/>
        <w:rPr>
          <w:rFonts w:ascii="Times New Roman" w:hAnsi="Times New Roman" w:cs="Times New Roman"/>
          <w:color w:val="000000" w:themeColor="text1"/>
          <w:sz w:val="24"/>
          <w:szCs w:val="24"/>
        </w:rPr>
      </w:pPr>
    </w:p>
    <w:p w14:paraId="30EAB324" w14:textId="7B6296F3" w:rsidR="00B1633D" w:rsidRPr="009E3771" w:rsidRDefault="00CD6ECD" w:rsidP="002D4D9F">
      <w:pPr>
        <w:spacing w:after="0"/>
        <w:jc w:val="both"/>
        <w:rPr>
          <w:rFonts w:ascii="Times New Roman" w:hAnsi="Times New Roman" w:cs="Times New Roman"/>
          <w:color w:val="000000" w:themeColor="text1"/>
          <w:sz w:val="24"/>
          <w:szCs w:val="24"/>
        </w:rPr>
      </w:pPr>
      <w:r w:rsidRPr="00CD6ECD">
        <w:rPr>
          <w:rFonts w:ascii="Arial" w:hAnsi="Arial" w:cs="Arial"/>
          <w:color w:val="FF0000"/>
          <w:sz w:val="24"/>
          <w:szCs w:val="24"/>
        </w:rPr>
        <w:t>[p]</w:t>
      </w:r>
      <w:r w:rsidR="00B1633D" w:rsidRPr="009E3771">
        <w:rPr>
          <w:rFonts w:ascii="Times New Roman" w:hAnsi="Times New Roman" w:cs="Times New Roman"/>
          <w:color w:val="000000" w:themeColor="text1"/>
          <w:sz w:val="24"/>
          <w:szCs w:val="24"/>
        </w:rPr>
        <w:t xml:space="preserve">Steel hardening is commonly explained by two different approaches. These approaches are isotropic and kinematic hardening models. In isotropic hardening, the yield surface expands in all directions, while in kinematic hardening, the yield surface remains constant and shifts in the flow direction. </w:t>
      </w:r>
      <w:r w:rsidR="001E58D5" w:rsidRPr="009E3771">
        <w:rPr>
          <w:rFonts w:ascii="Times New Roman" w:hAnsi="Times New Roman" w:cs="Times New Roman"/>
          <w:color w:val="000000" w:themeColor="text1"/>
          <w:sz w:val="24"/>
          <w:szCs w:val="24"/>
        </w:rPr>
        <w:t>The i</w:t>
      </w:r>
      <w:r w:rsidR="00B1633D" w:rsidRPr="009E3771">
        <w:rPr>
          <w:rFonts w:ascii="Times New Roman" w:hAnsi="Times New Roman" w:cs="Times New Roman"/>
          <w:color w:val="000000" w:themeColor="text1"/>
          <w:sz w:val="24"/>
          <w:szCs w:val="24"/>
        </w:rPr>
        <w:t xml:space="preserve">sotropic hardening model gives very good results under monotonic loading. </w:t>
      </w:r>
      <w:r w:rsidR="001E58D5" w:rsidRPr="009E3771">
        <w:rPr>
          <w:rFonts w:ascii="Times New Roman" w:hAnsi="Times New Roman" w:cs="Times New Roman"/>
          <w:color w:val="000000" w:themeColor="text1"/>
          <w:sz w:val="24"/>
          <w:szCs w:val="24"/>
        </w:rPr>
        <w:t xml:space="preserve">However, </w:t>
      </w:r>
      <w:r w:rsidR="00B1633D" w:rsidRPr="009E3771">
        <w:rPr>
          <w:rFonts w:ascii="Times New Roman" w:hAnsi="Times New Roman" w:cs="Times New Roman"/>
          <w:color w:val="000000" w:themeColor="text1"/>
          <w:sz w:val="24"/>
          <w:szCs w:val="24"/>
        </w:rPr>
        <w:t xml:space="preserve">the isotropic material model is insufficient </w:t>
      </w:r>
      <w:r w:rsidR="001E58D5" w:rsidRPr="009E3771">
        <w:rPr>
          <w:rFonts w:ascii="Times New Roman" w:hAnsi="Times New Roman" w:cs="Times New Roman"/>
          <w:color w:val="000000" w:themeColor="text1"/>
          <w:sz w:val="24"/>
          <w:szCs w:val="24"/>
        </w:rPr>
        <w:t xml:space="preserve">under cyclic loading </w:t>
      </w:r>
      <w:r w:rsidR="00B1633D" w:rsidRPr="009E3771">
        <w:rPr>
          <w:rFonts w:ascii="Times New Roman" w:hAnsi="Times New Roman" w:cs="Times New Roman"/>
          <w:color w:val="000000" w:themeColor="text1"/>
          <w:sz w:val="24"/>
          <w:szCs w:val="24"/>
        </w:rPr>
        <w:t>and cannot adequately simulate the Bauschinger effect. Real steel exhibits some isotropic and some kinematic hardening behavior</w:t>
      </w:r>
      <w:r w:rsidR="001E58D5" w:rsidRPr="009E3771">
        <w:rPr>
          <w:rFonts w:ascii="Times New Roman" w:hAnsi="Times New Roman" w:cs="Times New Roman"/>
          <w:color w:val="000000" w:themeColor="text1"/>
          <w:sz w:val="24"/>
          <w:szCs w:val="24"/>
        </w:rPr>
        <w:t xml:space="preserve"> </w:t>
      </w:r>
      <w:r w:rsidR="00B1633D" w:rsidRPr="009E3771">
        <w:rPr>
          <w:rFonts w:ascii="Times New Roman" w:hAnsi="Times New Roman" w:cs="Times New Roman"/>
          <w:color w:val="000000" w:themeColor="text1"/>
          <w:sz w:val="24"/>
          <w:szCs w:val="24"/>
        </w:rPr>
        <w:t>(</w:t>
      </w:r>
      <w:r w:rsidRPr="00CD6ECD">
        <w:rPr>
          <w:rFonts w:ascii="Arial" w:hAnsi="Arial" w:cs="Arial"/>
          <w:color w:val="0000FF"/>
          <w:sz w:val="24"/>
          <w:szCs w:val="24"/>
        </w:rPr>
        <w:t>[xref  ref-type="bibr" rid="r8"]</w:t>
      </w:r>
      <w:hyperlink w:anchor="mkp_ref_008" w:history="1">
        <w:r w:rsidR="00B1633D" w:rsidRPr="00CD6ECD">
          <w:rPr>
            <w:rStyle w:val="Hipervnculo"/>
            <w:rFonts w:ascii="Times New Roman" w:hAnsi="Times New Roman" w:cs="Times New Roman"/>
            <w:sz w:val="24"/>
            <w:szCs w:val="24"/>
          </w:rPr>
          <w:t>Ermeydan, 2019</w:t>
        </w:r>
      </w:hyperlink>
      <w:r w:rsidRPr="00CD6ECD">
        <w:rPr>
          <w:rFonts w:ascii="Arial" w:hAnsi="Arial" w:cs="Arial"/>
          <w:color w:val="0000FF"/>
          <w:sz w:val="24"/>
          <w:szCs w:val="24"/>
        </w:rPr>
        <w:t>[/xref]</w:t>
      </w:r>
      <w:r w:rsidR="00B1633D" w:rsidRPr="009E3771">
        <w:rPr>
          <w:rFonts w:ascii="Times New Roman" w:hAnsi="Times New Roman" w:cs="Times New Roman"/>
          <w:color w:val="000000" w:themeColor="text1"/>
          <w:sz w:val="24"/>
          <w:szCs w:val="24"/>
        </w:rPr>
        <w:t>).</w:t>
      </w:r>
      <w:r w:rsidRPr="00CD6ECD">
        <w:rPr>
          <w:rFonts w:ascii="Arial" w:hAnsi="Arial" w:cs="Arial"/>
          <w:color w:val="FF0000"/>
          <w:sz w:val="24"/>
          <w:szCs w:val="24"/>
        </w:rPr>
        <w:t>[/p]</w:t>
      </w:r>
    </w:p>
    <w:p w14:paraId="660C7DC6" w14:textId="77777777" w:rsidR="002B3BB0" w:rsidRPr="009E3771" w:rsidRDefault="002B3BB0" w:rsidP="002D4D9F">
      <w:pPr>
        <w:spacing w:after="0"/>
        <w:ind w:firstLine="238"/>
        <w:jc w:val="both"/>
        <w:rPr>
          <w:rFonts w:ascii="Times New Roman" w:hAnsi="Times New Roman" w:cs="Times New Roman"/>
          <w:color w:val="000000" w:themeColor="text1"/>
          <w:sz w:val="24"/>
          <w:szCs w:val="24"/>
        </w:rPr>
      </w:pPr>
    </w:p>
    <w:p w14:paraId="36001EAF" w14:textId="62C121C7" w:rsidR="002B3BB0" w:rsidRPr="009E3771" w:rsidRDefault="00CD6ECD" w:rsidP="002D4D9F">
      <w:pPr>
        <w:spacing w:after="0"/>
        <w:jc w:val="both"/>
        <w:rPr>
          <w:rFonts w:ascii="Times New Roman" w:hAnsi="Times New Roman" w:cs="Times New Roman"/>
          <w:color w:val="000000" w:themeColor="text1"/>
          <w:sz w:val="24"/>
          <w:szCs w:val="24"/>
        </w:rPr>
      </w:pPr>
      <w:bookmarkStart w:id="15" w:name="_Hlk109332633"/>
      <w:r w:rsidRPr="00CD6ECD">
        <w:rPr>
          <w:rFonts w:ascii="Arial" w:hAnsi="Arial" w:cs="Arial"/>
          <w:color w:val="FF0000"/>
          <w:sz w:val="24"/>
          <w:szCs w:val="24"/>
        </w:rPr>
        <w:t>[p]</w:t>
      </w:r>
      <w:r w:rsidR="00B1633D" w:rsidRPr="009E3771">
        <w:rPr>
          <w:rFonts w:ascii="Times New Roman" w:hAnsi="Times New Roman" w:cs="Times New Roman"/>
          <w:color w:val="000000" w:themeColor="text1"/>
          <w:sz w:val="24"/>
          <w:szCs w:val="24"/>
        </w:rPr>
        <w:t xml:space="preserve">In monotonic loading, </w:t>
      </w:r>
      <w:r w:rsidR="00FC2597" w:rsidRPr="009E3771">
        <w:rPr>
          <w:rFonts w:ascii="Times New Roman" w:hAnsi="Times New Roman" w:cs="Times New Roman"/>
          <w:color w:val="000000" w:themeColor="text1"/>
          <w:sz w:val="24"/>
          <w:szCs w:val="24"/>
        </w:rPr>
        <w:t>a b</w:t>
      </w:r>
      <w:r w:rsidR="00B1633D" w:rsidRPr="009E3771">
        <w:rPr>
          <w:rFonts w:ascii="Times New Roman" w:hAnsi="Times New Roman" w:cs="Times New Roman"/>
          <w:color w:val="000000" w:themeColor="text1"/>
          <w:sz w:val="24"/>
          <w:szCs w:val="24"/>
        </w:rPr>
        <w:t xml:space="preserve">ilinear </w:t>
      </w:r>
      <w:r w:rsidR="00FC2597" w:rsidRPr="009E3771">
        <w:rPr>
          <w:rFonts w:ascii="Times New Roman" w:hAnsi="Times New Roman" w:cs="Times New Roman"/>
          <w:color w:val="000000" w:themeColor="text1"/>
          <w:sz w:val="24"/>
          <w:szCs w:val="24"/>
        </w:rPr>
        <w:t>i</w:t>
      </w:r>
      <w:r w:rsidR="00B1633D" w:rsidRPr="009E3771">
        <w:rPr>
          <w:rFonts w:ascii="Times New Roman" w:hAnsi="Times New Roman" w:cs="Times New Roman"/>
          <w:color w:val="000000" w:themeColor="text1"/>
          <w:sz w:val="24"/>
          <w:szCs w:val="24"/>
        </w:rPr>
        <w:t xml:space="preserve">sotropic hardening material model is used for the column, beam, continuity plate, and web doubler plate. </w:t>
      </w:r>
      <w:r w:rsidR="00FC2597" w:rsidRPr="009E3771">
        <w:rPr>
          <w:rFonts w:ascii="Times New Roman" w:hAnsi="Times New Roman" w:cs="Times New Roman"/>
          <w:color w:val="000000" w:themeColor="text1"/>
          <w:sz w:val="24"/>
          <w:szCs w:val="24"/>
        </w:rPr>
        <w:t>According to the study (</w:t>
      </w:r>
      <w:r w:rsidRPr="00CD6ECD">
        <w:rPr>
          <w:rFonts w:ascii="Arial" w:hAnsi="Arial" w:cs="Arial"/>
          <w:color w:val="0000FF"/>
          <w:sz w:val="24"/>
          <w:szCs w:val="24"/>
        </w:rPr>
        <w:t>[xref  ref-type="bibr" rid="r15"]</w:t>
      </w:r>
      <w:hyperlink w:anchor="mkp_ref_015" w:history="1">
        <w:r w:rsidR="00FC2597" w:rsidRPr="00CD6ECD">
          <w:rPr>
            <w:rStyle w:val="Hipervnculo"/>
            <w:rFonts w:ascii="Times New Roman" w:hAnsi="Times New Roman" w:cs="Times New Roman"/>
            <w:sz w:val="24"/>
            <w:szCs w:val="24"/>
          </w:rPr>
          <w:t>Pachoumis et al</w:t>
        </w:r>
        <w:r w:rsidR="00971CA5" w:rsidRPr="00CD6ECD">
          <w:rPr>
            <w:rStyle w:val="Hipervnculo"/>
            <w:rFonts w:ascii="Times New Roman" w:hAnsi="Times New Roman" w:cs="Times New Roman"/>
            <w:sz w:val="24"/>
            <w:szCs w:val="24"/>
          </w:rPr>
          <w:t>.</w:t>
        </w:r>
        <w:r w:rsidR="00FC2597" w:rsidRPr="00CD6ECD">
          <w:rPr>
            <w:rStyle w:val="Hipervnculo"/>
            <w:rFonts w:ascii="Times New Roman" w:hAnsi="Times New Roman" w:cs="Times New Roman"/>
            <w:sz w:val="24"/>
            <w:szCs w:val="24"/>
          </w:rPr>
          <w:t>,2010</w:t>
        </w:r>
      </w:hyperlink>
      <w:r w:rsidRPr="00CD6ECD">
        <w:rPr>
          <w:rFonts w:ascii="Arial" w:hAnsi="Arial" w:cs="Arial"/>
          <w:color w:val="0000FF"/>
          <w:sz w:val="24"/>
          <w:szCs w:val="24"/>
        </w:rPr>
        <w:t>[/xref]</w:t>
      </w:r>
      <w:r w:rsidR="00FC2597" w:rsidRPr="009E3771">
        <w:rPr>
          <w:rFonts w:ascii="Times New Roman" w:hAnsi="Times New Roman" w:cs="Times New Roman"/>
          <w:color w:val="000000" w:themeColor="text1"/>
          <w:sz w:val="24"/>
          <w:szCs w:val="24"/>
        </w:rPr>
        <w:t>), t</w:t>
      </w:r>
      <w:r w:rsidR="00B1633D" w:rsidRPr="009E3771">
        <w:rPr>
          <w:rFonts w:ascii="Times New Roman" w:hAnsi="Times New Roman" w:cs="Times New Roman"/>
          <w:color w:val="000000" w:themeColor="text1"/>
          <w:sz w:val="24"/>
          <w:szCs w:val="24"/>
        </w:rPr>
        <w:t>he yield strength, tensile strength, and modulus of elasticity of the beam are 310 MPa, 430 MPa, and 209000 MPa</w:t>
      </w:r>
      <w:r w:rsidR="00FC2597" w:rsidRPr="009E3771">
        <w:rPr>
          <w:rFonts w:ascii="Times New Roman" w:hAnsi="Times New Roman" w:cs="Times New Roman"/>
          <w:color w:val="000000" w:themeColor="text1"/>
          <w:sz w:val="24"/>
          <w:szCs w:val="24"/>
        </w:rPr>
        <w:t>.</w:t>
      </w:r>
      <w:r w:rsidR="00B1633D" w:rsidRPr="009E3771">
        <w:rPr>
          <w:rFonts w:ascii="Times New Roman" w:hAnsi="Times New Roman" w:cs="Times New Roman"/>
          <w:color w:val="000000" w:themeColor="text1"/>
          <w:sz w:val="24"/>
          <w:szCs w:val="24"/>
        </w:rPr>
        <w:t xml:space="preserve"> </w:t>
      </w:r>
      <w:bookmarkEnd w:id="15"/>
      <w:r w:rsidR="00B1633D" w:rsidRPr="009E3771">
        <w:rPr>
          <w:rFonts w:ascii="Times New Roman" w:hAnsi="Times New Roman" w:cs="Times New Roman"/>
          <w:color w:val="000000" w:themeColor="text1"/>
          <w:sz w:val="24"/>
          <w:szCs w:val="24"/>
        </w:rPr>
        <w:t xml:space="preserve">Since all elements except the beam remain elastic during loading, the beam material values are also defined for the other elements. </w:t>
      </w:r>
      <w:r w:rsidR="00FC2597" w:rsidRPr="009E3771">
        <w:rPr>
          <w:rFonts w:ascii="Times New Roman" w:hAnsi="Times New Roman" w:cs="Times New Roman"/>
          <w:color w:val="000000" w:themeColor="text1"/>
          <w:sz w:val="24"/>
          <w:szCs w:val="24"/>
        </w:rPr>
        <w:t xml:space="preserve">The </w:t>
      </w:r>
      <w:r w:rsidR="00971CA5" w:rsidRPr="009E3771">
        <w:rPr>
          <w:rFonts w:ascii="Times New Roman" w:hAnsi="Times New Roman" w:cs="Times New Roman"/>
          <w:color w:val="000000" w:themeColor="text1"/>
          <w:sz w:val="24"/>
          <w:szCs w:val="24"/>
        </w:rPr>
        <w:t>P</w:t>
      </w:r>
      <w:r w:rsidR="00B1633D" w:rsidRPr="009E3771">
        <w:rPr>
          <w:rFonts w:ascii="Times New Roman" w:hAnsi="Times New Roman" w:cs="Times New Roman"/>
          <w:color w:val="000000" w:themeColor="text1"/>
          <w:sz w:val="24"/>
          <w:szCs w:val="24"/>
        </w:rPr>
        <w:t xml:space="preserve">oisson ratio is taken as 0.3 for all steel parts. The tangent modulus is assumed to be 6000 MPa (1/35 of </w:t>
      </w:r>
      <w:r w:rsidR="00971CA5" w:rsidRPr="009E3771">
        <w:rPr>
          <w:rFonts w:ascii="Times New Roman" w:hAnsi="Times New Roman" w:cs="Times New Roman"/>
          <w:color w:val="000000" w:themeColor="text1"/>
          <w:sz w:val="24"/>
          <w:szCs w:val="24"/>
        </w:rPr>
        <w:t xml:space="preserve">the </w:t>
      </w:r>
      <w:r w:rsidR="00FC2597" w:rsidRPr="009E3771">
        <w:rPr>
          <w:rFonts w:ascii="Times New Roman" w:hAnsi="Times New Roman" w:cs="Times New Roman"/>
          <w:color w:val="000000" w:themeColor="text1"/>
          <w:sz w:val="24"/>
          <w:szCs w:val="24"/>
        </w:rPr>
        <w:t>e</w:t>
      </w:r>
      <w:r w:rsidR="00B1633D" w:rsidRPr="009E3771">
        <w:rPr>
          <w:rFonts w:ascii="Times New Roman" w:hAnsi="Times New Roman" w:cs="Times New Roman"/>
          <w:color w:val="000000" w:themeColor="text1"/>
          <w:sz w:val="24"/>
          <w:szCs w:val="24"/>
        </w:rPr>
        <w:t xml:space="preserve">lasticity modulus). </w:t>
      </w:r>
      <w:r w:rsidR="00FC2597" w:rsidRPr="009E3771">
        <w:rPr>
          <w:rFonts w:ascii="Times New Roman" w:hAnsi="Times New Roman" w:cs="Times New Roman"/>
          <w:color w:val="000000" w:themeColor="text1"/>
          <w:sz w:val="24"/>
          <w:szCs w:val="24"/>
        </w:rPr>
        <w:t xml:space="preserve">The </w:t>
      </w:r>
      <w:r w:rsidR="00B1633D" w:rsidRPr="009E3771">
        <w:rPr>
          <w:rFonts w:ascii="Times New Roman" w:hAnsi="Times New Roman" w:cs="Times New Roman"/>
          <w:color w:val="000000" w:themeColor="text1"/>
          <w:sz w:val="24"/>
          <w:szCs w:val="24"/>
        </w:rPr>
        <w:t>Von Mises yield criterion is employed to investigate the yield of material.</w:t>
      </w:r>
      <w:r w:rsidRPr="00CD6ECD">
        <w:rPr>
          <w:rFonts w:ascii="Arial" w:hAnsi="Arial" w:cs="Arial"/>
          <w:color w:val="FF0000"/>
          <w:sz w:val="24"/>
          <w:szCs w:val="24"/>
        </w:rPr>
        <w:t>[/p]</w:t>
      </w:r>
    </w:p>
    <w:p w14:paraId="36E74A6A" w14:textId="3F3A2DE9" w:rsidR="00B1633D" w:rsidRPr="009E3771" w:rsidRDefault="00B1633D" w:rsidP="002D4D9F">
      <w:pPr>
        <w:spacing w:after="0"/>
        <w:ind w:firstLine="238"/>
        <w:jc w:val="both"/>
        <w:rPr>
          <w:rFonts w:ascii="Times New Roman" w:hAnsi="Times New Roman" w:cs="Times New Roman"/>
          <w:color w:val="000000" w:themeColor="text1"/>
          <w:sz w:val="24"/>
          <w:szCs w:val="24"/>
        </w:rPr>
      </w:pPr>
      <w:r w:rsidRPr="009E3771">
        <w:rPr>
          <w:rFonts w:ascii="Times New Roman" w:hAnsi="Times New Roman" w:cs="Times New Roman"/>
          <w:color w:val="000000" w:themeColor="text1"/>
          <w:sz w:val="24"/>
          <w:szCs w:val="24"/>
        </w:rPr>
        <w:t xml:space="preserve"> </w:t>
      </w:r>
    </w:p>
    <w:p w14:paraId="06122A31" w14:textId="0E64E027" w:rsidR="00B1633D" w:rsidRPr="009E3771" w:rsidRDefault="00CD6ECD" w:rsidP="002D4D9F">
      <w:pPr>
        <w:spacing w:after="0"/>
        <w:jc w:val="both"/>
        <w:rPr>
          <w:rFonts w:ascii="Times New Roman" w:hAnsi="Times New Roman" w:cs="Times New Roman"/>
          <w:color w:val="000000" w:themeColor="text1"/>
          <w:sz w:val="24"/>
          <w:szCs w:val="24"/>
        </w:rPr>
      </w:pPr>
      <w:r w:rsidRPr="00CD6ECD">
        <w:rPr>
          <w:rFonts w:ascii="Arial" w:hAnsi="Arial" w:cs="Arial"/>
          <w:color w:val="FF0000"/>
          <w:sz w:val="24"/>
          <w:szCs w:val="24"/>
        </w:rPr>
        <w:t>[p]</w:t>
      </w:r>
      <w:r w:rsidR="00B1633D" w:rsidRPr="009E3771">
        <w:rPr>
          <w:rFonts w:ascii="Times New Roman" w:hAnsi="Times New Roman" w:cs="Times New Roman"/>
          <w:color w:val="000000" w:themeColor="text1"/>
          <w:sz w:val="24"/>
          <w:szCs w:val="24"/>
        </w:rPr>
        <w:t xml:space="preserve">In cyclic loading, </w:t>
      </w:r>
      <w:r w:rsidR="00D71B1B" w:rsidRPr="009E3771">
        <w:rPr>
          <w:rFonts w:ascii="Times New Roman" w:hAnsi="Times New Roman" w:cs="Times New Roman"/>
          <w:color w:val="000000" w:themeColor="text1"/>
          <w:sz w:val="24"/>
          <w:szCs w:val="24"/>
        </w:rPr>
        <w:t xml:space="preserve">a </w:t>
      </w:r>
      <w:r w:rsidR="00B1633D" w:rsidRPr="009E3771">
        <w:rPr>
          <w:rFonts w:ascii="Times New Roman" w:hAnsi="Times New Roman" w:cs="Times New Roman"/>
          <w:color w:val="000000" w:themeColor="text1"/>
          <w:sz w:val="24"/>
          <w:szCs w:val="24"/>
        </w:rPr>
        <w:t xml:space="preserve">combined (isotropic + kinematic) hardening material model is used for the column, beam, continuity plate, and doubler plate. The Poisson ratio of the material is defined as 0.3. Material yield strength is taken as 310 MPa. </w:t>
      </w:r>
      <w:r w:rsidR="003D58BE" w:rsidRPr="009E3771">
        <w:rPr>
          <w:rFonts w:ascii="Times New Roman" w:hAnsi="Times New Roman" w:cs="Times New Roman"/>
          <w:color w:val="000000" w:themeColor="text1"/>
          <w:sz w:val="24"/>
          <w:szCs w:val="24"/>
        </w:rPr>
        <w:t>T</w:t>
      </w:r>
      <w:r w:rsidR="00B1633D" w:rsidRPr="009E3771">
        <w:rPr>
          <w:rFonts w:ascii="Times New Roman" w:hAnsi="Times New Roman" w:cs="Times New Roman"/>
          <w:color w:val="000000" w:themeColor="text1"/>
          <w:sz w:val="24"/>
          <w:szCs w:val="24"/>
        </w:rPr>
        <w:t>he tangent modulus is chosen as 6000 MPa</w:t>
      </w:r>
      <w:r w:rsidR="003D58BE" w:rsidRPr="009E3771">
        <w:rPr>
          <w:rFonts w:ascii="Times New Roman" w:hAnsi="Times New Roman" w:cs="Times New Roman"/>
          <w:color w:val="000000" w:themeColor="text1"/>
          <w:sz w:val="24"/>
          <w:szCs w:val="24"/>
        </w:rPr>
        <w:t xml:space="preserve"> (1/35 of the elasticity modulus).</w:t>
      </w:r>
      <w:r w:rsidRPr="00CD6ECD">
        <w:rPr>
          <w:rFonts w:ascii="Arial" w:hAnsi="Arial" w:cs="Arial"/>
          <w:color w:val="FF0000"/>
          <w:sz w:val="24"/>
          <w:szCs w:val="24"/>
        </w:rPr>
        <w:t>[/p]</w:t>
      </w:r>
    </w:p>
    <w:p w14:paraId="478E6FD6" w14:textId="3DF4422E" w:rsidR="00435555" w:rsidRPr="009E3771" w:rsidRDefault="00435555" w:rsidP="002D4D9F">
      <w:pPr>
        <w:spacing w:after="0"/>
        <w:ind w:firstLine="238"/>
        <w:jc w:val="both"/>
        <w:rPr>
          <w:rFonts w:ascii="Times New Roman" w:hAnsi="Times New Roman" w:cs="Times New Roman"/>
          <w:color w:val="000000" w:themeColor="text1"/>
          <w:sz w:val="24"/>
          <w:szCs w:val="24"/>
        </w:rPr>
      </w:pPr>
    </w:p>
    <w:p w14:paraId="6535A3B2" w14:textId="1BBE2096" w:rsidR="00435555" w:rsidRPr="009E3771" w:rsidRDefault="00CD6ECD" w:rsidP="002D4D9F">
      <w:pPr>
        <w:pStyle w:val="Prrafodelista"/>
        <w:numPr>
          <w:ilvl w:val="1"/>
          <w:numId w:val="5"/>
        </w:numPr>
        <w:spacing w:after="0"/>
        <w:ind w:left="595" w:hanging="357"/>
        <w:jc w:val="both"/>
        <w:rPr>
          <w:rFonts w:ascii="Times New Roman" w:hAnsi="Times New Roman" w:cs="Times New Roman"/>
          <w:color w:val="000000" w:themeColor="text1"/>
          <w:sz w:val="24"/>
          <w:szCs w:val="24"/>
        </w:rPr>
      </w:pPr>
      <w:r w:rsidRPr="00CD6ECD">
        <w:rPr>
          <w:rFonts w:ascii="Arial" w:hAnsi="Arial" w:cs="Arial"/>
          <w:color w:val="FF0000"/>
          <w:sz w:val="24"/>
          <w:szCs w:val="24"/>
        </w:rPr>
        <w:t>[p]</w:t>
      </w:r>
      <w:r w:rsidR="00435555" w:rsidRPr="009E3771">
        <w:rPr>
          <w:rFonts w:ascii="Times New Roman" w:hAnsi="Times New Roman" w:cs="Times New Roman"/>
          <w:i/>
          <w:color w:val="000000" w:themeColor="text1"/>
          <w:sz w:val="24"/>
          <w:szCs w:val="24"/>
        </w:rPr>
        <w:t>Boundary conditions and load application</w:t>
      </w:r>
      <w:r w:rsidRPr="00CD6ECD">
        <w:rPr>
          <w:rFonts w:ascii="Arial" w:hAnsi="Arial" w:cs="Arial"/>
          <w:color w:val="FF0000"/>
          <w:sz w:val="24"/>
          <w:szCs w:val="24"/>
        </w:rPr>
        <w:t>[/p]</w:t>
      </w:r>
    </w:p>
    <w:p w14:paraId="5BB24BF8" w14:textId="77777777" w:rsidR="00435555" w:rsidRPr="009E3771" w:rsidRDefault="00435555" w:rsidP="002D4D9F">
      <w:pPr>
        <w:pStyle w:val="Prrafodelista"/>
        <w:spacing w:after="0"/>
        <w:ind w:left="595"/>
        <w:jc w:val="both"/>
        <w:rPr>
          <w:rFonts w:ascii="Times New Roman" w:hAnsi="Times New Roman" w:cs="Times New Roman"/>
          <w:color w:val="000000" w:themeColor="text1"/>
          <w:sz w:val="24"/>
          <w:szCs w:val="24"/>
        </w:rPr>
      </w:pPr>
    </w:p>
    <w:p w14:paraId="6F0A349A" w14:textId="35FE8FB9" w:rsidR="00435555" w:rsidRPr="009E3771" w:rsidRDefault="00CD6ECD" w:rsidP="002D4D9F">
      <w:pPr>
        <w:spacing w:after="0"/>
        <w:jc w:val="both"/>
        <w:rPr>
          <w:rFonts w:ascii="Times New Roman" w:hAnsi="Times New Roman" w:cs="Times New Roman"/>
          <w:color w:val="000000" w:themeColor="text1"/>
          <w:sz w:val="24"/>
          <w:szCs w:val="24"/>
        </w:rPr>
      </w:pPr>
      <w:bookmarkStart w:id="16" w:name="_Hlk109230159"/>
      <w:bookmarkStart w:id="17" w:name="_Hlk109497415"/>
      <w:r w:rsidRPr="00CD6ECD">
        <w:rPr>
          <w:rFonts w:ascii="Arial" w:hAnsi="Arial" w:cs="Arial"/>
          <w:color w:val="FF0000"/>
          <w:sz w:val="24"/>
          <w:szCs w:val="24"/>
        </w:rPr>
        <w:t>[p]</w:t>
      </w:r>
      <w:r w:rsidR="005C6E62" w:rsidRPr="009E3771">
        <w:rPr>
          <w:rFonts w:ascii="Times New Roman" w:hAnsi="Times New Roman" w:cs="Times New Roman"/>
          <w:color w:val="000000" w:themeColor="text1"/>
          <w:sz w:val="24"/>
          <w:szCs w:val="24"/>
        </w:rPr>
        <w:t>Considering the experimental work used in the verification study, the column ends were defined as fixed supports. The displacement load was applied to the system at the beam tip</w:t>
      </w:r>
      <w:bookmarkEnd w:id="16"/>
      <w:r w:rsidR="005C6E62" w:rsidRPr="009E3771">
        <w:rPr>
          <w:rFonts w:ascii="Times New Roman" w:hAnsi="Times New Roman" w:cs="Times New Roman"/>
          <w:color w:val="000000" w:themeColor="text1"/>
          <w:sz w:val="24"/>
          <w:szCs w:val="24"/>
        </w:rPr>
        <w:t xml:space="preserve">. </w:t>
      </w:r>
      <w:bookmarkEnd w:id="17"/>
      <w:r w:rsidR="00435555" w:rsidRPr="009E3771">
        <w:rPr>
          <w:rFonts w:ascii="Times New Roman" w:hAnsi="Times New Roman" w:cs="Times New Roman"/>
          <w:color w:val="000000" w:themeColor="text1"/>
          <w:sz w:val="24"/>
          <w:szCs w:val="24"/>
        </w:rPr>
        <w:t xml:space="preserve">In monotonic loading, the displacement load is applied within 10 seconds and in 0.1 second steps with a displacement of 100 mm to the beam end. Beam displacement readings are taken at </w:t>
      </w:r>
      <w:r w:rsidR="005C6E62" w:rsidRPr="009E3771">
        <w:rPr>
          <w:rFonts w:ascii="Times New Roman" w:hAnsi="Times New Roman" w:cs="Times New Roman"/>
          <w:color w:val="000000" w:themeColor="text1"/>
          <w:sz w:val="24"/>
          <w:szCs w:val="24"/>
        </w:rPr>
        <w:t>1000</w:t>
      </w:r>
      <w:r w:rsidR="00435555" w:rsidRPr="009E3771">
        <w:rPr>
          <w:rFonts w:ascii="Times New Roman" w:hAnsi="Times New Roman" w:cs="Times New Roman"/>
          <w:color w:val="000000" w:themeColor="text1"/>
          <w:sz w:val="24"/>
          <w:szCs w:val="24"/>
        </w:rPr>
        <w:t xml:space="preserve"> mm from the face of the column. In cyclical loading, similar to the reference study (</w:t>
      </w:r>
      <w:r w:rsidRPr="00CD6ECD">
        <w:rPr>
          <w:rFonts w:ascii="Arial" w:hAnsi="Arial" w:cs="Arial"/>
          <w:color w:val="0000FF"/>
          <w:sz w:val="24"/>
          <w:szCs w:val="24"/>
        </w:rPr>
        <w:t>[xref  ref-type="bibr" rid="r15"]</w:t>
      </w:r>
      <w:hyperlink w:anchor="mkp_ref_015" w:history="1">
        <w:r w:rsidR="00435555" w:rsidRPr="00CD6ECD">
          <w:rPr>
            <w:rStyle w:val="Hipervnculo"/>
            <w:rFonts w:ascii="Times New Roman" w:hAnsi="Times New Roman" w:cs="Times New Roman"/>
            <w:sz w:val="24"/>
            <w:szCs w:val="24"/>
          </w:rPr>
          <w:t>Pachoumis et al., 2010</w:t>
        </w:r>
      </w:hyperlink>
      <w:r w:rsidRPr="00CD6ECD">
        <w:rPr>
          <w:rFonts w:ascii="Arial" w:hAnsi="Arial" w:cs="Arial"/>
          <w:color w:val="0000FF"/>
          <w:sz w:val="24"/>
          <w:szCs w:val="24"/>
        </w:rPr>
        <w:t>[/xref]</w:t>
      </w:r>
      <w:r w:rsidR="00435555" w:rsidRPr="009E3771">
        <w:rPr>
          <w:rFonts w:ascii="Times New Roman" w:hAnsi="Times New Roman" w:cs="Times New Roman"/>
          <w:color w:val="000000" w:themeColor="text1"/>
          <w:sz w:val="24"/>
          <w:szCs w:val="24"/>
        </w:rPr>
        <w:t>), the loading protocol in the AISC 341-</w:t>
      </w:r>
      <w:r w:rsidR="005C6E62" w:rsidRPr="009E3771">
        <w:rPr>
          <w:rFonts w:ascii="Times New Roman" w:hAnsi="Times New Roman" w:cs="Times New Roman"/>
          <w:color w:val="000000" w:themeColor="text1"/>
          <w:sz w:val="24"/>
          <w:szCs w:val="24"/>
        </w:rPr>
        <w:t>02 earthquake</w:t>
      </w:r>
      <w:r w:rsidR="00435555" w:rsidRPr="009E3771">
        <w:rPr>
          <w:rFonts w:ascii="Times New Roman" w:hAnsi="Times New Roman" w:cs="Times New Roman"/>
          <w:color w:val="000000" w:themeColor="text1"/>
          <w:sz w:val="24"/>
          <w:szCs w:val="24"/>
        </w:rPr>
        <w:t xml:space="preserve"> code is implemented as shown in Table3 and </w:t>
      </w:r>
      <w:r w:rsidRPr="00CD6ECD">
        <w:rPr>
          <w:rFonts w:ascii="Arial" w:hAnsi="Arial" w:cs="Arial"/>
          <w:color w:val="0000FF"/>
          <w:sz w:val="24"/>
          <w:szCs w:val="24"/>
        </w:rPr>
        <w:t>[xref  ref-type="fig" rid="f3"]</w:t>
      </w:r>
      <w:hyperlink w:anchor="f3" w:history="1">
        <w:r w:rsidR="00435555" w:rsidRPr="00CD6ECD">
          <w:rPr>
            <w:rStyle w:val="Hipervnculo"/>
            <w:rFonts w:ascii="Times New Roman" w:hAnsi="Times New Roman" w:cs="Times New Roman"/>
            <w:sz w:val="24"/>
            <w:szCs w:val="24"/>
          </w:rPr>
          <w:t xml:space="preserve">Figure </w:t>
        </w:r>
        <w:r w:rsidR="0019012E" w:rsidRPr="00CD6ECD">
          <w:rPr>
            <w:rStyle w:val="Hipervnculo"/>
            <w:rFonts w:ascii="Times New Roman" w:hAnsi="Times New Roman" w:cs="Times New Roman"/>
            <w:sz w:val="24"/>
            <w:szCs w:val="24"/>
          </w:rPr>
          <w:t>3</w:t>
        </w:r>
      </w:hyperlink>
      <w:r w:rsidRPr="00CD6ECD">
        <w:rPr>
          <w:rFonts w:ascii="Arial" w:hAnsi="Arial" w:cs="Arial"/>
          <w:color w:val="0000FF"/>
          <w:sz w:val="24"/>
          <w:szCs w:val="24"/>
        </w:rPr>
        <w:t>[/xref]</w:t>
      </w:r>
      <w:r w:rsidR="00435555" w:rsidRPr="009E3771">
        <w:rPr>
          <w:rFonts w:ascii="Times New Roman" w:hAnsi="Times New Roman" w:cs="Times New Roman"/>
          <w:color w:val="000000" w:themeColor="text1"/>
          <w:sz w:val="24"/>
          <w:szCs w:val="24"/>
        </w:rPr>
        <w:t>.</w:t>
      </w:r>
      <w:r w:rsidRPr="00CD6ECD">
        <w:rPr>
          <w:rFonts w:ascii="Arial" w:hAnsi="Arial" w:cs="Arial"/>
          <w:color w:val="FF0000"/>
          <w:sz w:val="24"/>
          <w:szCs w:val="24"/>
        </w:rPr>
        <w:t>[/p]</w:t>
      </w:r>
    </w:p>
    <w:p w14:paraId="12371701" w14:textId="77777777" w:rsidR="002B3BB0" w:rsidRPr="009E3771" w:rsidRDefault="002B3BB0" w:rsidP="002D4D9F">
      <w:pPr>
        <w:spacing w:after="0"/>
        <w:ind w:firstLine="238"/>
        <w:jc w:val="both"/>
        <w:rPr>
          <w:rFonts w:ascii="Times New Roman" w:hAnsi="Times New Roman" w:cs="Times New Roman"/>
          <w:color w:val="000000" w:themeColor="text1"/>
          <w:sz w:val="24"/>
          <w:szCs w:val="24"/>
        </w:rPr>
      </w:pPr>
    </w:p>
    <w:p w14:paraId="471F4FC4" w14:textId="02E7395B" w:rsidR="00B016E9" w:rsidRPr="009E3771" w:rsidRDefault="00CD6ECD" w:rsidP="002D4D9F">
      <w:pPr>
        <w:spacing w:after="0"/>
        <w:jc w:val="both"/>
        <w:rPr>
          <w:rFonts w:ascii="Times New Roman" w:hAnsi="Times New Roman" w:cs="Times New Roman"/>
          <w:color w:val="000000" w:themeColor="text1"/>
          <w:sz w:val="24"/>
          <w:szCs w:val="24"/>
        </w:rPr>
      </w:pPr>
      <w:bookmarkStart w:id="18" w:name="_Hlk109393695"/>
      <w:r w:rsidRPr="00CD6ECD">
        <w:rPr>
          <w:rFonts w:ascii="Arial" w:hAnsi="Arial" w:cs="Arial"/>
          <w:color w:val="FF0000"/>
          <w:sz w:val="24"/>
          <w:szCs w:val="24"/>
        </w:rPr>
        <w:t>[p]</w:t>
      </w:r>
      <w:r w:rsidR="00F834C2" w:rsidRPr="009E3771">
        <w:rPr>
          <w:rFonts w:ascii="Times New Roman" w:hAnsi="Times New Roman" w:cs="Times New Roman"/>
          <w:color w:val="000000" w:themeColor="text1"/>
          <w:sz w:val="24"/>
          <w:szCs w:val="24"/>
        </w:rPr>
        <w:t>In the verification study, the rotation was determined at the RBS center, while in the parametric study, the total joint rotation was considered by using the beam tip displacement. Besides, moment values were measured at the column center rather than the column face to consider the column's contribution to connection behavior.</w:t>
      </w:r>
      <w:r w:rsidRPr="00CD6ECD">
        <w:rPr>
          <w:rFonts w:ascii="Arial" w:hAnsi="Arial" w:cs="Arial"/>
          <w:color w:val="FF0000"/>
          <w:sz w:val="24"/>
          <w:szCs w:val="24"/>
        </w:rPr>
        <w:t>[/p]</w:t>
      </w:r>
    </w:p>
    <w:bookmarkEnd w:id="18"/>
    <w:p w14:paraId="6B587AB7" w14:textId="77777777" w:rsidR="002D4D9F" w:rsidRPr="009E3771" w:rsidRDefault="002D4D9F" w:rsidP="002D4D9F">
      <w:pPr>
        <w:spacing w:after="0"/>
        <w:jc w:val="both"/>
        <w:rPr>
          <w:rFonts w:ascii="Times New Roman" w:eastAsia="Book Antiqua" w:hAnsi="Times New Roman" w:cs="Times New Roman"/>
          <w:b/>
          <w:color w:val="000000" w:themeColor="text1"/>
          <w:sz w:val="24"/>
          <w:szCs w:val="24"/>
        </w:rPr>
      </w:pPr>
    </w:p>
    <w:p w14:paraId="151B7978" w14:textId="126A1BE3" w:rsidR="00435555" w:rsidRPr="009E3771" w:rsidRDefault="00127CD2" w:rsidP="002D4D9F">
      <w:pPr>
        <w:spacing w:after="0"/>
        <w:jc w:val="both"/>
        <w:rPr>
          <w:rFonts w:ascii="Times New Roman" w:eastAsia="Book Antiqua" w:hAnsi="Times New Roman" w:cs="Times New Roman"/>
          <w:color w:val="000000" w:themeColor="text1"/>
          <w:sz w:val="24"/>
          <w:szCs w:val="24"/>
        </w:rPr>
      </w:pPr>
      <w:r w:rsidRPr="00127CD2">
        <w:rPr>
          <w:rFonts w:ascii="Arial" w:eastAsia="Book Antiqua" w:hAnsi="Arial" w:cs="Arial"/>
          <w:color w:val="800000"/>
          <w:sz w:val="24"/>
          <w:szCs w:val="24"/>
        </w:rPr>
        <w:t>[tabwrap id="t3"]</w:t>
      </w:r>
      <w:r w:rsidRPr="00127CD2">
        <w:rPr>
          <w:rFonts w:ascii="Arial" w:eastAsia="Book Antiqua" w:hAnsi="Arial" w:cs="Arial"/>
          <w:color w:val="FF0000"/>
          <w:sz w:val="24"/>
          <w:szCs w:val="24"/>
        </w:rPr>
        <w:t>[label]</w:t>
      </w:r>
      <w:r w:rsidR="0002002F" w:rsidRPr="009E3771">
        <w:rPr>
          <w:rFonts w:ascii="Times New Roman" w:eastAsia="Book Antiqua" w:hAnsi="Times New Roman" w:cs="Times New Roman"/>
          <w:b/>
          <w:color w:val="000000" w:themeColor="text1"/>
          <w:sz w:val="24"/>
          <w:szCs w:val="24"/>
        </w:rPr>
        <w:t>Table 3</w:t>
      </w:r>
      <w:r w:rsidRPr="00127CD2">
        <w:rPr>
          <w:rFonts w:ascii="Arial" w:eastAsia="Book Antiqua" w:hAnsi="Arial" w:cs="Arial"/>
          <w:color w:val="FF0000"/>
          <w:sz w:val="24"/>
          <w:szCs w:val="24"/>
        </w:rPr>
        <w:t>[/label]</w:t>
      </w:r>
      <w:r w:rsidR="0002002F" w:rsidRPr="009E3771">
        <w:rPr>
          <w:rFonts w:ascii="Times New Roman" w:eastAsia="Book Antiqua" w:hAnsi="Times New Roman" w:cs="Times New Roman"/>
          <w:b/>
          <w:color w:val="000000" w:themeColor="text1"/>
          <w:sz w:val="24"/>
          <w:szCs w:val="24"/>
        </w:rPr>
        <w:t xml:space="preserve">. </w:t>
      </w:r>
      <w:r w:rsidRPr="00127CD2">
        <w:rPr>
          <w:rFonts w:ascii="Arial" w:eastAsia="Book Antiqua" w:hAnsi="Arial" w:cs="Arial"/>
          <w:color w:val="008000"/>
          <w:sz w:val="24"/>
          <w:szCs w:val="24"/>
        </w:rPr>
        <w:t>[caption]</w:t>
      </w:r>
      <w:r w:rsidR="0002002F" w:rsidRPr="009E3771">
        <w:rPr>
          <w:rFonts w:ascii="Times New Roman" w:eastAsia="Book Antiqua" w:hAnsi="Times New Roman" w:cs="Times New Roman"/>
          <w:color w:val="000000" w:themeColor="text1"/>
          <w:sz w:val="24"/>
          <w:szCs w:val="24"/>
        </w:rPr>
        <w:t xml:space="preserve">AISC </w:t>
      </w:r>
      <w:r w:rsidR="009B1E4C" w:rsidRPr="009E3771">
        <w:rPr>
          <w:rFonts w:ascii="Times New Roman" w:eastAsia="Book Antiqua" w:hAnsi="Times New Roman" w:cs="Times New Roman"/>
          <w:color w:val="000000" w:themeColor="text1"/>
          <w:sz w:val="24"/>
          <w:szCs w:val="24"/>
        </w:rPr>
        <w:t xml:space="preserve">seismic provisions </w:t>
      </w:r>
      <w:r w:rsidR="0002002F" w:rsidRPr="009E3771">
        <w:rPr>
          <w:rFonts w:ascii="Times New Roman" w:eastAsia="Book Antiqua" w:hAnsi="Times New Roman" w:cs="Times New Roman"/>
          <w:color w:val="000000" w:themeColor="text1"/>
          <w:sz w:val="24"/>
          <w:szCs w:val="24"/>
        </w:rPr>
        <w:t xml:space="preserve">341-02 loading protocol used by D.T. </w:t>
      </w:r>
      <w:r w:rsidR="00CD6ECD" w:rsidRPr="00CD6ECD">
        <w:rPr>
          <w:rFonts w:ascii="Arial" w:eastAsia="Book Antiqua" w:hAnsi="Arial" w:cs="Arial"/>
          <w:color w:val="0000FF"/>
          <w:sz w:val="24"/>
          <w:szCs w:val="24"/>
        </w:rPr>
        <w:t>[xref  ref-type="bibr" rid="r15"]</w:t>
      </w:r>
      <w:hyperlink w:anchor="mkp_ref_015" w:history="1">
        <w:r w:rsidR="0002002F" w:rsidRPr="00CD6ECD">
          <w:rPr>
            <w:rStyle w:val="Hipervnculo"/>
            <w:rFonts w:ascii="Times New Roman" w:eastAsia="Book Antiqua" w:hAnsi="Times New Roman" w:cs="Times New Roman"/>
            <w:sz w:val="24"/>
            <w:szCs w:val="24"/>
          </w:rPr>
          <w:t>Pachoumis and others (2010</w:t>
        </w:r>
      </w:hyperlink>
      <w:r w:rsidR="00CD6ECD" w:rsidRPr="00CD6ECD">
        <w:rPr>
          <w:rFonts w:ascii="Arial" w:eastAsia="Book Antiqua" w:hAnsi="Arial" w:cs="Arial"/>
          <w:color w:val="0000FF"/>
          <w:sz w:val="24"/>
          <w:szCs w:val="24"/>
        </w:rPr>
        <w:t>[/xref]</w:t>
      </w:r>
      <w:r w:rsidR="0002002F" w:rsidRPr="009E3771">
        <w:rPr>
          <w:rFonts w:ascii="Times New Roman" w:eastAsia="Book Antiqua" w:hAnsi="Times New Roman" w:cs="Times New Roman"/>
          <w:color w:val="000000" w:themeColor="text1"/>
          <w:sz w:val="24"/>
          <w:szCs w:val="24"/>
        </w:rPr>
        <w:t>)</w:t>
      </w:r>
      <w:r w:rsidR="002B3BB0" w:rsidRPr="009E3771">
        <w:rPr>
          <w:rFonts w:ascii="Times New Roman" w:eastAsia="Book Antiqua" w:hAnsi="Times New Roman" w:cs="Times New Roman"/>
          <w:color w:val="000000" w:themeColor="text1"/>
          <w:sz w:val="24"/>
          <w:szCs w:val="24"/>
        </w:rPr>
        <w:t>.</w:t>
      </w:r>
      <w:r w:rsidRPr="00127CD2">
        <w:rPr>
          <w:rFonts w:ascii="Arial" w:eastAsia="Book Antiqua" w:hAnsi="Arial" w:cs="Arial"/>
          <w:color w:val="008000"/>
          <w:sz w:val="24"/>
          <w:szCs w:val="24"/>
        </w:rPr>
        <w:t>[/caption]</w:t>
      </w:r>
    </w:p>
    <w:p w14:paraId="1440AC9C" w14:textId="0BBCA07F" w:rsidR="002D4D9F" w:rsidRPr="009E3771" w:rsidRDefault="00CD6ECD" w:rsidP="002D4D9F">
      <w:pPr>
        <w:spacing w:after="0"/>
        <w:jc w:val="center"/>
        <w:rPr>
          <w:rFonts w:ascii="Times New Roman" w:eastAsia="Book Antiqua" w:hAnsi="Times New Roman" w:cs="Times New Roman"/>
          <w:color w:val="000000" w:themeColor="text1"/>
          <w:sz w:val="24"/>
          <w:szCs w:val="24"/>
        </w:rPr>
      </w:pPr>
      <w:r w:rsidRPr="00CD6ECD">
        <w:rPr>
          <w:rFonts w:ascii="Arial" w:eastAsia="Book Antiqua" w:hAnsi="Arial" w:cs="Arial"/>
          <w:color w:val="FF99CC"/>
          <w:sz w:val="24"/>
          <w:szCs w:val="24"/>
        </w:rPr>
        <w:t>[graphic href="?art16"]</w:t>
      </w:r>
      <w:r w:rsidR="002D4D9F" w:rsidRPr="009E3771">
        <w:rPr>
          <w:noProof/>
          <w:color w:val="000000" w:themeColor="text1"/>
        </w:rPr>
        <w:drawing>
          <wp:inline distT="0" distB="0" distL="0" distR="0" wp14:anchorId="1F09A834" wp14:editId="7F0AA24D">
            <wp:extent cx="3803667" cy="2006330"/>
            <wp:effectExtent l="0" t="0" r="635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803667" cy="2006330"/>
                    </a:xfrm>
                    <a:prstGeom prst="rect">
                      <a:avLst/>
                    </a:prstGeom>
                  </pic:spPr>
                </pic:pic>
              </a:graphicData>
            </a:graphic>
          </wp:inline>
        </w:drawing>
      </w:r>
      <w:r w:rsidRPr="00CD6ECD">
        <w:rPr>
          <w:rFonts w:ascii="Arial" w:eastAsia="Book Antiqua" w:hAnsi="Arial" w:cs="Arial"/>
          <w:color w:val="FF99CC"/>
          <w:sz w:val="24"/>
          <w:szCs w:val="24"/>
        </w:rPr>
        <w:t>[/graphic]</w:t>
      </w:r>
      <w:r w:rsidR="00127CD2" w:rsidRPr="00127CD2">
        <w:rPr>
          <w:rFonts w:ascii="Arial" w:eastAsia="Book Antiqua" w:hAnsi="Arial" w:cs="Arial"/>
          <w:color w:val="800000"/>
          <w:sz w:val="24"/>
          <w:szCs w:val="24"/>
        </w:rPr>
        <w:t>[/tabwrap]</w:t>
      </w:r>
    </w:p>
    <w:p w14:paraId="0B6D668E" w14:textId="77777777" w:rsidR="002D4D9F" w:rsidRPr="009E3771" w:rsidRDefault="002D4D9F" w:rsidP="002D4D9F">
      <w:pPr>
        <w:spacing w:after="0"/>
        <w:jc w:val="center"/>
        <w:rPr>
          <w:rFonts w:ascii="Times New Roman" w:eastAsia="Book Antiqua" w:hAnsi="Times New Roman" w:cs="Times New Roman"/>
          <w:color w:val="000000" w:themeColor="text1"/>
          <w:sz w:val="24"/>
          <w:szCs w:val="24"/>
        </w:rPr>
      </w:pPr>
    </w:p>
    <w:p w14:paraId="13DEF7ED" w14:textId="3A0FF4C0" w:rsidR="00570871" w:rsidRPr="009E3771" w:rsidRDefault="00127CD2" w:rsidP="00272A5D">
      <w:pPr>
        <w:spacing w:after="0"/>
        <w:ind w:firstLine="238"/>
        <w:jc w:val="center"/>
        <w:rPr>
          <w:rFonts w:ascii="Times New Roman" w:hAnsi="Times New Roman" w:cs="Times New Roman"/>
          <w:color w:val="000000" w:themeColor="text1"/>
          <w:sz w:val="24"/>
          <w:szCs w:val="24"/>
        </w:rPr>
      </w:pPr>
      <w:r w:rsidRPr="00127CD2">
        <w:rPr>
          <w:rFonts w:ascii="Arial" w:hAnsi="Arial" w:cs="Arial"/>
          <w:color w:val="008080"/>
          <w:sz w:val="24"/>
          <w:szCs w:val="24"/>
        </w:rPr>
        <w:t>[figgrp id="f3"]</w:t>
      </w:r>
      <w:r w:rsidR="00CD6ECD" w:rsidRPr="00CD6ECD">
        <w:rPr>
          <w:rFonts w:ascii="Arial" w:hAnsi="Arial" w:cs="Arial"/>
          <w:color w:val="FF99CC"/>
          <w:sz w:val="24"/>
          <w:szCs w:val="24"/>
        </w:rPr>
        <w:t>[graphic href="?art16"]</w:t>
      </w:r>
      <w:r w:rsidR="00570871" w:rsidRPr="009E3771">
        <w:rPr>
          <w:rFonts w:ascii="Times New Roman" w:hAnsi="Times New Roman" w:cs="Times New Roman"/>
          <w:noProof/>
          <w:color w:val="000000" w:themeColor="text1"/>
          <w:sz w:val="24"/>
          <w:szCs w:val="24"/>
        </w:rPr>
        <w:drawing>
          <wp:inline distT="0" distB="0" distL="0" distR="0" wp14:anchorId="3708A17A" wp14:editId="5A906EEA">
            <wp:extent cx="3293401" cy="2556000"/>
            <wp:effectExtent l="0" t="0" r="254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293401" cy="2556000"/>
                    </a:xfrm>
                    <a:prstGeom prst="rect">
                      <a:avLst/>
                    </a:prstGeom>
                    <a:noFill/>
                    <a:ln>
                      <a:noFill/>
                    </a:ln>
                  </pic:spPr>
                </pic:pic>
              </a:graphicData>
            </a:graphic>
          </wp:inline>
        </w:drawing>
      </w:r>
      <w:r w:rsidR="00CD6ECD" w:rsidRPr="00CD6ECD">
        <w:rPr>
          <w:rFonts w:ascii="Arial" w:hAnsi="Arial" w:cs="Arial"/>
          <w:color w:val="FF99CC"/>
          <w:sz w:val="24"/>
          <w:szCs w:val="24"/>
        </w:rPr>
        <w:t>[/graphic]</w:t>
      </w:r>
    </w:p>
    <w:p w14:paraId="4701E388" w14:textId="112D320F" w:rsidR="00570871" w:rsidRPr="009E3771" w:rsidRDefault="00127CD2" w:rsidP="00272A5D">
      <w:pPr>
        <w:spacing w:after="0"/>
        <w:ind w:firstLine="238"/>
        <w:jc w:val="center"/>
        <w:rPr>
          <w:rFonts w:ascii="Times New Roman" w:hAnsi="Times New Roman" w:cs="Times New Roman"/>
          <w:color w:val="000000" w:themeColor="text1"/>
          <w:sz w:val="24"/>
          <w:szCs w:val="24"/>
        </w:rPr>
      </w:pPr>
      <w:r w:rsidRPr="00127CD2">
        <w:rPr>
          <w:rFonts w:ascii="Arial" w:hAnsi="Arial" w:cs="Arial"/>
          <w:color w:val="FF0000"/>
          <w:sz w:val="24"/>
          <w:szCs w:val="24"/>
        </w:rPr>
        <w:t>[label]</w:t>
      </w:r>
      <w:r w:rsidR="00570871" w:rsidRPr="009E3771">
        <w:rPr>
          <w:rFonts w:ascii="Times New Roman" w:hAnsi="Times New Roman" w:cs="Times New Roman"/>
          <w:b/>
          <w:color w:val="000000" w:themeColor="text1"/>
          <w:sz w:val="24"/>
          <w:szCs w:val="24"/>
        </w:rPr>
        <w:t>Figure</w:t>
      </w:r>
      <w:r w:rsidR="00570871" w:rsidRPr="009E3771">
        <w:rPr>
          <w:rFonts w:ascii="Times New Roman" w:hAnsi="Times New Roman" w:cs="Times New Roman"/>
          <w:b/>
          <w:color w:val="000000" w:themeColor="text1"/>
          <w:spacing w:val="-4"/>
          <w:sz w:val="24"/>
          <w:szCs w:val="24"/>
        </w:rPr>
        <w:t xml:space="preserve"> </w:t>
      </w:r>
      <w:r w:rsidR="0019012E" w:rsidRPr="009E3771">
        <w:rPr>
          <w:rFonts w:ascii="Times New Roman" w:hAnsi="Times New Roman" w:cs="Times New Roman"/>
          <w:b/>
          <w:color w:val="000000" w:themeColor="text1"/>
          <w:sz w:val="24"/>
          <w:szCs w:val="24"/>
        </w:rPr>
        <w:t>3</w:t>
      </w:r>
      <w:r w:rsidRPr="00127CD2">
        <w:rPr>
          <w:rFonts w:ascii="Arial" w:hAnsi="Arial" w:cs="Arial"/>
          <w:color w:val="FF0000"/>
          <w:sz w:val="24"/>
          <w:szCs w:val="24"/>
        </w:rPr>
        <w:t>[/label]</w:t>
      </w:r>
      <w:r w:rsidR="00570871" w:rsidRPr="009E3771">
        <w:rPr>
          <w:rFonts w:ascii="Times New Roman" w:hAnsi="Times New Roman" w:cs="Times New Roman"/>
          <w:b/>
          <w:color w:val="000000" w:themeColor="text1"/>
          <w:sz w:val="24"/>
          <w:szCs w:val="24"/>
        </w:rPr>
        <w:t>.</w:t>
      </w:r>
      <w:r w:rsidR="00570871" w:rsidRPr="009E3771">
        <w:rPr>
          <w:rFonts w:ascii="Times New Roman" w:hAnsi="Times New Roman" w:cs="Times New Roman"/>
          <w:color w:val="000000" w:themeColor="text1"/>
          <w:sz w:val="24"/>
          <w:szCs w:val="24"/>
        </w:rPr>
        <w:t xml:space="preserve"> </w:t>
      </w:r>
      <w:r w:rsidRPr="00127CD2">
        <w:rPr>
          <w:rFonts w:ascii="Arial" w:hAnsi="Arial" w:cs="Arial"/>
          <w:color w:val="008000"/>
          <w:sz w:val="24"/>
          <w:szCs w:val="24"/>
        </w:rPr>
        <w:t>[caption]</w:t>
      </w:r>
      <w:r w:rsidR="00570871" w:rsidRPr="009E3771">
        <w:rPr>
          <w:rFonts w:ascii="Times New Roman" w:hAnsi="Times New Roman" w:cs="Times New Roman"/>
          <w:color w:val="000000" w:themeColor="text1"/>
          <w:sz w:val="24"/>
          <w:szCs w:val="24"/>
        </w:rPr>
        <w:t xml:space="preserve">AISC </w:t>
      </w:r>
      <w:r w:rsidR="009B1E4C" w:rsidRPr="009E3771">
        <w:rPr>
          <w:rFonts w:ascii="Times New Roman" w:hAnsi="Times New Roman" w:cs="Times New Roman"/>
          <w:color w:val="000000" w:themeColor="text1"/>
          <w:sz w:val="24"/>
          <w:szCs w:val="24"/>
        </w:rPr>
        <w:t xml:space="preserve">seismic provisions </w:t>
      </w:r>
      <w:r w:rsidR="00570871" w:rsidRPr="009E3771">
        <w:rPr>
          <w:rFonts w:ascii="Times New Roman" w:hAnsi="Times New Roman" w:cs="Times New Roman"/>
          <w:color w:val="000000" w:themeColor="text1"/>
          <w:sz w:val="24"/>
          <w:szCs w:val="24"/>
        </w:rPr>
        <w:t xml:space="preserve">loading protocol used by D.T. </w:t>
      </w:r>
      <w:r w:rsidR="00CD6ECD" w:rsidRPr="00CD6ECD">
        <w:rPr>
          <w:rFonts w:ascii="Arial" w:hAnsi="Arial" w:cs="Arial"/>
          <w:color w:val="0000FF"/>
          <w:sz w:val="24"/>
          <w:szCs w:val="24"/>
        </w:rPr>
        <w:t>[xref  ref-type="bibr" rid="r15"]</w:t>
      </w:r>
      <w:hyperlink w:anchor="mkp_ref_015" w:history="1">
        <w:r w:rsidR="00570871" w:rsidRPr="00CD6ECD">
          <w:rPr>
            <w:rStyle w:val="Hipervnculo"/>
            <w:rFonts w:ascii="Times New Roman" w:hAnsi="Times New Roman" w:cs="Times New Roman"/>
            <w:sz w:val="24"/>
            <w:szCs w:val="24"/>
          </w:rPr>
          <w:t>Pachoumis and others (2010</w:t>
        </w:r>
      </w:hyperlink>
      <w:r w:rsidR="00CD6ECD" w:rsidRPr="00CD6ECD">
        <w:rPr>
          <w:rFonts w:ascii="Arial" w:hAnsi="Arial" w:cs="Arial"/>
          <w:color w:val="0000FF"/>
          <w:sz w:val="24"/>
          <w:szCs w:val="24"/>
        </w:rPr>
        <w:t>[/xref]</w:t>
      </w:r>
      <w:r w:rsidR="00570871" w:rsidRPr="009E3771">
        <w:rPr>
          <w:rFonts w:ascii="Times New Roman" w:hAnsi="Times New Roman" w:cs="Times New Roman"/>
          <w:color w:val="000000" w:themeColor="text1"/>
          <w:sz w:val="24"/>
          <w:szCs w:val="24"/>
        </w:rPr>
        <w:t>)</w:t>
      </w:r>
      <w:r w:rsidR="009B1E4C" w:rsidRPr="009E3771">
        <w:rPr>
          <w:rFonts w:ascii="Times New Roman" w:hAnsi="Times New Roman" w:cs="Times New Roman"/>
          <w:color w:val="000000" w:themeColor="text1"/>
          <w:sz w:val="24"/>
          <w:szCs w:val="24"/>
        </w:rPr>
        <w:t>.</w:t>
      </w:r>
      <w:r w:rsidRPr="00127CD2">
        <w:rPr>
          <w:rFonts w:ascii="Arial" w:hAnsi="Arial" w:cs="Arial"/>
          <w:color w:val="008000"/>
          <w:sz w:val="24"/>
          <w:szCs w:val="24"/>
        </w:rPr>
        <w:t>[/caption]</w:t>
      </w:r>
      <w:r w:rsidRPr="00127CD2">
        <w:rPr>
          <w:rFonts w:ascii="Arial" w:hAnsi="Arial" w:cs="Arial"/>
          <w:color w:val="008080"/>
          <w:sz w:val="24"/>
          <w:szCs w:val="24"/>
        </w:rPr>
        <w:t>[/figgrp]</w:t>
      </w:r>
    </w:p>
    <w:p w14:paraId="302E01E1" w14:textId="77777777" w:rsidR="00570871" w:rsidRPr="009E3771" w:rsidRDefault="00570871" w:rsidP="002D4D9F">
      <w:pPr>
        <w:spacing w:after="0"/>
        <w:ind w:firstLine="238"/>
        <w:jc w:val="both"/>
        <w:rPr>
          <w:rFonts w:ascii="Times New Roman" w:hAnsi="Times New Roman" w:cs="Times New Roman"/>
          <w:color w:val="000000" w:themeColor="text1"/>
          <w:sz w:val="24"/>
          <w:szCs w:val="24"/>
        </w:rPr>
      </w:pPr>
    </w:p>
    <w:p w14:paraId="189D7195" w14:textId="3F0D0E67" w:rsidR="00435555" w:rsidRPr="009E3771" w:rsidRDefault="00CD6ECD" w:rsidP="002D4D9F">
      <w:pPr>
        <w:pStyle w:val="Prrafodelista"/>
        <w:numPr>
          <w:ilvl w:val="1"/>
          <w:numId w:val="5"/>
        </w:numPr>
        <w:spacing w:after="0"/>
        <w:ind w:left="595" w:hanging="357"/>
        <w:jc w:val="both"/>
        <w:rPr>
          <w:rFonts w:ascii="Times New Roman" w:hAnsi="Times New Roman" w:cs="Times New Roman"/>
          <w:color w:val="000000" w:themeColor="text1"/>
          <w:sz w:val="24"/>
          <w:szCs w:val="24"/>
        </w:rPr>
      </w:pPr>
      <w:r w:rsidRPr="00CD6ECD">
        <w:rPr>
          <w:rFonts w:ascii="Arial" w:hAnsi="Arial" w:cs="Arial"/>
          <w:color w:val="FF0000"/>
          <w:sz w:val="24"/>
          <w:szCs w:val="24"/>
        </w:rPr>
        <w:t>[p]</w:t>
      </w:r>
      <w:r w:rsidR="00435555" w:rsidRPr="009E3771">
        <w:rPr>
          <w:rFonts w:ascii="Times New Roman" w:hAnsi="Times New Roman" w:cs="Times New Roman"/>
          <w:i/>
          <w:color w:val="000000" w:themeColor="text1"/>
          <w:sz w:val="24"/>
          <w:szCs w:val="24"/>
        </w:rPr>
        <w:t>Generation of the moment-rotation curve</w:t>
      </w:r>
      <w:r w:rsidRPr="00CD6ECD">
        <w:rPr>
          <w:rFonts w:ascii="Arial" w:hAnsi="Arial" w:cs="Arial"/>
          <w:color w:val="FF0000"/>
          <w:sz w:val="24"/>
          <w:szCs w:val="24"/>
        </w:rPr>
        <w:t>[/p]</w:t>
      </w:r>
    </w:p>
    <w:p w14:paraId="5D39F262" w14:textId="77777777" w:rsidR="00435555" w:rsidRPr="009E3771" w:rsidRDefault="00435555" w:rsidP="002D4D9F">
      <w:pPr>
        <w:pStyle w:val="Prrafodelista"/>
        <w:spacing w:after="0"/>
        <w:ind w:left="595"/>
        <w:jc w:val="both"/>
        <w:rPr>
          <w:rFonts w:ascii="Times New Roman" w:hAnsi="Times New Roman" w:cs="Times New Roman"/>
          <w:color w:val="000000" w:themeColor="text1"/>
          <w:sz w:val="24"/>
          <w:szCs w:val="24"/>
        </w:rPr>
      </w:pPr>
    </w:p>
    <w:p w14:paraId="3C2EE3CF" w14:textId="3B2E56A7" w:rsidR="00DA05AB" w:rsidRPr="009E3771" w:rsidRDefault="00CD6ECD" w:rsidP="00272A5D">
      <w:pPr>
        <w:spacing w:after="0"/>
        <w:jc w:val="both"/>
        <w:rPr>
          <w:rFonts w:ascii="Times New Roman" w:hAnsi="Times New Roman" w:cs="Times New Roman"/>
          <w:color w:val="000000" w:themeColor="text1"/>
          <w:sz w:val="24"/>
          <w:szCs w:val="24"/>
        </w:rPr>
      </w:pPr>
      <w:r w:rsidRPr="00CD6ECD">
        <w:rPr>
          <w:rFonts w:ascii="Arial" w:hAnsi="Arial" w:cs="Arial"/>
          <w:color w:val="FF0000"/>
          <w:sz w:val="24"/>
          <w:szCs w:val="24"/>
        </w:rPr>
        <w:t>[p]</w:t>
      </w:r>
      <w:r w:rsidR="00435555" w:rsidRPr="009E3771">
        <w:rPr>
          <w:rFonts w:ascii="Times New Roman" w:hAnsi="Times New Roman" w:cs="Times New Roman"/>
          <w:color w:val="000000" w:themeColor="text1"/>
          <w:sz w:val="24"/>
          <w:szCs w:val="24"/>
        </w:rPr>
        <w:t xml:space="preserve">The finite element validation study is implemented in the same way as experimental work using rotation values obtained at the center of the RBS according to Equation 1. Moreover, the moment values are obtained at the column face. </w:t>
      </w:r>
      <w:r w:rsidRPr="00CD6ECD">
        <w:rPr>
          <w:rFonts w:ascii="Arial" w:hAnsi="Arial" w:cs="Arial"/>
          <w:color w:val="0000FF"/>
          <w:sz w:val="24"/>
          <w:szCs w:val="24"/>
        </w:rPr>
        <w:t>[xref  ref-type="fig" rid="f4"]</w:t>
      </w:r>
      <w:hyperlink w:anchor="f4" w:history="1">
        <w:r w:rsidR="00435555" w:rsidRPr="00CD6ECD">
          <w:rPr>
            <w:rStyle w:val="Hipervnculo"/>
            <w:rFonts w:ascii="Times New Roman" w:hAnsi="Times New Roman" w:cs="Times New Roman"/>
            <w:sz w:val="24"/>
            <w:szCs w:val="24"/>
          </w:rPr>
          <w:t>Figure 4</w:t>
        </w:r>
      </w:hyperlink>
      <w:r w:rsidRPr="00CD6ECD">
        <w:rPr>
          <w:rFonts w:ascii="Arial" w:hAnsi="Arial" w:cs="Arial"/>
          <w:color w:val="0000FF"/>
          <w:sz w:val="24"/>
          <w:szCs w:val="24"/>
        </w:rPr>
        <w:t>[/xref]</w:t>
      </w:r>
      <w:r w:rsidR="00435555" w:rsidRPr="009E3771">
        <w:rPr>
          <w:rFonts w:ascii="Times New Roman" w:hAnsi="Times New Roman" w:cs="Times New Roman"/>
          <w:color w:val="000000" w:themeColor="text1"/>
          <w:sz w:val="24"/>
          <w:szCs w:val="24"/>
        </w:rPr>
        <w:t xml:space="preserve"> shows the location of transducers used in experimental work.</w:t>
      </w:r>
      <w:r w:rsidRPr="00CD6ECD">
        <w:rPr>
          <w:rFonts w:ascii="Arial" w:hAnsi="Arial" w:cs="Arial"/>
          <w:color w:val="FF0000"/>
          <w:sz w:val="24"/>
          <w:szCs w:val="24"/>
        </w:rPr>
        <w:t>[/p]</w:t>
      </w:r>
    </w:p>
    <w:p w14:paraId="6BA22050" w14:textId="45BE9C84" w:rsidR="00272A5D" w:rsidRPr="009E3771" w:rsidRDefault="00272A5D" w:rsidP="00272A5D">
      <w:pPr>
        <w:spacing w:after="0"/>
        <w:jc w:val="both"/>
        <w:rPr>
          <w:rFonts w:ascii="Times New Roman" w:hAnsi="Times New Roman" w:cs="Times New Roman"/>
          <w:color w:val="000000" w:themeColor="text1"/>
          <w:sz w:val="24"/>
          <w:szCs w:val="24"/>
        </w:rPr>
      </w:pPr>
    </w:p>
    <w:p w14:paraId="3C874CBE" w14:textId="10A4ADDA" w:rsidR="00272A5D" w:rsidRPr="009E3771" w:rsidRDefault="00127CD2" w:rsidP="00272A5D">
      <w:pPr>
        <w:spacing w:after="0"/>
        <w:jc w:val="center"/>
        <w:rPr>
          <w:rFonts w:ascii="Times New Roman" w:hAnsi="Times New Roman" w:cs="Times New Roman"/>
          <w:color w:val="000000" w:themeColor="text1"/>
          <w:sz w:val="24"/>
          <w:szCs w:val="24"/>
        </w:rPr>
      </w:pPr>
      <w:r w:rsidRPr="00127CD2">
        <w:rPr>
          <w:rFonts w:ascii="Arial" w:hAnsi="Arial" w:cs="Arial"/>
          <w:color w:val="008080"/>
          <w:sz w:val="24"/>
          <w:szCs w:val="24"/>
        </w:rPr>
        <w:t>[figgrp id="ch1"]</w:t>
      </w:r>
      <w:r w:rsidR="00CD6ECD" w:rsidRPr="00CD6ECD">
        <w:rPr>
          <w:rFonts w:ascii="Arial" w:hAnsi="Arial" w:cs="Arial"/>
          <w:color w:val="FF99CC"/>
          <w:sz w:val="24"/>
          <w:szCs w:val="24"/>
        </w:rPr>
        <w:t>[graphic href="?art16"]</w:t>
      </w:r>
      <w:r w:rsidR="00272A5D" w:rsidRPr="009E3771">
        <w:rPr>
          <w:noProof/>
          <w:color w:val="000000" w:themeColor="text1"/>
        </w:rPr>
        <w:drawing>
          <wp:inline distT="0" distB="0" distL="0" distR="0" wp14:anchorId="7F5969E1" wp14:editId="56B856C3">
            <wp:extent cx="3011599" cy="515048"/>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011599" cy="515048"/>
                    </a:xfrm>
                    <a:prstGeom prst="rect">
                      <a:avLst/>
                    </a:prstGeom>
                  </pic:spPr>
                </pic:pic>
              </a:graphicData>
            </a:graphic>
          </wp:inline>
        </w:drawing>
      </w:r>
      <w:r w:rsidR="00CD6ECD" w:rsidRPr="00CD6ECD">
        <w:rPr>
          <w:rFonts w:ascii="Arial" w:hAnsi="Arial" w:cs="Arial"/>
          <w:color w:val="FF99CC"/>
          <w:sz w:val="24"/>
          <w:szCs w:val="24"/>
        </w:rPr>
        <w:t>[/graphic]</w:t>
      </w:r>
      <w:r w:rsidRPr="00127CD2">
        <w:rPr>
          <w:rFonts w:ascii="Arial" w:hAnsi="Arial" w:cs="Arial"/>
          <w:color w:val="008080"/>
          <w:sz w:val="24"/>
          <w:szCs w:val="24"/>
        </w:rPr>
        <w:t>[/figgrp]</w:t>
      </w:r>
    </w:p>
    <w:p w14:paraId="51914F04" w14:textId="77777777" w:rsidR="00127CD2" w:rsidRDefault="00127CD2" w:rsidP="00272A5D">
      <w:pPr>
        <w:spacing w:after="0"/>
        <w:jc w:val="both"/>
        <w:rPr>
          <w:rFonts w:ascii="Arial" w:hAnsi="Arial" w:cs="Arial"/>
          <w:color w:val="FF0000"/>
          <w:sz w:val="24"/>
          <w:szCs w:val="24"/>
        </w:rPr>
      </w:pPr>
    </w:p>
    <w:p w14:paraId="1A7DDF93" w14:textId="0DE627CB" w:rsidR="00DA05AB" w:rsidRPr="009E3771" w:rsidRDefault="00CD6ECD" w:rsidP="00272A5D">
      <w:pPr>
        <w:spacing w:after="0"/>
        <w:jc w:val="both"/>
        <w:rPr>
          <w:rFonts w:ascii="Times New Roman" w:hAnsi="Times New Roman" w:cs="Times New Roman"/>
          <w:color w:val="000000" w:themeColor="text1"/>
          <w:sz w:val="24"/>
          <w:szCs w:val="24"/>
        </w:rPr>
      </w:pPr>
      <w:r w:rsidRPr="00CD6ECD">
        <w:rPr>
          <w:rFonts w:ascii="Arial" w:hAnsi="Arial" w:cs="Arial"/>
          <w:color w:val="FF0000"/>
          <w:sz w:val="24"/>
          <w:szCs w:val="24"/>
        </w:rPr>
        <w:t>[p]</w:t>
      </w:r>
      <w:r w:rsidR="000F761E" w:rsidRPr="009E3771">
        <w:rPr>
          <w:rFonts w:ascii="Times New Roman" w:hAnsi="Times New Roman" w:cs="Times New Roman"/>
          <w:color w:val="000000" w:themeColor="text1"/>
          <w:sz w:val="24"/>
          <w:szCs w:val="24"/>
        </w:rPr>
        <w:t>After verifying the finite element study according to equation 1 (</w:t>
      </w:r>
      <w:r w:rsidRPr="00CD6ECD">
        <w:rPr>
          <w:rFonts w:ascii="Arial" w:hAnsi="Arial" w:cs="Arial"/>
          <w:color w:val="0000FF"/>
          <w:sz w:val="24"/>
          <w:szCs w:val="24"/>
        </w:rPr>
        <w:t>[xref  ref-type="bibr" rid="r12"]</w:t>
      </w:r>
      <w:hyperlink w:anchor="mkp_ref_012" w:history="1">
        <w:r w:rsidR="000F761E" w:rsidRPr="00CD6ECD">
          <w:rPr>
            <w:rStyle w:val="Hipervnculo"/>
            <w:rFonts w:ascii="Times New Roman" w:hAnsi="Times New Roman" w:cs="Times New Roman"/>
            <w:sz w:val="24"/>
            <w:szCs w:val="24"/>
          </w:rPr>
          <w:t>Nogueiro, Simões Da Silva, Bento, &amp; Simões, 2006</w:t>
        </w:r>
      </w:hyperlink>
      <w:r w:rsidRPr="00CD6ECD">
        <w:rPr>
          <w:rFonts w:ascii="Arial" w:hAnsi="Arial" w:cs="Arial"/>
          <w:color w:val="0000FF"/>
          <w:sz w:val="24"/>
          <w:szCs w:val="24"/>
        </w:rPr>
        <w:t>[/xref]</w:t>
      </w:r>
      <w:r w:rsidR="000F761E" w:rsidRPr="009E3771">
        <w:rPr>
          <w:rFonts w:ascii="Times New Roman" w:hAnsi="Times New Roman" w:cs="Times New Roman"/>
          <w:color w:val="000000" w:themeColor="text1"/>
          <w:sz w:val="24"/>
          <w:szCs w:val="24"/>
        </w:rPr>
        <w:t>), the rotation values of the parametric studies are read from the beam tip and obtained utilizing equation 2 (Nogueiro et al., 2006)</w:t>
      </w:r>
      <w:r w:rsidRPr="00CD6ECD">
        <w:rPr>
          <w:rFonts w:ascii="Arial" w:hAnsi="Arial" w:cs="Arial"/>
          <w:color w:val="FF0000"/>
          <w:sz w:val="24"/>
          <w:szCs w:val="24"/>
        </w:rPr>
        <w:t>[/p]</w:t>
      </w:r>
    </w:p>
    <w:p w14:paraId="206F9245" w14:textId="1D14FD56" w:rsidR="00272A5D" w:rsidRPr="009E3771" w:rsidRDefault="00127CD2" w:rsidP="00272A5D">
      <w:pPr>
        <w:spacing w:after="0"/>
        <w:jc w:val="center"/>
        <w:rPr>
          <w:rFonts w:ascii="Times New Roman" w:hAnsi="Times New Roman" w:cs="Times New Roman"/>
          <w:color w:val="000000" w:themeColor="text1"/>
          <w:sz w:val="24"/>
          <w:szCs w:val="24"/>
        </w:rPr>
      </w:pPr>
      <w:r w:rsidRPr="00127CD2">
        <w:rPr>
          <w:rFonts w:ascii="Arial" w:hAnsi="Arial" w:cs="Arial"/>
          <w:color w:val="008080"/>
          <w:sz w:val="24"/>
          <w:szCs w:val="24"/>
        </w:rPr>
        <w:t>[figgrp id="ch2"]</w:t>
      </w:r>
      <w:r w:rsidR="00CD6ECD" w:rsidRPr="00CD6ECD">
        <w:rPr>
          <w:rFonts w:ascii="Arial" w:hAnsi="Arial" w:cs="Arial"/>
          <w:color w:val="FF99CC"/>
          <w:sz w:val="24"/>
          <w:szCs w:val="24"/>
        </w:rPr>
        <w:t>[graphic href="?art16"]</w:t>
      </w:r>
      <w:r w:rsidR="00272A5D" w:rsidRPr="009E3771">
        <w:rPr>
          <w:noProof/>
          <w:color w:val="000000" w:themeColor="text1"/>
        </w:rPr>
        <w:drawing>
          <wp:inline distT="0" distB="0" distL="0" distR="0" wp14:anchorId="1B498A5C" wp14:editId="618E1327">
            <wp:extent cx="2952493" cy="533402"/>
            <wp:effectExtent l="0" t="0" r="635"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952493" cy="533402"/>
                    </a:xfrm>
                    <a:prstGeom prst="rect">
                      <a:avLst/>
                    </a:prstGeom>
                  </pic:spPr>
                </pic:pic>
              </a:graphicData>
            </a:graphic>
          </wp:inline>
        </w:drawing>
      </w:r>
      <w:r w:rsidR="00CD6ECD" w:rsidRPr="00CD6ECD">
        <w:rPr>
          <w:rFonts w:ascii="Arial" w:hAnsi="Arial" w:cs="Arial"/>
          <w:color w:val="FF99CC"/>
          <w:sz w:val="24"/>
          <w:szCs w:val="24"/>
        </w:rPr>
        <w:t>[/graphic]</w:t>
      </w:r>
      <w:r w:rsidRPr="00127CD2">
        <w:rPr>
          <w:rFonts w:ascii="Arial" w:hAnsi="Arial" w:cs="Arial"/>
          <w:color w:val="008080"/>
          <w:sz w:val="24"/>
          <w:szCs w:val="24"/>
        </w:rPr>
        <w:t>[/figgrp]</w:t>
      </w:r>
    </w:p>
    <w:p w14:paraId="62981F39" w14:textId="77777777" w:rsidR="00272A5D" w:rsidRPr="009E3771" w:rsidRDefault="00272A5D" w:rsidP="002D4D9F">
      <w:pPr>
        <w:jc w:val="both"/>
        <w:rPr>
          <w:rFonts w:ascii="Times New Roman" w:hAnsi="Times New Roman" w:cs="Times New Roman"/>
          <w:color w:val="000000" w:themeColor="text1"/>
          <w:sz w:val="24"/>
          <w:szCs w:val="24"/>
        </w:rPr>
      </w:pPr>
    </w:p>
    <w:p w14:paraId="03DDC2DB" w14:textId="420FC0D7" w:rsidR="00DA05AB" w:rsidRPr="009E3771" w:rsidRDefault="00CD6ECD" w:rsidP="002D4D9F">
      <w:pPr>
        <w:jc w:val="both"/>
        <w:rPr>
          <w:rFonts w:ascii="Times New Roman" w:hAnsi="Times New Roman" w:cs="Times New Roman"/>
          <w:color w:val="000000" w:themeColor="text1"/>
          <w:sz w:val="24"/>
          <w:szCs w:val="24"/>
        </w:rPr>
      </w:pPr>
      <w:r w:rsidRPr="00CD6ECD">
        <w:rPr>
          <w:rFonts w:ascii="Arial" w:hAnsi="Arial" w:cs="Arial"/>
          <w:color w:val="FF0000"/>
          <w:sz w:val="24"/>
          <w:szCs w:val="24"/>
        </w:rPr>
        <w:t>[p]</w:t>
      </w:r>
      <w:r w:rsidR="00DA05AB" w:rsidRPr="009E3771">
        <w:rPr>
          <w:rFonts w:ascii="Times New Roman" w:hAnsi="Times New Roman" w:cs="Times New Roman"/>
          <w:color w:val="000000" w:themeColor="text1"/>
          <w:sz w:val="24"/>
          <w:szCs w:val="24"/>
        </w:rPr>
        <w:t xml:space="preserve">Equation 3 </w:t>
      </w:r>
      <w:r w:rsidR="00DA05AB" w:rsidRPr="009E3771">
        <w:rPr>
          <w:rFonts w:ascii="Times New Roman" w:hAnsi="Times New Roman" w:cs="Times New Roman"/>
          <w:color w:val="000000" w:themeColor="text1"/>
          <w:sz w:val="24"/>
          <w:szCs w:val="24"/>
        </w:rPr>
        <w:fldChar w:fldCharType="begin" w:fldLock="1"/>
      </w:r>
      <w:r w:rsidR="00DA05AB" w:rsidRPr="009E3771">
        <w:rPr>
          <w:rFonts w:ascii="Times New Roman" w:hAnsi="Times New Roman" w:cs="Times New Roman"/>
          <w:color w:val="000000" w:themeColor="text1"/>
          <w:sz w:val="24"/>
          <w:szCs w:val="24"/>
        </w:rPr>
        <w:instrText>ADDIN CSL_CITATION {"citationItems":[{"id":"ITEM-1","itemData":{"abstract":"This work presents the results of the study of the six experimental tests of standardised endplate beam-to-column steel joints under arbitrary cyclic loading. The experimental programme is divided into two groups, varying the column section size. Each group has the first monotonic test and two more cyclic tests with arbitrary loading. The results are presented in terms of M-Ø curves, main mechanical joint properties and same relevant illustrations are presented. Finally, some conclusions can be drawn.","author":[{"dropping-particle":"","family":"Nogueiro","given":"P.","non-dropping-particle":"","parse-names":false,"suffix":""},{"dropping-particle":"","family":"Simões Da Silva","given":"L.","non-dropping-particle":"","parse-names":false,"suffix":""},{"dropping-particle":"","family":"Bento","given":"R.","non-dropping-particle":"","parse-names":false,"suffix":""},{"dropping-particle":"","family":"Simões","given":"R.","non-dropping-particle":"","parse-names":false,"suffix":""}],"container-title":"Proceedings of the International Colloquium on Stability and Ductility of Steel Structures, SDSS 2006","id":"ITEM-1","issue":"February","issued":{"date-parts":[["2006"]]},"page":"951-960","title":"Experimental behaviour of standardised european end-plate beam-to-column steel joints under arbitrary cyclic loading","type":"article-journal"},"uris":["http://www.mendeley.com/documents/?uuid=98e95db3-9c62-4cba-833c-2534c52b07fc"]}],"mendeley":{"formattedCitation":"(Nogueiro et al., 2006)","plainTextFormattedCitation":"(Nogueiro et al., 2006)","previouslyFormattedCitation":"(Nogueiro et al., 2006)"},"properties":{"noteIndex":0},"schema":"https://github.com/citation-style-language/schema/raw/master/csl-citation.json"}</w:instrText>
      </w:r>
      <w:r w:rsidR="00DA05AB" w:rsidRPr="009E3771">
        <w:rPr>
          <w:rFonts w:ascii="Times New Roman" w:hAnsi="Times New Roman" w:cs="Times New Roman"/>
          <w:color w:val="000000" w:themeColor="text1"/>
          <w:sz w:val="24"/>
          <w:szCs w:val="24"/>
        </w:rPr>
        <w:fldChar w:fldCharType="separate"/>
      </w:r>
      <w:r w:rsidR="00DA05AB" w:rsidRPr="009E3771">
        <w:rPr>
          <w:rFonts w:ascii="Times New Roman" w:hAnsi="Times New Roman" w:cs="Times New Roman"/>
          <w:noProof/>
          <w:color w:val="000000" w:themeColor="text1"/>
          <w:sz w:val="24"/>
          <w:szCs w:val="24"/>
        </w:rPr>
        <w:t>(</w:t>
      </w:r>
      <w:r w:rsidRPr="00CD6ECD">
        <w:rPr>
          <w:rFonts w:ascii="Arial" w:hAnsi="Arial" w:cs="Arial"/>
          <w:noProof/>
          <w:color w:val="0000FF"/>
          <w:sz w:val="24"/>
          <w:szCs w:val="24"/>
        </w:rPr>
        <w:t>[xref  ref-type="bibr" rid="r12"]</w:t>
      </w:r>
      <w:hyperlink w:anchor="mkp_ref_012" w:history="1">
        <w:r w:rsidR="00DA05AB" w:rsidRPr="00CD6ECD">
          <w:rPr>
            <w:rStyle w:val="Hipervnculo"/>
            <w:rFonts w:ascii="Times New Roman" w:hAnsi="Times New Roman" w:cs="Times New Roman"/>
            <w:noProof/>
            <w:sz w:val="24"/>
            <w:szCs w:val="24"/>
          </w:rPr>
          <w:t>Nogueiro et al., 2006</w:t>
        </w:r>
      </w:hyperlink>
      <w:r w:rsidRPr="00CD6ECD">
        <w:rPr>
          <w:rFonts w:ascii="Arial" w:hAnsi="Arial" w:cs="Arial"/>
          <w:noProof/>
          <w:color w:val="0000FF"/>
          <w:sz w:val="24"/>
          <w:szCs w:val="24"/>
        </w:rPr>
        <w:t>[/xref]</w:t>
      </w:r>
      <w:r w:rsidR="00DA05AB" w:rsidRPr="009E3771">
        <w:rPr>
          <w:rFonts w:ascii="Times New Roman" w:hAnsi="Times New Roman" w:cs="Times New Roman"/>
          <w:noProof/>
          <w:color w:val="000000" w:themeColor="text1"/>
          <w:sz w:val="24"/>
          <w:szCs w:val="24"/>
        </w:rPr>
        <w:t>)</w:t>
      </w:r>
      <w:r w:rsidR="00DA05AB" w:rsidRPr="009E3771">
        <w:rPr>
          <w:rFonts w:ascii="Times New Roman" w:hAnsi="Times New Roman" w:cs="Times New Roman"/>
          <w:color w:val="000000" w:themeColor="text1"/>
          <w:sz w:val="24"/>
          <w:szCs w:val="24"/>
        </w:rPr>
        <w:fldChar w:fldCharType="end"/>
      </w:r>
      <w:r w:rsidR="00DA05AB" w:rsidRPr="009E3771">
        <w:rPr>
          <w:rFonts w:ascii="Times New Roman" w:hAnsi="Times New Roman" w:cs="Times New Roman"/>
          <w:color w:val="000000" w:themeColor="text1"/>
          <w:sz w:val="24"/>
          <w:szCs w:val="24"/>
        </w:rPr>
        <w:t xml:space="preserve"> is used to calculate column rotation.</w:t>
      </w:r>
      <w:r w:rsidRPr="00CD6ECD">
        <w:rPr>
          <w:rFonts w:ascii="Arial" w:hAnsi="Arial" w:cs="Arial"/>
          <w:color w:val="FF0000"/>
          <w:sz w:val="24"/>
          <w:szCs w:val="24"/>
        </w:rPr>
        <w:t>[/p]</w:t>
      </w:r>
    </w:p>
    <w:p w14:paraId="7965A845" w14:textId="068A77D8" w:rsidR="00272A5D" w:rsidRPr="009E3771" w:rsidRDefault="00127CD2" w:rsidP="00272A5D">
      <w:pPr>
        <w:jc w:val="center"/>
        <w:rPr>
          <w:rFonts w:ascii="Times New Roman" w:hAnsi="Times New Roman" w:cs="Times New Roman"/>
          <w:color w:val="000000" w:themeColor="text1"/>
          <w:sz w:val="24"/>
          <w:szCs w:val="24"/>
        </w:rPr>
      </w:pPr>
      <w:r w:rsidRPr="00127CD2">
        <w:rPr>
          <w:rFonts w:ascii="Arial" w:hAnsi="Arial" w:cs="Arial"/>
          <w:color w:val="008080"/>
          <w:sz w:val="24"/>
          <w:szCs w:val="24"/>
        </w:rPr>
        <w:t>[figgrp id="ch3"]</w:t>
      </w:r>
      <w:r w:rsidR="00CD6ECD" w:rsidRPr="00CD6ECD">
        <w:rPr>
          <w:rFonts w:ascii="Arial" w:hAnsi="Arial" w:cs="Arial"/>
          <w:color w:val="FF99CC"/>
          <w:sz w:val="24"/>
          <w:szCs w:val="24"/>
        </w:rPr>
        <w:t>[graphic href="?art16"]</w:t>
      </w:r>
      <w:r w:rsidR="00272A5D" w:rsidRPr="009E3771">
        <w:rPr>
          <w:noProof/>
          <w:color w:val="000000" w:themeColor="text1"/>
        </w:rPr>
        <w:drawing>
          <wp:inline distT="0" distB="0" distL="0" distR="0" wp14:anchorId="53B8A493" wp14:editId="6B24BDAD">
            <wp:extent cx="3017520" cy="516890"/>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017520" cy="516890"/>
                    </a:xfrm>
                    <a:prstGeom prst="rect">
                      <a:avLst/>
                    </a:prstGeom>
                  </pic:spPr>
                </pic:pic>
              </a:graphicData>
            </a:graphic>
          </wp:inline>
        </w:drawing>
      </w:r>
      <w:r w:rsidR="00CD6ECD" w:rsidRPr="00CD6ECD">
        <w:rPr>
          <w:rFonts w:ascii="Arial" w:hAnsi="Arial" w:cs="Arial"/>
          <w:color w:val="FF99CC"/>
          <w:sz w:val="24"/>
          <w:szCs w:val="24"/>
        </w:rPr>
        <w:t>[/graphic]</w:t>
      </w:r>
      <w:r w:rsidRPr="00127CD2">
        <w:rPr>
          <w:rFonts w:ascii="Arial" w:hAnsi="Arial" w:cs="Arial"/>
          <w:color w:val="008080"/>
          <w:sz w:val="24"/>
          <w:szCs w:val="24"/>
        </w:rPr>
        <w:t>[/figgrp]</w:t>
      </w:r>
    </w:p>
    <w:p w14:paraId="585D179B" w14:textId="77777777" w:rsidR="00127CD2" w:rsidRDefault="00127CD2" w:rsidP="002D4D9F">
      <w:pPr>
        <w:spacing w:after="0"/>
        <w:jc w:val="both"/>
        <w:rPr>
          <w:rFonts w:ascii="Arial" w:hAnsi="Arial" w:cs="Arial"/>
          <w:color w:val="FF0000"/>
          <w:sz w:val="24"/>
          <w:szCs w:val="24"/>
        </w:rPr>
      </w:pPr>
    </w:p>
    <w:p w14:paraId="6C2CE5D5" w14:textId="494788EF" w:rsidR="00DA05AB" w:rsidRPr="009E3771" w:rsidRDefault="00CD6ECD" w:rsidP="002D4D9F">
      <w:pPr>
        <w:spacing w:after="0"/>
        <w:jc w:val="both"/>
        <w:rPr>
          <w:rFonts w:ascii="Times New Roman" w:hAnsi="Times New Roman" w:cs="Times New Roman"/>
          <w:color w:val="000000" w:themeColor="text1"/>
          <w:sz w:val="24"/>
          <w:szCs w:val="24"/>
        </w:rPr>
      </w:pPr>
      <w:r w:rsidRPr="00CD6ECD">
        <w:rPr>
          <w:rFonts w:ascii="Arial" w:hAnsi="Arial" w:cs="Arial"/>
          <w:color w:val="FF0000"/>
          <w:sz w:val="24"/>
          <w:szCs w:val="24"/>
        </w:rPr>
        <w:t>[p]</w:t>
      </w:r>
      <w:r w:rsidR="00DA05AB" w:rsidRPr="009E3771">
        <w:rPr>
          <w:rFonts w:ascii="Times New Roman" w:hAnsi="Times New Roman" w:cs="Times New Roman"/>
          <w:color w:val="000000" w:themeColor="text1"/>
          <w:sz w:val="24"/>
          <w:szCs w:val="24"/>
        </w:rPr>
        <w:t xml:space="preserve">Equation 4 </w:t>
      </w:r>
      <w:r w:rsidR="00DA05AB" w:rsidRPr="009E3771">
        <w:rPr>
          <w:rFonts w:ascii="Times New Roman" w:hAnsi="Times New Roman" w:cs="Times New Roman"/>
          <w:color w:val="000000" w:themeColor="text1"/>
          <w:sz w:val="24"/>
          <w:szCs w:val="24"/>
        </w:rPr>
        <w:fldChar w:fldCharType="begin" w:fldLock="1"/>
      </w:r>
      <w:r w:rsidR="00DA05AB" w:rsidRPr="009E3771">
        <w:rPr>
          <w:rFonts w:ascii="Times New Roman" w:hAnsi="Times New Roman" w:cs="Times New Roman"/>
          <w:color w:val="000000" w:themeColor="text1"/>
          <w:sz w:val="24"/>
          <w:szCs w:val="24"/>
        </w:rPr>
        <w:instrText>ADDIN CSL_CITATION {"citationItems":[{"id":"ITEM-1","itemData":{"abstract":"This work presents the results of the study of the six experimental tests of standardised endplate beam-to-column steel joints under arbitrary cyclic loading. The experimental programme is divided into two groups, varying the column section size. Each group has the first monotonic test and two more cyclic tests with arbitrary loading. The results are presented in terms of M-Ø curves, main mechanical joint properties and same relevant illustrations are presented. Finally, some conclusions can be drawn.","author":[{"dropping-particle":"","family":"Nogueiro","given":"P.","non-dropping-particle":"","parse-names":false,"suffix":""},{"dropping-particle":"","family":"Simões Da Silva","given":"L.","non-dropping-particle":"","parse-names":false,"suffix":""},{"dropping-particle":"","family":"Bento","given":"R.","non-dropping-particle":"","parse-names":false,"suffix":""},{"dropping-particle":"","family":"Simões","given":"R.","non-dropping-particle":"","parse-names":false,"suffix":""}],"container-title":"Proceedings of the International Colloquium on Stability and Ductility of Steel Structures, SDSS 2006","id":"ITEM-1","issue":"February","issued":{"date-parts":[["2006"]]},"page":"951-960","title":"Experimental behaviour of standardised european end-plate beam-to-column steel joints under arbitrary cyclic loading","type":"article-journal"},"uris":["http://www.mendeley.com/documents/?uuid=98e95db3-9c62-4cba-833c-2534c52b07fc"]}],"mendeley":{"formattedCitation":"(Nogueiro et al., 2006)","plainTextFormattedCitation":"(Nogueiro et al., 2006)","previouslyFormattedCitation":"(Nogueiro et al., 2006)"},"properties":{"noteIndex":0},"schema":"https://github.com/citation-style-language/schema/raw/master/csl-citation.json"}</w:instrText>
      </w:r>
      <w:r w:rsidR="00DA05AB" w:rsidRPr="009E3771">
        <w:rPr>
          <w:rFonts w:ascii="Times New Roman" w:hAnsi="Times New Roman" w:cs="Times New Roman"/>
          <w:color w:val="000000" w:themeColor="text1"/>
          <w:sz w:val="24"/>
          <w:szCs w:val="24"/>
        </w:rPr>
        <w:fldChar w:fldCharType="separate"/>
      </w:r>
      <w:r w:rsidR="00DA05AB" w:rsidRPr="009E3771">
        <w:rPr>
          <w:rFonts w:ascii="Times New Roman" w:hAnsi="Times New Roman" w:cs="Times New Roman"/>
          <w:color w:val="000000" w:themeColor="text1"/>
          <w:sz w:val="24"/>
          <w:szCs w:val="24"/>
        </w:rPr>
        <w:t>(</w:t>
      </w:r>
      <w:r w:rsidRPr="00CD6ECD">
        <w:rPr>
          <w:rFonts w:ascii="Arial" w:hAnsi="Arial" w:cs="Arial"/>
          <w:color w:val="0000FF"/>
          <w:sz w:val="24"/>
          <w:szCs w:val="24"/>
        </w:rPr>
        <w:t>[xref  ref-type="bibr" rid="r12"]</w:t>
      </w:r>
      <w:hyperlink w:anchor="mkp_ref_012" w:history="1">
        <w:r w:rsidR="00DA05AB" w:rsidRPr="00CD6ECD">
          <w:rPr>
            <w:rStyle w:val="Hipervnculo"/>
            <w:rFonts w:ascii="Times New Roman" w:hAnsi="Times New Roman" w:cs="Times New Roman"/>
            <w:sz w:val="24"/>
            <w:szCs w:val="24"/>
          </w:rPr>
          <w:t>Nogueiro et al., 2006</w:t>
        </w:r>
      </w:hyperlink>
      <w:r w:rsidRPr="00CD6ECD">
        <w:rPr>
          <w:rFonts w:ascii="Arial" w:hAnsi="Arial" w:cs="Arial"/>
          <w:color w:val="0000FF"/>
          <w:sz w:val="24"/>
          <w:szCs w:val="24"/>
        </w:rPr>
        <w:t>[/xref]</w:t>
      </w:r>
      <w:r w:rsidR="00DA05AB" w:rsidRPr="009E3771">
        <w:rPr>
          <w:rFonts w:ascii="Times New Roman" w:hAnsi="Times New Roman" w:cs="Times New Roman"/>
          <w:color w:val="000000" w:themeColor="text1"/>
          <w:sz w:val="24"/>
          <w:szCs w:val="24"/>
        </w:rPr>
        <w:t>)</w:t>
      </w:r>
      <w:r w:rsidR="00DA05AB" w:rsidRPr="009E3771">
        <w:rPr>
          <w:rFonts w:ascii="Times New Roman" w:hAnsi="Times New Roman" w:cs="Times New Roman"/>
          <w:color w:val="000000" w:themeColor="text1"/>
          <w:sz w:val="24"/>
          <w:szCs w:val="24"/>
        </w:rPr>
        <w:fldChar w:fldCharType="end"/>
      </w:r>
      <w:r w:rsidR="00DA05AB" w:rsidRPr="009E3771">
        <w:rPr>
          <w:rFonts w:ascii="Times New Roman" w:hAnsi="Times New Roman" w:cs="Times New Roman"/>
          <w:color w:val="000000" w:themeColor="text1"/>
          <w:sz w:val="24"/>
          <w:szCs w:val="24"/>
        </w:rPr>
        <w:t xml:space="preserve"> is used to calculate the rotation of the beam.</w:t>
      </w:r>
      <w:r w:rsidRPr="00CD6ECD">
        <w:rPr>
          <w:rFonts w:ascii="Arial" w:hAnsi="Arial" w:cs="Arial"/>
          <w:color w:val="FF0000"/>
          <w:sz w:val="24"/>
          <w:szCs w:val="24"/>
        </w:rPr>
        <w:t>[/p]</w:t>
      </w:r>
    </w:p>
    <w:p w14:paraId="0223FE14" w14:textId="66AC8032" w:rsidR="00272A5D" w:rsidRPr="009E3771" w:rsidRDefault="00127CD2" w:rsidP="00272A5D">
      <w:pPr>
        <w:spacing w:after="0"/>
        <w:jc w:val="center"/>
        <w:rPr>
          <w:rFonts w:ascii="Times New Roman" w:hAnsi="Times New Roman" w:cs="Times New Roman"/>
          <w:color w:val="000000" w:themeColor="text1"/>
          <w:sz w:val="24"/>
          <w:szCs w:val="24"/>
        </w:rPr>
      </w:pPr>
      <w:r w:rsidRPr="00127CD2">
        <w:rPr>
          <w:rFonts w:ascii="Arial" w:hAnsi="Arial" w:cs="Arial"/>
          <w:color w:val="008080"/>
          <w:sz w:val="24"/>
          <w:szCs w:val="24"/>
        </w:rPr>
        <w:t>[figgrp id="ch4"]</w:t>
      </w:r>
      <w:r w:rsidR="00CD6ECD" w:rsidRPr="00CD6ECD">
        <w:rPr>
          <w:rFonts w:ascii="Arial" w:hAnsi="Arial" w:cs="Arial"/>
          <w:color w:val="FF99CC"/>
          <w:sz w:val="24"/>
          <w:szCs w:val="24"/>
        </w:rPr>
        <w:t>[graphic href="?art16"]</w:t>
      </w:r>
      <w:r w:rsidR="00272A5D" w:rsidRPr="009E3771">
        <w:rPr>
          <w:noProof/>
          <w:color w:val="000000" w:themeColor="text1"/>
        </w:rPr>
        <w:drawing>
          <wp:inline distT="0" distB="0" distL="0" distR="0" wp14:anchorId="4B126AD4" wp14:editId="059229B1">
            <wp:extent cx="3120957" cy="360388"/>
            <wp:effectExtent l="0" t="0" r="3810" b="1905"/>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120957" cy="360388"/>
                    </a:xfrm>
                    <a:prstGeom prst="rect">
                      <a:avLst/>
                    </a:prstGeom>
                  </pic:spPr>
                </pic:pic>
              </a:graphicData>
            </a:graphic>
          </wp:inline>
        </w:drawing>
      </w:r>
      <w:r w:rsidR="00CD6ECD" w:rsidRPr="00CD6ECD">
        <w:rPr>
          <w:rFonts w:ascii="Arial" w:hAnsi="Arial" w:cs="Arial"/>
          <w:color w:val="FF99CC"/>
          <w:sz w:val="24"/>
          <w:szCs w:val="24"/>
        </w:rPr>
        <w:t>[/graphic]</w:t>
      </w:r>
      <w:r w:rsidRPr="00127CD2">
        <w:rPr>
          <w:rFonts w:ascii="Arial" w:hAnsi="Arial" w:cs="Arial"/>
          <w:color w:val="008080"/>
          <w:sz w:val="24"/>
          <w:szCs w:val="24"/>
        </w:rPr>
        <w:t>[/figgrp]</w:t>
      </w:r>
    </w:p>
    <w:p w14:paraId="6F20EC4E" w14:textId="53562166" w:rsidR="007C27F2" w:rsidRPr="009E3771" w:rsidRDefault="007C27F2" w:rsidP="002D4D9F">
      <w:pPr>
        <w:spacing w:after="0"/>
        <w:jc w:val="both"/>
        <w:rPr>
          <w:rFonts w:ascii="Times New Roman" w:hAnsi="Times New Roman" w:cs="Times New Roman"/>
          <w:color w:val="000000" w:themeColor="text1"/>
          <w:sz w:val="24"/>
          <w:szCs w:val="24"/>
        </w:rPr>
      </w:pPr>
    </w:p>
    <w:p w14:paraId="2A4C2571" w14:textId="44A974B9" w:rsidR="00272A5D" w:rsidRPr="009E3771" w:rsidRDefault="00127CD2" w:rsidP="00272A5D">
      <w:pPr>
        <w:spacing w:after="0"/>
        <w:jc w:val="center"/>
        <w:rPr>
          <w:rFonts w:ascii="Times New Roman" w:hAnsi="Times New Roman" w:cs="Times New Roman"/>
          <w:color w:val="000000" w:themeColor="text1"/>
          <w:sz w:val="24"/>
          <w:szCs w:val="24"/>
        </w:rPr>
      </w:pPr>
      <w:r w:rsidRPr="00127CD2">
        <w:rPr>
          <w:rFonts w:ascii="Arial" w:hAnsi="Arial" w:cs="Arial"/>
          <w:color w:val="008080"/>
          <w:sz w:val="24"/>
          <w:szCs w:val="24"/>
        </w:rPr>
        <w:t>[figgrp id="ch5"]</w:t>
      </w:r>
      <w:r w:rsidR="00CD6ECD" w:rsidRPr="00CD6ECD">
        <w:rPr>
          <w:rFonts w:ascii="Arial" w:hAnsi="Arial" w:cs="Arial"/>
          <w:color w:val="FF99CC"/>
          <w:sz w:val="24"/>
          <w:szCs w:val="24"/>
        </w:rPr>
        <w:t>[graphic href="?art16"]</w:t>
      </w:r>
      <w:r w:rsidR="00272A5D" w:rsidRPr="009E3771">
        <w:rPr>
          <w:noProof/>
          <w:color w:val="000000" w:themeColor="text1"/>
        </w:rPr>
        <w:drawing>
          <wp:inline distT="0" distB="0" distL="0" distR="0" wp14:anchorId="1F4B787C" wp14:editId="795FF59F">
            <wp:extent cx="3443829" cy="1871646"/>
            <wp:effectExtent l="0" t="0" r="4445"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443829" cy="1871646"/>
                    </a:xfrm>
                    <a:prstGeom prst="rect">
                      <a:avLst/>
                    </a:prstGeom>
                  </pic:spPr>
                </pic:pic>
              </a:graphicData>
            </a:graphic>
          </wp:inline>
        </w:drawing>
      </w:r>
      <w:r w:rsidR="00CD6ECD" w:rsidRPr="00CD6ECD">
        <w:rPr>
          <w:rFonts w:ascii="Arial" w:hAnsi="Arial" w:cs="Arial"/>
          <w:color w:val="FF99CC"/>
          <w:sz w:val="24"/>
          <w:szCs w:val="24"/>
        </w:rPr>
        <w:t>[/graphic]</w:t>
      </w:r>
      <w:r w:rsidRPr="00127CD2">
        <w:rPr>
          <w:rFonts w:ascii="Arial" w:hAnsi="Arial" w:cs="Arial"/>
          <w:color w:val="008080"/>
          <w:sz w:val="24"/>
          <w:szCs w:val="24"/>
        </w:rPr>
        <w:t>[/figgrp]</w:t>
      </w:r>
    </w:p>
    <w:p w14:paraId="042EE89E" w14:textId="77777777" w:rsidR="007C27F2" w:rsidRPr="009E3771" w:rsidRDefault="007C27F2" w:rsidP="002D4D9F">
      <w:pPr>
        <w:spacing w:after="0"/>
        <w:ind w:firstLine="238"/>
        <w:jc w:val="both"/>
        <w:rPr>
          <w:rFonts w:ascii="Times New Roman" w:hAnsi="Times New Roman" w:cs="Times New Roman"/>
          <w:color w:val="000000" w:themeColor="text1"/>
          <w:sz w:val="24"/>
          <w:szCs w:val="24"/>
        </w:rPr>
      </w:pPr>
    </w:p>
    <w:p w14:paraId="3EAC2C6D" w14:textId="793C3E0B" w:rsidR="00091654" w:rsidRPr="009E3771" w:rsidRDefault="00127CD2" w:rsidP="00272A5D">
      <w:pPr>
        <w:spacing w:after="0"/>
        <w:ind w:firstLine="238"/>
        <w:jc w:val="center"/>
        <w:rPr>
          <w:rFonts w:ascii="Times New Roman" w:hAnsi="Times New Roman" w:cs="Times New Roman"/>
          <w:color w:val="000000" w:themeColor="text1"/>
          <w:sz w:val="24"/>
          <w:szCs w:val="24"/>
        </w:rPr>
      </w:pPr>
      <w:r w:rsidRPr="00127CD2">
        <w:rPr>
          <w:rFonts w:ascii="Arial" w:hAnsi="Arial" w:cs="Arial"/>
          <w:color w:val="008080"/>
          <w:sz w:val="24"/>
          <w:szCs w:val="24"/>
        </w:rPr>
        <w:t>[figgrp id="f4"]</w:t>
      </w:r>
      <w:r w:rsidR="00CD6ECD" w:rsidRPr="00CD6ECD">
        <w:rPr>
          <w:rFonts w:ascii="Arial" w:hAnsi="Arial" w:cs="Arial"/>
          <w:color w:val="FF99CC"/>
          <w:sz w:val="24"/>
          <w:szCs w:val="24"/>
        </w:rPr>
        <w:t>[graphic href="?art16"]</w:t>
      </w:r>
      <w:r w:rsidR="000F761E" w:rsidRPr="009E3771">
        <w:rPr>
          <w:rFonts w:ascii="Times New Roman" w:hAnsi="Times New Roman" w:cs="Times New Roman"/>
          <w:noProof/>
          <w:color w:val="000000" w:themeColor="text1"/>
          <w:sz w:val="24"/>
          <w:szCs w:val="24"/>
        </w:rPr>
        <w:drawing>
          <wp:inline distT="0" distB="0" distL="0" distR="0" wp14:anchorId="7DEDFA87" wp14:editId="1BC60576">
            <wp:extent cx="2691064" cy="3060000"/>
            <wp:effectExtent l="0" t="0" r="0" b="762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91064" cy="3060000"/>
                    </a:xfrm>
                    <a:prstGeom prst="rect">
                      <a:avLst/>
                    </a:prstGeom>
                    <a:noFill/>
                  </pic:spPr>
                </pic:pic>
              </a:graphicData>
            </a:graphic>
          </wp:inline>
        </w:drawing>
      </w:r>
      <w:r w:rsidR="00CD6ECD" w:rsidRPr="00CD6ECD">
        <w:rPr>
          <w:rFonts w:ascii="Arial" w:hAnsi="Arial" w:cs="Arial"/>
          <w:color w:val="FF99CC"/>
          <w:sz w:val="24"/>
          <w:szCs w:val="24"/>
        </w:rPr>
        <w:t>[/graphic]</w:t>
      </w:r>
    </w:p>
    <w:p w14:paraId="5C2E4ADD" w14:textId="172520AA" w:rsidR="00B1633D" w:rsidRPr="009E3771" w:rsidRDefault="00127CD2" w:rsidP="00272A5D">
      <w:pPr>
        <w:spacing w:after="0"/>
        <w:ind w:firstLine="238"/>
        <w:jc w:val="center"/>
        <w:rPr>
          <w:rFonts w:ascii="Times New Roman" w:hAnsi="Times New Roman" w:cs="Times New Roman"/>
          <w:color w:val="000000" w:themeColor="text1"/>
          <w:sz w:val="24"/>
          <w:szCs w:val="24"/>
        </w:rPr>
      </w:pPr>
      <w:r w:rsidRPr="00127CD2">
        <w:rPr>
          <w:rFonts w:ascii="Arial" w:hAnsi="Arial" w:cs="Arial"/>
          <w:color w:val="FF0000"/>
          <w:sz w:val="24"/>
          <w:szCs w:val="24"/>
        </w:rPr>
        <w:t>[label]</w:t>
      </w:r>
      <w:r w:rsidR="000F761E" w:rsidRPr="009E3771">
        <w:rPr>
          <w:rFonts w:ascii="Times New Roman" w:hAnsi="Times New Roman" w:cs="Times New Roman"/>
          <w:b/>
          <w:color w:val="000000" w:themeColor="text1"/>
          <w:sz w:val="24"/>
          <w:szCs w:val="24"/>
        </w:rPr>
        <w:t>Figure</w:t>
      </w:r>
      <w:r w:rsidR="000F761E" w:rsidRPr="009E3771">
        <w:rPr>
          <w:rFonts w:ascii="Times New Roman" w:hAnsi="Times New Roman" w:cs="Times New Roman"/>
          <w:b/>
          <w:color w:val="000000" w:themeColor="text1"/>
          <w:spacing w:val="-4"/>
          <w:sz w:val="24"/>
          <w:szCs w:val="24"/>
        </w:rPr>
        <w:t xml:space="preserve"> </w:t>
      </w:r>
      <w:r w:rsidR="000F761E" w:rsidRPr="009E3771">
        <w:rPr>
          <w:rFonts w:ascii="Times New Roman" w:hAnsi="Times New Roman" w:cs="Times New Roman"/>
          <w:b/>
          <w:color w:val="000000" w:themeColor="text1"/>
          <w:sz w:val="24"/>
          <w:szCs w:val="24"/>
        </w:rPr>
        <w:t>4</w:t>
      </w:r>
      <w:r w:rsidRPr="00127CD2">
        <w:rPr>
          <w:rFonts w:ascii="Arial" w:hAnsi="Arial" w:cs="Arial"/>
          <w:color w:val="FF0000"/>
          <w:sz w:val="24"/>
          <w:szCs w:val="24"/>
        </w:rPr>
        <w:t>[/label]</w:t>
      </w:r>
      <w:r w:rsidR="000F761E" w:rsidRPr="009E3771">
        <w:rPr>
          <w:rFonts w:ascii="Times New Roman" w:hAnsi="Times New Roman" w:cs="Times New Roman"/>
          <w:b/>
          <w:color w:val="000000" w:themeColor="text1"/>
          <w:sz w:val="24"/>
          <w:szCs w:val="24"/>
        </w:rPr>
        <w:t>.</w:t>
      </w:r>
      <w:r w:rsidR="000F761E" w:rsidRPr="009E3771">
        <w:rPr>
          <w:rFonts w:ascii="Times New Roman" w:hAnsi="Times New Roman" w:cs="Times New Roman"/>
          <w:b/>
          <w:color w:val="000000" w:themeColor="text1"/>
          <w:spacing w:val="14"/>
          <w:sz w:val="24"/>
          <w:szCs w:val="24"/>
        </w:rPr>
        <w:t xml:space="preserve"> </w:t>
      </w:r>
      <w:r w:rsidRPr="00127CD2">
        <w:rPr>
          <w:rFonts w:ascii="Arial" w:hAnsi="Arial" w:cs="Arial"/>
          <w:color w:val="008000"/>
          <w:spacing w:val="14"/>
          <w:sz w:val="24"/>
          <w:szCs w:val="24"/>
        </w:rPr>
        <w:t>[caption]</w:t>
      </w:r>
      <w:r w:rsidR="000F761E" w:rsidRPr="009E3771">
        <w:rPr>
          <w:rFonts w:ascii="Times New Roman" w:hAnsi="Times New Roman" w:cs="Times New Roman"/>
          <w:color w:val="000000" w:themeColor="text1"/>
          <w:sz w:val="24"/>
          <w:szCs w:val="24"/>
        </w:rPr>
        <w:t>Location of transducers.</w:t>
      </w:r>
      <w:r w:rsidRPr="00127CD2">
        <w:rPr>
          <w:rFonts w:ascii="Arial" w:hAnsi="Arial" w:cs="Arial"/>
          <w:color w:val="008000"/>
          <w:sz w:val="24"/>
          <w:szCs w:val="24"/>
        </w:rPr>
        <w:t>[/caption]</w:t>
      </w:r>
      <w:r w:rsidRPr="00127CD2">
        <w:rPr>
          <w:rFonts w:ascii="Arial" w:hAnsi="Arial" w:cs="Arial"/>
          <w:color w:val="008080"/>
          <w:sz w:val="24"/>
          <w:szCs w:val="24"/>
        </w:rPr>
        <w:t>[/figgrp]</w:t>
      </w:r>
    </w:p>
    <w:p w14:paraId="7DBE2E2D" w14:textId="77777777" w:rsidR="00B16233" w:rsidRPr="009E3771" w:rsidRDefault="00B16233" w:rsidP="002D4D9F">
      <w:pPr>
        <w:spacing w:after="0"/>
        <w:ind w:firstLine="238"/>
        <w:jc w:val="both"/>
        <w:rPr>
          <w:rFonts w:ascii="Times New Roman" w:hAnsi="Times New Roman" w:cs="Times New Roman"/>
          <w:color w:val="000000" w:themeColor="text1"/>
          <w:sz w:val="24"/>
          <w:szCs w:val="24"/>
        </w:rPr>
      </w:pPr>
    </w:p>
    <w:p w14:paraId="692CF206" w14:textId="7D2AF70D" w:rsidR="00435555" w:rsidRPr="009E3771" w:rsidRDefault="00CD6ECD" w:rsidP="002D4D9F">
      <w:pPr>
        <w:pStyle w:val="Prrafodelista"/>
        <w:numPr>
          <w:ilvl w:val="1"/>
          <w:numId w:val="5"/>
        </w:numPr>
        <w:spacing w:after="0"/>
        <w:ind w:left="595" w:hanging="357"/>
        <w:jc w:val="both"/>
        <w:rPr>
          <w:rFonts w:ascii="Times New Roman" w:hAnsi="Times New Roman" w:cs="Times New Roman"/>
          <w:color w:val="000000" w:themeColor="text1"/>
          <w:sz w:val="24"/>
          <w:szCs w:val="24"/>
        </w:rPr>
      </w:pPr>
      <w:r w:rsidRPr="00CD6ECD">
        <w:rPr>
          <w:rFonts w:ascii="Arial" w:hAnsi="Arial" w:cs="Arial"/>
          <w:color w:val="FF0000"/>
          <w:sz w:val="24"/>
          <w:szCs w:val="24"/>
        </w:rPr>
        <w:t>[p]</w:t>
      </w:r>
      <w:r w:rsidR="00435555" w:rsidRPr="009E3771">
        <w:rPr>
          <w:rFonts w:ascii="Times New Roman" w:hAnsi="Times New Roman" w:cs="Times New Roman"/>
          <w:i/>
          <w:color w:val="000000" w:themeColor="text1"/>
          <w:sz w:val="24"/>
          <w:szCs w:val="24"/>
        </w:rPr>
        <w:t>Evaluation of the verification study results</w:t>
      </w:r>
      <w:r w:rsidRPr="00CD6ECD">
        <w:rPr>
          <w:rFonts w:ascii="Arial" w:hAnsi="Arial" w:cs="Arial"/>
          <w:color w:val="FF0000"/>
          <w:sz w:val="24"/>
          <w:szCs w:val="24"/>
        </w:rPr>
        <w:t>[/p]</w:t>
      </w:r>
    </w:p>
    <w:p w14:paraId="60195BCA" w14:textId="5D95B496" w:rsidR="00435555" w:rsidRPr="009E3771" w:rsidRDefault="00435555" w:rsidP="002D4D9F">
      <w:pPr>
        <w:spacing w:after="0"/>
        <w:ind w:left="238"/>
        <w:jc w:val="both"/>
        <w:rPr>
          <w:rFonts w:ascii="Times New Roman" w:hAnsi="Times New Roman" w:cs="Times New Roman"/>
          <w:color w:val="000000" w:themeColor="text1"/>
          <w:sz w:val="24"/>
          <w:szCs w:val="24"/>
        </w:rPr>
      </w:pPr>
    </w:p>
    <w:p w14:paraId="533DC5E4" w14:textId="6CD28F2C" w:rsidR="00435555" w:rsidRPr="009E3771" w:rsidRDefault="00CD6ECD" w:rsidP="00272A5D">
      <w:pPr>
        <w:spacing w:after="0"/>
        <w:jc w:val="both"/>
        <w:rPr>
          <w:rFonts w:ascii="Times New Roman" w:hAnsi="Times New Roman" w:cs="Times New Roman"/>
          <w:color w:val="000000" w:themeColor="text1"/>
          <w:sz w:val="24"/>
          <w:szCs w:val="24"/>
        </w:rPr>
      </w:pPr>
      <w:r w:rsidRPr="00CD6ECD">
        <w:rPr>
          <w:rFonts w:ascii="Arial" w:hAnsi="Arial" w:cs="Arial"/>
          <w:color w:val="FF0000"/>
          <w:sz w:val="24"/>
          <w:szCs w:val="24"/>
        </w:rPr>
        <w:t>[p]</w:t>
      </w:r>
      <w:r w:rsidR="00496518" w:rsidRPr="009E3771">
        <w:rPr>
          <w:rFonts w:ascii="Times New Roman" w:hAnsi="Times New Roman" w:cs="Times New Roman"/>
          <w:color w:val="000000" w:themeColor="text1"/>
          <w:sz w:val="24"/>
          <w:szCs w:val="24"/>
        </w:rPr>
        <w:t>T</w:t>
      </w:r>
      <w:r w:rsidR="00F750CD" w:rsidRPr="009E3771">
        <w:rPr>
          <w:rFonts w:ascii="Times New Roman" w:hAnsi="Times New Roman" w:cs="Times New Roman"/>
          <w:color w:val="000000" w:themeColor="text1"/>
          <w:sz w:val="24"/>
          <w:szCs w:val="24"/>
        </w:rPr>
        <w:t xml:space="preserve">he verification study was </w:t>
      </w:r>
      <w:r w:rsidR="00F151C3" w:rsidRPr="009E3771">
        <w:rPr>
          <w:rFonts w:ascii="Times New Roman" w:hAnsi="Times New Roman" w:cs="Times New Roman"/>
          <w:color w:val="000000" w:themeColor="text1"/>
          <w:sz w:val="24"/>
          <w:szCs w:val="24"/>
        </w:rPr>
        <w:t>conducted</w:t>
      </w:r>
      <w:r w:rsidR="00F750CD" w:rsidRPr="009E3771">
        <w:rPr>
          <w:rFonts w:ascii="Times New Roman" w:hAnsi="Times New Roman" w:cs="Times New Roman"/>
          <w:color w:val="000000" w:themeColor="text1"/>
          <w:sz w:val="24"/>
          <w:szCs w:val="24"/>
        </w:rPr>
        <w:t xml:space="preserve"> </w:t>
      </w:r>
      <w:r w:rsidR="00B97EA2" w:rsidRPr="009E3771">
        <w:rPr>
          <w:rFonts w:ascii="Times New Roman" w:hAnsi="Times New Roman" w:cs="Times New Roman"/>
          <w:color w:val="000000" w:themeColor="text1"/>
          <w:sz w:val="24"/>
          <w:szCs w:val="24"/>
        </w:rPr>
        <w:t>using</w:t>
      </w:r>
      <w:r w:rsidR="00F750CD" w:rsidRPr="009E3771">
        <w:rPr>
          <w:rFonts w:ascii="Times New Roman" w:hAnsi="Times New Roman" w:cs="Times New Roman"/>
          <w:color w:val="000000" w:themeColor="text1"/>
          <w:sz w:val="24"/>
          <w:szCs w:val="24"/>
        </w:rPr>
        <w:t xml:space="preserve"> the envelope curve obtained from the hysteresis curve. Moment-rotation curves</w:t>
      </w:r>
      <w:r w:rsidR="001E4B98" w:rsidRPr="009E3771">
        <w:rPr>
          <w:rFonts w:ascii="Times New Roman" w:hAnsi="Times New Roman" w:cs="Times New Roman"/>
          <w:color w:val="000000" w:themeColor="text1"/>
          <w:sz w:val="24"/>
          <w:szCs w:val="24"/>
        </w:rPr>
        <w:t xml:space="preserve"> (</w:t>
      </w:r>
      <w:r w:rsidRPr="00CD6ECD">
        <w:rPr>
          <w:rFonts w:ascii="Arial" w:hAnsi="Arial" w:cs="Arial"/>
          <w:color w:val="0000FF"/>
          <w:sz w:val="24"/>
          <w:szCs w:val="24"/>
        </w:rPr>
        <w:t>[xref  ref-type="fig" rid="f5"]</w:t>
      </w:r>
      <w:hyperlink w:anchor="f5" w:history="1">
        <w:r w:rsidR="001E4B98" w:rsidRPr="00CD6ECD">
          <w:rPr>
            <w:rStyle w:val="Hipervnculo"/>
            <w:rFonts w:ascii="Times New Roman" w:hAnsi="Times New Roman" w:cs="Times New Roman"/>
            <w:sz w:val="24"/>
            <w:szCs w:val="24"/>
          </w:rPr>
          <w:t>Figure 5</w:t>
        </w:r>
      </w:hyperlink>
      <w:r w:rsidRPr="00CD6ECD">
        <w:rPr>
          <w:rFonts w:ascii="Arial" w:hAnsi="Arial" w:cs="Arial"/>
          <w:color w:val="0000FF"/>
          <w:sz w:val="24"/>
          <w:szCs w:val="24"/>
        </w:rPr>
        <w:t>[/xref]</w:t>
      </w:r>
      <w:r w:rsidR="001E4B98" w:rsidRPr="009E3771">
        <w:rPr>
          <w:rFonts w:ascii="Times New Roman" w:hAnsi="Times New Roman" w:cs="Times New Roman"/>
          <w:color w:val="000000" w:themeColor="text1"/>
          <w:sz w:val="24"/>
          <w:szCs w:val="24"/>
        </w:rPr>
        <w:t>)</w:t>
      </w:r>
      <w:r w:rsidR="00F750CD" w:rsidRPr="009E3771">
        <w:rPr>
          <w:rFonts w:ascii="Times New Roman" w:hAnsi="Times New Roman" w:cs="Times New Roman"/>
          <w:color w:val="000000" w:themeColor="text1"/>
          <w:sz w:val="24"/>
          <w:szCs w:val="24"/>
        </w:rPr>
        <w:t xml:space="preserve"> and failure modes</w:t>
      </w:r>
      <w:r w:rsidR="001E4B98" w:rsidRPr="009E3771">
        <w:rPr>
          <w:rFonts w:ascii="Times New Roman" w:hAnsi="Times New Roman" w:cs="Times New Roman"/>
          <w:color w:val="000000" w:themeColor="text1"/>
          <w:sz w:val="24"/>
          <w:szCs w:val="24"/>
        </w:rPr>
        <w:t xml:space="preserve"> (</w:t>
      </w:r>
      <w:r w:rsidRPr="00CD6ECD">
        <w:rPr>
          <w:rFonts w:ascii="Arial" w:hAnsi="Arial" w:cs="Arial"/>
          <w:color w:val="0000FF"/>
          <w:sz w:val="24"/>
          <w:szCs w:val="24"/>
        </w:rPr>
        <w:t>[xref  ref-type="fig" rid="f6"]</w:t>
      </w:r>
      <w:hyperlink w:anchor="f6" w:history="1">
        <w:r w:rsidR="00F750CD" w:rsidRPr="00CD6ECD">
          <w:rPr>
            <w:rStyle w:val="Hipervnculo"/>
            <w:rFonts w:ascii="Times New Roman" w:hAnsi="Times New Roman" w:cs="Times New Roman"/>
            <w:sz w:val="24"/>
            <w:szCs w:val="24"/>
          </w:rPr>
          <w:t>Figure 6</w:t>
        </w:r>
      </w:hyperlink>
      <w:r w:rsidRPr="00CD6ECD">
        <w:rPr>
          <w:rFonts w:ascii="Arial" w:hAnsi="Arial" w:cs="Arial"/>
          <w:color w:val="0000FF"/>
          <w:sz w:val="24"/>
          <w:szCs w:val="24"/>
        </w:rPr>
        <w:t>[/xref]</w:t>
      </w:r>
      <w:r w:rsidR="001E4B98" w:rsidRPr="009E3771">
        <w:rPr>
          <w:rFonts w:ascii="Times New Roman" w:hAnsi="Times New Roman" w:cs="Times New Roman"/>
          <w:color w:val="000000" w:themeColor="text1"/>
          <w:sz w:val="24"/>
          <w:szCs w:val="24"/>
        </w:rPr>
        <w:t>)</w:t>
      </w:r>
      <w:r w:rsidR="00F750CD" w:rsidRPr="009E3771">
        <w:rPr>
          <w:rFonts w:ascii="Times New Roman" w:hAnsi="Times New Roman" w:cs="Times New Roman"/>
          <w:color w:val="000000" w:themeColor="text1"/>
          <w:sz w:val="24"/>
          <w:szCs w:val="24"/>
        </w:rPr>
        <w:t xml:space="preserve"> are obtained from numerical and experimental studies under monotonic and cyclic loading. The connection behavior in the elastic and plastic regions (</w:t>
      </w:r>
      <w:r w:rsidRPr="00CD6ECD">
        <w:rPr>
          <w:rFonts w:ascii="Arial" w:hAnsi="Arial" w:cs="Arial"/>
          <w:color w:val="0000FF"/>
          <w:sz w:val="24"/>
          <w:szCs w:val="24"/>
        </w:rPr>
        <w:t>[xref  ref-type="fig" rid="f5"]</w:t>
      </w:r>
      <w:hyperlink w:anchor="f5" w:history="1">
        <w:r w:rsidR="00F750CD" w:rsidRPr="00CD6ECD">
          <w:rPr>
            <w:rStyle w:val="Hipervnculo"/>
            <w:rFonts w:ascii="Times New Roman" w:hAnsi="Times New Roman" w:cs="Times New Roman"/>
            <w:sz w:val="24"/>
            <w:szCs w:val="24"/>
          </w:rPr>
          <w:t xml:space="preserve">Figure </w:t>
        </w:r>
        <w:r w:rsidR="001E4B98" w:rsidRPr="00CD6ECD">
          <w:rPr>
            <w:rStyle w:val="Hipervnculo"/>
            <w:rFonts w:ascii="Times New Roman" w:hAnsi="Times New Roman" w:cs="Times New Roman"/>
            <w:sz w:val="24"/>
            <w:szCs w:val="24"/>
          </w:rPr>
          <w:t>5</w:t>
        </w:r>
      </w:hyperlink>
      <w:r w:rsidRPr="00CD6ECD">
        <w:rPr>
          <w:rFonts w:ascii="Arial" w:hAnsi="Arial" w:cs="Arial"/>
          <w:color w:val="0000FF"/>
          <w:sz w:val="24"/>
          <w:szCs w:val="24"/>
        </w:rPr>
        <w:t>[/xref]</w:t>
      </w:r>
      <w:r w:rsidR="00F750CD" w:rsidRPr="009E3771">
        <w:rPr>
          <w:rFonts w:ascii="Times New Roman" w:hAnsi="Times New Roman" w:cs="Times New Roman"/>
          <w:color w:val="000000" w:themeColor="text1"/>
          <w:sz w:val="24"/>
          <w:szCs w:val="24"/>
        </w:rPr>
        <w:t>a, b) is sufficiently achieved. Moreover, a good agreement is also observed for the failure modes of numerical and experimental studies</w:t>
      </w:r>
      <w:r w:rsidR="002432AB" w:rsidRPr="009E3771">
        <w:rPr>
          <w:rFonts w:ascii="Times New Roman" w:hAnsi="Times New Roman" w:cs="Times New Roman"/>
          <w:color w:val="000000" w:themeColor="text1"/>
          <w:sz w:val="24"/>
          <w:szCs w:val="24"/>
        </w:rPr>
        <w:t>,</w:t>
      </w:r>
      <w:r w:rsidR="00F750CD" w:rsidRPr="009E3771">
        <w:rPr>
          <w:rFonts w:ascii="Times New Roman" w:hAnsi="Times New Roman" w:cs="Times New Roman"/>
          <w:color w:val="000000" w:themeColor="text1"/>
          <w:sz w:val="24"/>
          <w:szCs w:val="24"/>
        </w:rPr>
        <w:t xml:space="preserve"> as shown in </w:t>
      </w:r>
      <w:r w:rsidRPr="00CD6ECD">
        <w:rPr>
          <w:rFonts w:ascii="Arial" w:hAnsi="Arial" w:cs="Arial"/>
          <w:color w:val="0000FF"/>
          <w:sz w:val="24"/>
          <w:szCs w:val="24"/>
        </w:rPr>
        <w:t>[xref  ref-type="fig" rid="f6"]</w:t>
      </w:r>
      <w:hyperlink w:anchor="f6" w:history="1">
        <w:r w:rsidR="00F750CD" w:rsidRPr="00CD6ECD">
          <w:rPr>
            <w:rStyle w:val="Hipervnculo"/>
            <w:rFonts w:ascii="Times New Roman" w:hAnsi="Times New Roman" w:cs="Times New Roman"/>
            <w:sz w:val="24"/>
            <w:szCs w:val="24"/>
          </w:rPr>
          <w:t>Figure</w:t>
        </w:r>
        <w:r w:rsidR="00B97EA2" w:rsidRPr="00CD6ECD">
          <w:rPr>
            <w:rStyle w:val="Hipervnculo"/>
            <w:rFonts w:ascii="Times New Roman" w:hAnsi="Times New Roman" w:cs="Times New Roman"/>
            <w:sz w:val="24"/>
            <w:szCs w:val="24"/>
          </w:rPr>
          <w:t>s</w:t>
        </w:r>
        <w:r w:rsidR="00F750CD" w:rsidRPr="00CD6ECD">
          <w:rPr>
            <w:rStyle w:val="Hipervnculo"/>
            <w:rFonts w:ascii="Times New Roman" w:hAnsi="Times New Roman" w:cs="Times New Roman"/>
            <w:sz w:val="24"/>
            <w:szCs w:val="24"/>
          </w:rPr>
          <w:t xml:space="preserve"> 6</w:t>
        </w:r>
      </w:hyperlink>
      <w:r w:rsidRPr="00CD6ECD">
        <w:rPr>
          <w:rFonts w:ascii="Arial" w:hAnsi="Arial" w:cs="Arial"/>
          <w:color w:val="0000FF"/>
          <w:sz w:val="24"/>
          <w:szCs w:val="24"/>
        </w:rPr>
        <w:t>[/xref]</w:t>
      </w:r>
      <w:r w:rsidR="001E4B98" w:rsidRPr="009E3771">
        <w:rPr>
          <w:rFonts w:ascii="Times New Roman" w:hAnsi="Times New Roman" w:cs="Times New Roman"/>
          <w:color w:val="000000" w:themeColor="text1"/>
          <w:sz w:val="24"/>
          <w:szCs w:val="24"/>
        </w:rPr>
        <w:t>a</w:t>
      </w:r>
      <w:r w:rsidR="002432AB" w:rsidRPr="009E3771">
        <w:rPr>
          <w:rFonts w:ascii="Times New Roman" w:hAnsi="Times New Roman" w:cs="Times New Roman"/>
          <w:color w:val="000000" w:themeColor="text1"/>
          <w:sz w:val="24"/>
          <w:szCs w:val="24"/>
        </w:rPr>
        <w:t xml:space="preserve"> and</w:t>
      </w:r>
      <w:r w:rsidR="00F750CD" w:rsidRPr="009E3771">
        <w:rPr>
          <w:rFonts w:ascii="Times New Roman" w:hAnsi="Times New Roman" w:cs="Times New Roman"/>
          <w:color w:val="000000" w:themeColor="text1"/>
          <w:sz w:val="24"/>
          <w:szCs w:val="24"/>
        </w:rPr>
        <w:t xml:space="preserve"> </w:t>
      </w:r>
      <w:r w:rsidR="002432AB" w:rsidRPr="009E3771">
        <w:rPr>
          <w:rFonts w:ascii="Times New Roman" w:hAnsi="Times New Roman" w:cs="Times New Roman"/>
          <w:color w:val="000000" w:themeColor="text1"/>
          <w:sz w:val="24"/>
          <w:szCs w:val="24"/>
        </w:rPr>
        <w:t>6</w:t>
      </w:r>
      <w:r w:rsidR="001E4B98" w:rsidRPr="009E3771">
        <w:rPr>
          <w:rFonts w:ascii="Times New Roman" w:hAnsi="Times New Roman" w:cs="Times New Roman"/>
          <w:color w:val="000000" w:themeColor="text1"/>
          <w:sz w:val="24"/>
          <w:szCs w:val="24"/>
        </w:rPr>
        <w:t>b</w:t>
      </w:r>
      <w:r w:rsidR="00F750CD" w:rsidRPr="009E3771">
        <w:rPr>
          <w:rFonts w:ascii="Times New Roman" w:hAnsi="Times New Roman" w:cs="Times New Roman"/>
          <w:color w:val="000000" w:themeColor="text1"/>
          <w:sz w:val="24"/>
          <w:szCs w:val="24"/>
        </w:rPr>
        <w:t xml:space="preserve">. </w:t>
      </w:r>
      <w:r w:rsidR="001B46A1" w:rsidRPr="009E3771">
        <w:rPr>
          <w:rFonts w:ascii="Times New Roman" w:hAnsi="Times New Roman" w:cs="Times New Roman"/>
          <w:color w:val="000000" w:themeColor="text1"/>
          <w:sz w:val="24"/>
          <w:szCs w:val="24"/>
        </w:rPr>
        <w:t>As a result, the finite element model (FEM) successfully simulates the behavior of column-beam connections.</w:t>
      </w:r>
      <w:r w:rsidRPr="00CD6ECD">
        <w:rPr>
          <w:rFonts w:ascii="Arial" w:hAnsi="Arial" w:cs="Arial"/>
          <w:color w:val="FF0000"/>
          <w:sz w:val="24"/>
          <w:szCs w:val="24"/>
        </w:rPr>
        <w:t>[/p]</w:t>
      </w:r>
    </w:p>
    <w:p w14:paraId="045B7DA7" w14:textId="44F013DC" w:rsidR="00272A5D" w:rsidRPr="009E3771" w:rsidRDefault="00272A5D" w:rsidP="00272A5D">
      <w:pPr>
        <w:spacing w:after="0"/>
        <w:jc w:val="both"/>
        <w:rPr>
          <w:rFonts w:ascii="Times New Roman" w:hAnsi="Times New Roman" w:cs="Times New Roman"/>
          <w:color w:val="000000" w:themeColor="text1"/>
          <w:sz w:val="24"/>
          <w:szCs w:val="24"/>
        </w:rPr>
      </w:pPr>
    </w:p>
    <w:p w14:paraId="4936AE7F" w14:textId="7B1AF608" w:rsidR="00272A5D" w:rsidRPr="009E3771" w:rsidRDefault="00127CD2" w:rsidP="00272A5D">
      <w:pPr>
        <w:spacing w:after="0"/>
        <w:jc w:val="center"/>
        <w:rPr>
          <w:rFonts w:ascii="Times New Roman" w:hAnsi="Times New Roman" w:cs="Times New Roman"/>
          <w:color w:val="000000" w:themeColor="text1"/>
          <w:sz w:val="24"/>
          <w:szCs w:val="24"/>
        </w:rPr>
      </w:pPr>
      <w:r w:rsidRPr="00127CD2">
        <w:rPr>
          <w:rFonts w:ascii="Arial" w:hAnsi="Arial" w:cs="Arial"/>
          <w:color w:val="008080"/>
          <w:sz w:val="24"/>
          <w:szCs w:val="24"/>
        </w:rPr>
        <w:t>[figgrp id="f5"]</w:t>
      </w:r>
      <w:r w:rsidR="00CD6ECD" w:rsidRPr="00CD6ECD">
        <w:rPr>
          <w:rFonts w:ascii="Arial" w:hAnsi="Arial" w:cs="Arial"/>
          <w:color w:val="FF99CC"/>
          <w:sz w:val="24"/>
          <w:szCs w:val="24"/>
        </w:rPr>
        <w:t>[graphic href="?art16"]</w:t>
      </w:r>
      <w:r w:rsidR="00272A5D" w:rsidRPr="009E3771">
        <w:rPr>
          <w:noProof/>
          <w:color w:val="000000" w:themeColor="text1"/>
        </w:rPr>
        <w:drawing>
          <wp:inline distT="0" distB="0" distL="0" distR="0" wp14:anchorId="73C38A0C" wp14:editId="64B319FF">
            <wp:extent cx="4770326" cy="1935493"/>
            <wp:effectExtent l="0" t="0" r="0" b="762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770326" cy="1935493"/>
                    </a:xfrm>
                    <a:prstGeom prst="rect">
                      <a:avLst/>
                    </a:prstGeom>
                  </pic:spPr>
                </pic:pic>
              </a:graphicData>
            </a:graphic>
          </wp:inline>
        </w:drawing>
      </w:r>
      <w:r w:rsidR="00CD6ECD" w:rsidRPr="00CD6ECD">
        <w:rPr>
          <w:rFonts w:ascii="Arial" w:hAnsi="Arial" w:cs="Arial"/>
          <w:color w:val="FF99CC"/>
          <w:sz w:val="24"/>
          <w:szCs w:val="24"/>
        </w:rPr>
        <w:t>[/graphic]</w:t>
      </w:r>
    </w:p>
    <w:p w14:paraId="03F1360C" w14:textId="545D802D" w:rsidR="00272A5D" w:rsidRPr="009E3771" w:rsidRDefault="00127CD2" w:rsidP="00272A5D">
      <w:pPr>
        <w:spacing w:after="0"/>
        <w:jc w:val="center"/>
        <w:rPr>
          <w:rFonts w:ascii="Times New Roman" w:hAnsi="Times New Roman" w:cs="Times New Roman"/>
          <w:color w:val="000000" w:themeColor="text1"/>
          <w:sz w:val="28"/>
          <w:szCs w:val="24"/>
        </w:rPr>
      </w:pPr>
      <w:r w:rsidRPr="00127CD2">
        <w:rPr>
          <w:rStyle w:val="markedcontent"/>
          <w:rFonts w:ascii="Arial" w:hAnsi="Arial" w:cs="Arial"/>
          <w:color w:val="FF0000"/>
          <w:sz w:val="24"/>
          <w:szCs w:val="23"/>
        </w:rPr>
        <w:t>[label]</w:t>
      </w:r>
      <w:r w:rsidR="00272A5D" w:rsidRPr="009E3771">
        <w:rPr>
          <w:rStyle w:val="markedcontent"/>
          <w:rFonts w:ascii="Times New Roman" w:hAnsi="Times New Roman" w:cs="Times New Roman"/>
          <w:b/>
          <w:color w:val="000000" w:themeColor="text1"/>
          <w:sz w:val="24"/>
          <w:szCs w:val="23"/>
        </w:rPr>
        <w:t>Figure 5</w:t>
      </w:r>
      <w:r w:rsidRPr="00127CD2">
        <w:rPr>
          <w:rStyle w:val="markedcontent"/>
          <w:rFonts w:ascii="Arial" w:hAnsi="Arial" w:cs="Arial"/>
          <w:color w:val="FF0000"/>
          <w:sz w:val="24"/>
          <w:szCs w:val="23"/>
        </w:rPr>
        <w:t>[/label]</w:t>
      </w:r>
      <w:r w:rsidR="00272A5D" w:rsidRPr="009E3771">
        <w:rPr>
          <w:rStyle w:val="markedcontent"/>
          <w:rFonts w:ascii="Times New Roman" w:hAnsi="Times New Roman" w:cs="Times New Roman"/>
          <w:b/>
          <w:color w:val="000000" w:themeColor="text1"/>
          <w:sz w:val="24"/>
          <w:szCs w:val="23"/>
        </w:rPr>
        <w:t>.</w:t>
      </w:r>
      <w:r w:rsidR="00272A5D" w:rsidRPr="009E3771">
        <w:rPr>
          <w:rStyle w:val="markedcontent"/>
          <w:rFonts w:ascii="Times New Roman" w:hAnsi="Times New Roman" w:cs="Times New Roman"/>
          <w:color w:val="000000" w:themeColor="text1"/>
          <w:sz w:val="24"/>
          <w:szCs w:val="23"/>
        </w:rPr>
        <w:t xml:space="preserve"> </w:t>
      </w:r>
      <w:r w:rsidRPr="00127CD2">
        <w:rPr>
          <w:rStyle w:val="markedcontent"/>
          <w:rFonts w:ascii="Arial" w:hAnsi="Arial" w:cs="Arial"/>
          <w:color w:val="008000"/>
          <w:sz w:val="24"/>
          <w:szCs w:val="23"/>
        </w:rPr>
        <w:t>[caption]</w:t>
      </w:r>
      <w:r w:rsidR="00272A5D" w:rsidRPr="009E3771">
        <w:rPr>
          <w:rStyle w:val="markedcontent"/>
          <w:rFonts w:ascii="Times New Roman" w:hAnsi="Times New Roman" w:cs="Times New Roman"/>
          <w:color w:val="000000" w:themeColor="text1"/>
          <w:sz w:val="24"/>
          <w:szCs w:val="23"/>
        </w:rPr>
        <w:t>Verification of FEA under monotonic and cyclic loading</w:t>
      </w:r>
      <w:r w:rsidRPr="00127CD2">
        <w:rPr>
          <w:rStyle w:val="markedcontent"/>
          <w:rFonts w:ascii="Arial" w:hAnsi="Arial" w:cs="Arial"/>
          <w:color w:val="008000"/>
          <w:sz w:val="24"/>
          <w:szCs w:val="23"/>
        </w:rPr>
        <w:t>[/caption]</w:t>
      </w:r>
      <w:r w:rsidRPr="00127CD2">
        <w:rPr>
          <w:rStyle w:val="markedcontent"/>
          <w:rFonts w:ascii="Arial" w:hAnsi="Arial" w:cs="Arial"/>
          <w:color w:val="008080"/>
          <w:sz w:val="24"/>
          <w:szCs w:val="23"/>
        </w:rPr>
        <w:t>[/figgrp]</w:t>
      </w:r>
    </w:p>
    <w:p w14:paraId="50D4CB78" w14:textId="78DC09ED" w:rsidR="00F750CD" w:rsidRPr="009E3771" w:rsidRDefault="00F750CD" w:rsidP="00272A5D">
      <w:pPr>
        <w:spacing w:after="0"/>
        <w:jc w:val="both"/>
        <w:rPr>
          <w:rFonts w:ascii="Times New Roman" w:hAnsi="Times New Roman" w:cs="Times New Roman"/>
          <w:color w:val="000000" w:themeColor="text1"/>
          <w:sz w:val="24"/>
          <w:szCs w:val="24"/>
        </w:rPr>
      </w:pPr>
    </w:p>
    <w:p w14:paraId="2C75B90B" w14:textId="2B7D31B4" w:rsidR="00272A5D" w:rsidRPr="009E3771" w:rsidRDefault="00127CD2" w:rsidP="00272A5D">
      <w:pPr>
        <w:spacing w:after="0"/>
        <w:jc w:val="center"/>
        <w:rPr>
          <w:rFonts w:ascii="Times New Roman" w:hAnsi="Times New Roman" w:cs="Times New Roman"/>
          <w:color w:val="000000" w:themeColor="text1"/>
          <w:sz w:val="24"/>
          <w:szCs w:val="24"/>
        </w:rPr>
      </w:pPr>
      <w:r w:rsidRPr="00127CD2">
        <w:rPr>
          <w:rFonts w:ascii="Arial" w:hAnsi="Arial" w:cs="Arial"/>
          <w:color w:val="008080"/>
          <w:sz w:val="24"/>
          <w:szCs w:val="24"/>
        </w:rPr>
        <w:t>[figgrp id="f6"]</w:t>
      </w:r>
      <w:r w:rsidR="00CD6ECD" w:rsidRPr="00CD6ECD">
        <w:rPr>
          <w:rFonts w:ascii="Arial" w:hAnsi="Arial" w:cs="Arial"/>
          <w:color w:val="FF99CC"/>
          <w:sz w:val="24"/>
          <w:szCs w:val="24"/>
        </w:rPr>
        <w:t>[graphic href="?art16"]</w:t>
      </w:r>
      <w:r w:rsidR="00272A5D" w:rsidRPr="009E3771">
        <w:rPr>
          <w:noProof/>
          <w:color w:val="000000" w:themeColor="text1"/>
        </w:rPr>
        <w:drawing>
          <wp:inline distT="0" distB="0" distL="0" distR="0" wp14:anchorId="2C06129D" wp14:editId="75A2B4DD">
            <wp:extent cx="5383221" cy="2177149"/>
            <wp:effectExtent l="0" t="0" r="825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405100" cy="2185997"/>
                    </a:xfrm>
                    <a:prstGeom prst="rect">
                      <a:avLst/>
                    </a:prstGeom>
                  </pic:spPr>
                </pic:pic>
              </a:graphicData>
            </a:graphic>
          </wp:inline>
        </w:drawing>
      </w:r>
      <w:r w:rsidR="00CD6ECD" w:rsidRPr="00CD6ECD">
        <w:rPr>
          <w:rFonts w:ascii="Arial" w:hAnsi="Arial" w:cs="Arial"/>
          <w:color w:val="FF99CC"/>
          <w:sz w:val="24"/>
          <w:szCs w:val="24"/>
        </w:rPr>
        <w:t>[/graphic]</w:t>
      </w:r>
    </w:p>
    <w:p w14:paraId="1B9B9FB7" w14:textId="7CE89C68" w:rsidR="00272A5D" w:rsidRPr="009E3771" w:rsidRDefault="00127CD2" w:rsidP="00272A5D">
      <w:pPr>
        <w:spacing w:after="0"/>
        <w:jc w:val="center"/>
        <w:rPr>
          <w:rFonts w:ascii="Times New Roman" w:hAnsi="Times New Roman" w:cs="Times New Roman"/>
          <w:color w:val="000000" w:themeColor="text1"/>
          <w:sz w:val="24"/>
          <w:szCs w:val="24"/>
        </w:rPr>
      </w:pPr>
      <w:r w:rsidRPr="00127CD2">
        <w:rPr>
          <w:rFonts w:ascii="Arial" w:hAnsi="Arial" w:cs="Arial"/>
          <w:color w:val="FF0000"/>
          <w:sz w:val="24"/>
          <w:szCs w:val="24"/>
        </w:rPr>
        <w:t>[label]</w:t>
      </w:r>
      <w:r w:rsidR="00272A5D" w:rsidRPr="009E3771">
        <w:rPr>
          <w:rFonts w:ascii="Times New Roman" w:hAnsi="Times New Roman" w:cs="Times New Roman"/>
          <w:b/>
          <w:color w:val="000000" w:themeColor="text1"/>
          <w:sz w:val="24"/>
          <w:szCs w:val="24"/>
        </w:rPr>
        <w:t>Figure</w:t>
      </w:r>
      <w:r w:rsidR="00272A5D" w:rsidRPr="009E3771">
        <w:rPr>
          <w:rFonts w:ascii="Times New Roman" w:hAnsi="Times New Roman" w:cs="Times New Roman"/>
          <w:b/>
          <w:color w:val="000000" w:themeColor="text1"/>
          <w:spacing w:val="-4"/>
          <w:sz w:val="24"/>
          <w:szCs w:val="24"/>
        </w:rPr>
        <w:t xml:space="preserve"> </w:t>
      </w:r>
      <w:r w:rsidR="00272A5D" w:rsidRPr="009E3771">
        <w:rPr>
          <w:rFonts w:ascii="Times New Roman" w:hAnsi="Times New Roman" w:cs="Times New Roman"/>
          <w:b/>
          <w:color w:val="000000" w:themeColor="text1"/>
          <w:sz w:val="24"/>
          <w:szCs w:val="24"/>
        </w:rPr>
        <w:t>6</w:t>
      </w:r>
      <w:r w:rsidRPr="00127CD2">
        <w:rPr>
          <w:rFonts w:ascii="Arial" w:hAnsi="Arial" w:cs="Arial"/>
          <w:color w:val="FF0000"/>
          <w:sz w:val="24"/>
          <w:szCs w:val="24"/>
        </w:rPr>
        <w:t>[/label]</w:t>
      </w:r>
      <w:r w:rsidR="00272A5D" w:rsidRPr="009E3771">
        <w:rPr>
          <w:rFonts w:ascii="Times New Roman" w:hAnsi="Times New Roman" w:cs="Times New Roman"/>
          <w:b/>
          <w:color w:val="000000" w:themeColor="text1"/>
          <w:sz w:val="24"/>
          <w:szCs w:val="24"/>
        </w:rPr>
        <w:t>.</w:t>
      </w:r>
      <w:r w:rsidR="00272A5D" w:rsidRPr="009E3771">
        <w:rPr>
          <w:rFonts w:ascii="Times New Roman" w:hAnsi="Times New Roman" w:cs="Times New Roman"/>
          <w:b/>
          <w:color w:val="000000" w:themeColor="text1"/>
          <w:spacing w:val="14"/>
          <w:sz w:val="24"/>
          <w:szCs w:val="24"/>
        </w:rPr>
        <w:t xml:space="preserve"> </w:t>
      </w:r>
      <w:r w:rsidRPr="00127CD2">
        <w:rPr>
          <w:rFonts w:ascii="Arial" w:hAnsi="Arial" w:cs="Arial"/>
          <w:color w:val="008000"/>
          <w:spacing w:val="14"/>
          <w:sz w:val="24"/>
          <w:szCs w:val="24"/>
        </w:rPr>
        <w:t>[caption]</w:t>
      </w:r>
      <w:r w:rsidR="00272A5D" w:rsidRPr="009E3771">
        <w:rPr>
          <w:rFonts w:ascii="Times New Roman" w:hAnsi="Times New Roman" w:cs="Times New Roman"/>
          <w:color w:val="000000" w:themeColor="text1"/>
          <w:sz w:val="24"/>
          <w:szCs w:val="24"/>
        </w:rPr>
        <w:t>Failure mode obtained from FEA and experiment.</w:t>
      </w:r>
      <w:r w:rsidRPr="00127CD2">
        <w:rPr>
          <w:rFonts w:ascii="Arial" w:hAnsi="Arial" w:cs="Arial"/>
          <w:color w:val="008000"/>
          <w:sz w:val="24"/>
          <w:szCs w:val="24"/>
        </w:rPr>
        <w:t>[/caption]</w:t>
      </w:r>
      <w:r w:rsidRPr="00127CD2">
        <w:rPr>
          <w:rFonts w:ascii="Arial" w:hAnsi="Arial" w:cs="Arial"/>
          <w:color w:val="008080"/>
          <w:sz w:val="24"/>
          <w:szCs w:val="24"/>
        </w:rPr>
        <w:t>[/figgrp]</w:t>
      </w:r>
    </w:p>
    <w:p w14:paraId="60857F81" w14:textId="7ACEBDA0" w:rsidR="00B066F4" w:rsidRPr="009E3771" w:rsidRDefault="00B066F4" w:rsidP="002D4D9F">
      <w:pPr>
        <w:spacing w:after="0"/>
        <w:jc w:val="both"/>
        <w:rPr>
          <w:rFonts w:ascii="Times New Roman" w:hAnsi="Times New Roman" w:cs="Times New Roman"/>
          <w:color w:val="000000" w:themeColor="text1"/>
          <w:sz w:val="24"/>
          <w:szCs w:val="24"/>
        </w:rPr>
      </w:pPr>
    </w:p>
    <w:p w14:paraId="7102FA9F" w14:textId="4B84F03B" w:rsidR="00B066F4" w:rsidRPr="009E3771" w:rsidRDefault="00B066F4" w:rsidP="002D4D9F">
      <w:pPr>
        <w:spacing w:after="0"/>
        <w:ind w:firstLine="238"/>
        <w:jc w:val="both"/>
        <w:rPr>
          <w:rFonts w:ascii="Times New Roman" w:hAnsi="Times New Roman" w:cs="Times New Roman"/>
          <w:color w:val="000000" w:themeColor="text1"/>
          <w:sz w:val="24"/>
          <w:szCs w:val="24"/>
        </w:rPr>
      </w:pPr>
    </w:p>
    <w:p w14:paraId="62F10F64" w14:textId="0CFA817A" w:rsidR="00F750CD" w:rsidRPr="009E3771" w:rsidRDefault="00CD6ECD" w:rsidP="00272A5D">
      <w:pPr>
        <w:pStyle w:val="Prrafodelista"/>
        <w:numPr>
          <w:ilvl w:val="0"/>
          <w:numId w:val="5"/>
        </w:numPr>
        <w:spacing w:after="0"/>
        <w:ind w:left="578" w:hanging="340"/>
        <w:jc w:val="center"/>
        <w:rPr>
          <w:rFonts w:ascii="Times New Roman" w:hAnsi="Times New Roman" w:cs="Times New Roman"/>
          <w:b/>
          <w:color w:val="000000" w:themeColor="text1"/>
          <w:sz w:val="32"/>
          <w:szCs w:val="24"/>
        </w:rPr>
      </w:pPr>
      <w:bookmarkStart w:id="19" w:name="_Hlk109060124"/>
      <w:r w:rsidRPr="00CD6ECD">
        <w:rPr>
          <w:rFonts w:ascii="Arial" w:hAnsi="Arial" w:cs="Arial"/>
          <w:color w:val="008000"/>
          <w:sz w:val="32"/>
          <w:szCs w:val="24"/>
        </w:rPr>
        <w:t>[/sec][sec][sectitle]</w:t>
      </w:r>
      <w:r w:rsidR="0068674A" w:rsidRPr="009E3771">
        <w:rPr>
          <w:rFonts w:ascii="Times New Roman" w:hAnsi="Times New Roman" w:cs="Times New Roman"/>
          <w:b/>
          <w:color w:val="000000" w:themeColor="text1"/>
          <w:sz w:val="32"/>
          <w:szCs w:val="24"/>
        </w:rPr>
        <w:t>Parametric</w:t>
      </w:r>
      <w:r w:rsidR="00F750CD" w:rsidRPr="009E3771">
        <w:rPr>
          <w:rFonts w:ascii="Times New Roman" w:hAnsi="Times New Roman" w:cs="Times New Roman"/>
          <w:b/>
          <w:color w:val="000000" w:themeColor="text1"/>
          <w:sz w:val="32"/>
          <w:szCs w:val="24"/>
        </w:rPr>
        <w:t xml:space="preserve"> study</w:t>
      </w:r>
      <w:r w:rsidRPr="00CD6ECD">
        <w:rPr>
          <w:rFonts w:ascii="Arial" w:hAnsi="Arial" w:cs="Arial"/>
          <w:color w:val="008000"/>
          <w:sz w:val="32"/>
          <w:szCs w:val="24"/>
        </w:rPr>
        <w:t>[/sectitle]</w:t>
      </w:r>
    </w:p>
    <w:bookmarkEnd w:id="19"/>
    <w:p w14:paraId="3AD100A3" w14:textId="2F7477BC" w:rsidR="00F750CD" w:rsidRPr="009E3771" w:rsidRDefault="00F750CD" w:rsidP="00272A5D">
      <w:pPr>
        <w:spacing w:after="0"/>
        <w:jc w:val="both"/>
        <w:rPr>
          <w:rFonts w:ascii="Times New Roman" w:hAnsi="Times New Roman" w:cs="Times New Roman"/>
          <w:color w:val="000000" w:themeColor="text1"/>
          <w:sz w:val="24"/>
          <w:szCs w:val="24"/>
        </w:rPr>
      </w:pPr>
    </w:p>
    <w:p w14:paraId="22222E42" w14:textId="77777777" w:rsidR="00272A5D" w:rsidRPr="009E3771" w:rsidRDefault="00272A5D" w:rsidP="00272A5D">
      <w:pPr>
        <w:spacing w:after="0"/>
        <w:jc w:val="both"/>
        <w:rPr>
          <w:rFonts w:ascii="Times New Roman" w:hAnsi="Times New Roman" w:cs="Times New Roman"/>
          <w:color w:val="000000" w:themeColor="text1"/>
          <w:sz w:val="24"/>
          <w:szCs w:val="24"/>
        </w:rPr>
      </w:pPr>
    </w:p>
    <w:p w14:paraId="1CED9EC0" w14:textId="14AF05FB" w:rsidR="0068674A" w:rsidRPr="009E3771" w:rsidRDefault="00CD6ECD" w:rsidP="002D4D9F">
      <w:pPr>
        <w:pStyle w:val="Prrafodelista"/>
        <w:numPr>
          <w:ilvl w:val="1"/>
          <w:numId w:val="5"/>
        </w:numPr>
        <w:spacing w:after="0"/>
        <w:ind w:left="595" w:hanging="357"/>
        <w:jc w:val="both"/>
        <w:rPr>
          <w:rFonts w:ascii="Times New Roman" w:hAnsi="Times New Roman" w:cs="Times New Roman"/>
          <w:color w:val="000000" w:themeColor="text1"/>
          <w:sz w:val="24"/>
          <w:szCs w:val="24"/>
        </w:rPr>
      </w:pPr>
      <w:r w:rsidRPr="00CD6ECD">
        <w:rPr>
          <w:rFonts w:ascii="Arial" w:hAnsi="Arial" w:cs="Arial"/>
          <w:color w:val="FF0000"/>
          <w:sz w:val="24"/>
          <w:szCs w:val="24"/>
        </w:rPr>
        <w:t>[p]</w:t>
      </w:r>
      <w:r w:rsidR="0068674A" w:rsidRPr="009E3771">
        <w:rPr>
          <w:rFonts w:ascii="Times New Roman" w:hAnsi="Times New Roman" w:cs="Times New Roman"/>
          <w:i/>
          <w:color w:val="000000" w:themeColor="text1"/>
          <w:sz w:val="24"/>
          <w:szCs w:val="24"/>
        </w:rPr>
        <w:t>Parametric study under monotonic loading</w:t>
      </w:r>
      <w:r w:rsidRPr="00CD6ECD">
        <w:rPr>
          <w:rFonts w:ascii="Arial" w:hAnsi="Arial" w:cs="Arial"/>
          <w:color w:val="FF0000"/>
          <w:sz w:val="24"/>
          <w:szCs w:val="24"/>
        </w:rPr>
        <w:t>[/p]</w:t>
      </w:r>
    </w:p>
    <w:p w14:paraId="6F6954BF" w14:textId="77777777" w:rsidR="0068674A" w:rsidRPr="009E3771" w:rsidRDefault="0068674A" w:rsidP="002D4D9F">
      <w:pPr>
        <w:pStyle w:val="Prrafodelista"/>
        <w:spacing w:after="0"/>
        <w:ind w:left="595"/>
        <w:jc w:val="both"/>
        <w:rPr>
          <w:rFonts w:ascii="Times New Roman" w:hAnsi="Times New Roman" w:cs="Times New Roman"/>
          <w:color w:val="000000" w:themeColor="text1"/>
          <w:sz w:val="24"/>
          <w:szCs w:val="24"/>
        </w:rPr>
      </w:pPr>
    </w:p>
    <w:p w14:paraId="311638DC" w14:textId="22B40A37" w:rsidR="0068674A" w:rsidRPr="009E3771" w:rsidRDefault="00CD6ECD" w:rsidP="00272A5D">
      <w:pPr>
        <w:spacing w:after="0"/>
        <w:jc w:val="both"/>
        <w:rPr>
          <w:rFonts w:ascii="Times New Roman" w:hAnsi="Times New Roman" w:cs="Times New Roman"/>
          <w:color w:val="000000" w:themeColor="text1"/>
          <w:sz w:val="24"/>
          <w:szCs w:val="24"/>
        </w:rPr>
      </w:pPr>
      <w:r w:rsidRPr="00CD6ECD">
        <w:rPr>
          <w:rFonts w:ascii="Arial" w:hAnsi="Arial" w:cs="Arial"/>
          <w:color w:val="FF0000"/>
          <w:sz w:val="24"/>
          <w:szCs w:val="24"/>
        </w:rPr>
        <w:t>[p]</w:t>
      </w:r>
      <w:r w:rsidR="00124C39" w:rsidRPr="009E3771">
        <w:rPr>
          <w:rFonts w:ascii="Times New Roman" w:hAnsi="Times New Roman" w:cs="Times New Roman"/>
          <w:color w:val="000000" w:themeColor="text1"/>
          <w:sz w:val="24"/>
          <w:szCs w:val="24"/>
        </w:rPr>
        <w:t>A parametric study is conducted after the verification study is successfully completed. Beam size, beam length, column size, column length, the distance between the beginning of RBS to the column flange (a), length of RBS (b), depth of cross-section reduction (c), and connection types without RBS are determined as key parameters to evaluate the seismic performance of RBS connections (</w:t>
      </w:r>
      <w:r w:rsidRPr="00CD6ECD">
        <w:rPr>
          <w:rFonts w:ascii="Arial" w:hAnsi="Arial" w:cs="Arial"/>
          <w:color w:val="0000FF"/>
          <w:sz w:val="24"/>
          <w:szCs w:val="24"/>
        </w:rPr>
        <w:t>[xref  ref-type="fig" rid="f2"]</w:t>
      </w:r>
      <w:hyperlink w:anchor="f2" w:history="1">
        <w:r w:rsidR="00124C39" w:rsidRPr="00CD6ECD">
          <w:rPr>
            <w:rStyle w:val="Hipervnculo"/>
            <w:rFonts w:ascii="Times New Roman" w:hAnsi="Times New Roman" w:cs="Times New Roman"/>
            <w:sz w:val="24"/>
            <w:szCs w:val="24"/>
          </w:rPr>
          <w:t>Figure 2</w:t>
        </w:r>
      </w:hyperlink>
      <w:r w:rsidRPr="00CD6ECD">
        <w:rPr>
          <w:rFonts w:ascii="Arial" w:hAnsi="Arial" w:cs="Arial"/>
          <w:color w:val="0000FF"/>
          <w:sz w:val="24"/>
          <w:szCs w:val="24"/>
        </w:rPr>
        <w:t>[/xref]</w:t>
      </w:r>
      <w:r w:rsidR="00124C39" w:rsidRPr="009E3771">
        <w:rPr>
          <w:rFonts w:ascii="Times New Roman" w:hAnsi="Times New Roman" w:cs="Times New Roman"/>
          <w:color w:val="000000" w:themeColor="text1"/>
          <w:sz w:val="24"/>
          <w:szCs w:val="24"/>
        </w:rPr>
        <w:t>). These parameters are compared with each other, and their effects on connection behavior are investigated. Moment-total rotation (inter-story drift angle) plots of the connections are generated under monotonic loading for the selected parameters.</w:t>
      </w:r>
      <w:r w:rsidR="003A5CA4" w:rsidRPr="009E3771">
        <w:rPr>
          <w:rFonts w:ascii="Times New Roman" w:hAnsi="Times New Roman" w:cs="Times New Roman"/>
          <w:color w:val="000000" w:themeColor="text1"/>
          <w:sz w:val="24"/>
          <w:szCs w:val="24"/>
        </w:rPr>
        <w:t xml:space="preserve"> </w:t>
      </w:r>
      <w:r w:rsidR="0068674A" w:rsidRPr="009E3771">
        <w:rPr>
          <w:rFonts w:ascii="Times New Roman" w:hAnsi="Times New Roman" w:cs="Times New Roman"/>
          <w:color w:val="000000" w:themeColor="text1"/>
          <w:sz w:val="24"/>
          <w:szCs w:val="24"/>
        </w:rPr>
        <w:t>As a result of the FEA parametric study performed under monotonic loading, the following points are observed</w:t>
      </w:r>
      <w:r w:rsidR="003A5CA4" w:rsidRPr="009E3771">
        <w:rPr>
          <w:rFonts w:ascii="Times New Roman" w:hAnsi="Times New Roman" w:cs="Times New Roman"/>
          <w:color w:val="000000" w:themeColor="text1"/>
          <w:sz w:val="24"/>
          <w:szCs w:val="24"/>
        </w:rPr>
        <w:t>.</w:t>
      </w:r>
      <w:r w:rsidRPr="00CD6ECD">
        <w:rPr>
          <w:rFonts w:ascii="Arial" w:hAnsi="Arial" w:cs="Arial"/>
          <w:color w:val="FF0000"/>
          <w:sz w:val="24"/>
          <w:szCs w:val="24"/>
        </w:rPr>
        <w:t>[/p]</w:t>
      </w:r>
    </w:p>
    <w:p w14:paraId="7FBAD5CE" w14:textId="30EF91A9" w:rsidR="0068674A" w:rsidRPr="009E3771" w:rsidRDefault="0068674A" w:rsidP="002D4D9F">
      <w:pPr>
        <w:spacing w:after="0"/>
        <w:jc w:val="both"/>
        <w:rPr>
          <w:rFonts w:ascii="Times New Roman" w:hAnsi="Times New Roman" w:cs="Times New Roman"/>
          <w:color w:val="000000" w:themeColor="text1"/>
          <w:sz w:val="24"/>
          <w:szCs w:val="24"/>
        </w:rPr>
      </w:pPr>
    </w:p>
    <w:p w14:paraId="3E50DBF1" w14:textId="32962F21" w:rsidR="005041EE" w:rsidRPr="009E3771" w:rsidRDefault="00CD6ECD" w:rsidP="002D4D9F">
      <w:pPr>
        <w:pStyle w:val="Prrafodelista"/>
        <w:numPr>
          <w:ilvl w:val="2"/>
          <w:numId w:val="5"/>
        </w:numPr>
        <w:spacing w:after="0"/>
        <w:ind w:left="748" w:hanging="510"/>
        <w:jc w:val="both"/>
        <w:rPr>
          <w:rFonts w:ascii="Times New Roman" w:hAnsi="Times New Roman" w:cs="Times New Roman"/>
          <w:color w:val="000000" w:themeColor="text1"/>
          <w:sz w:val="24"/>
          <w:szCs w:val="24"/>
        </w:rPr>
      </w:pPr>
      <w:r w:rsidRPr="00CD6ECD">
        <w:rPr>
          <w:rFonts w:ascii="Arial" w:hAnsi="Arial" w:cs="Arial"/>
          <w:color w:val="FF0000"/>
          <w:sz w:val="24"/>
          <w:szCs w:val="24"/>
        </w:rPr>
        <w:t>[p]</w:t>
      </w:r>
      <w:r w:rsidR="00EF6388" w:rsidRPr="009E3771">
        <w:rPr>
          <w:rFonts w:ascii="Times New Roman" w:hAnsi="Times New Roman" w:cs="Times New Roman"/>
          <w:color w:val="000000" w:themeColor="text1"/>
          <w:sz w:val="24"/>
          <w:szCs w:val="24"/>
        </w:rPr>
        <w:t>Effect of “a” length on connection behavior</w:t>
      </w:r>
      <w:r w:rsidR="003F2957" w:rsidRPr="009E3771">
        <w:rPr>
          <w:rFonts w:ascii="Times New Roman" w:hAnsi="Times New Roman" w:cs="Times New Roman"/>
          <w:color w:val="000000" w:themeColor="text1"/>
          <w:sz w:val="24"/>
          <w:szCs w:val="24"/>
        </w:rPr>
        <w:t xml:space="preserve"> </w:t>
      </w:r>
      <w:r w:rsidRPr="00CD6ECD">
        <w:rPr>
          <w:rFonts w:ascii="Arial" w:hAnsi="Arial" w:cs="Arial"/>
          <w:color w:val="FF0000"/>
          <w:sz w:val="24"/>
          <w:szCs w:val="24"/>
        </w:rPr>
        <w:t>[/p]</w:t>
      </w:r>
    </w:p>
    <w:p w14:paraId="3F128D22" w14:textId="77777777" w:rsidR="00141E73" w:rsidRPr="009E3771" w:rsidRDefault="00141E73" w:rsidP="002D4D9F">
      <w:pPr>
        <w:spacing w:after="0"/>
        <w:jc w:val="both"/>
        <w:rPr>
          <w:rFonts w:ascii="Times New Roman" w:hAnsi="Times New Roman" w:cs="Times New Roman"/>
          <w:color w:val="000000" w:themeColor="text1"/>
          <w:sz w:val="24"/>
          <w:szCs w:val="24"/>
        </w:rPr>
      </w:pPr>
    </w:p>
    <w:p w14:paraId="5F942F8F" w14:textId="3B0AA33A" w:rsidR="00637916" w:rsidRPr="009E3771" w:rsidRDefault="00CD6ECD" w:rsidP="00272A5D">
      <w:pPr>
        <w:spacing w:after="0"/>
        <w:jc w:val="both"/>
        <w:rPr>
          <w:rFonts w:ascii="Times New Roman" w:hAnsi="Times New Roman" w:cs="Times New Roman"/>
          <w:color w:val="000000" w:themeColor="text1"/>
          <w:sz w:val="24"/>
          <w:szCs w:val="24"/>
        </w:rPr>
      </w:pPr>
      <w:r w:rsidRPr="00CD6ECD">
        <w:rPr>
          <w:rFonts w:ascii="Arial" w:hAnsi="Arial" w:cs="Arial"/>
          <w:color w:val="FF0000"/>
          <w:sz w:val="24"/>
          <w:szCs w:val="24"/>
        </w:rPr>
        <w:t>[p]</w:t>
      </w:r>
      <w:r w:rsidR="00637916" w:rsidRPr="009E3771">
        <w:rPr>
          <w:rFonts w:ascii="Times New Roman" w:hAnsi="Times New Roman" w:cs="Times New Roman"/>
          <w:color w:val="000000" w:themeColor="text1"/>
          <w:sz w:val="24"/>
          <w:szCs w:val="24"/>
        </w:rPr>
        <w:t>The column-beam connection's stiffness and plastic moment capacity slightly increase with the increase of the length "a" between the beginning of the reduced beam cross-section and the column face. As the length of "a" increases from 90 mm to 120 mm, the stiffness increases 0.25% in the elastic region and 1.7% in the plastic region. On the other hand, by increasing the length "a" from 90 mm to 120 mm, the plastic moment capacity increases by 2.5% (</w:t>
      </w:r>
      <w:r w:rsidRPr="00CD6ECD">
        <w:rPr>
          <w:rFonts w:ascii="Arial" w:hAnsi="Arial" w:cs="Arial"/>
          <w:color w:val="0000FF"/>
          <w:sz w:val="24"/>
          <w:szCs w:val="24"/>
        </w:rPr>
        <w:t>[xref  ref-type="fig" rid="f7"]</w:t>
      </w:r>
      <w:hyperlink w:anchor="f7" w:history="1">
        <w:r w:rsidR="00637916" w:rsidRPr="00CD6ECD">
          <w:rPr>
            <w:rStyle w:val="Hipervnculo"/>
            <w:rFonts w:ascii="Times New Roman" w:hAnsi="Times New Roman" w:cs="Times New Roman"/>
            <w:sz w:val="24"/>
            <w:szCs w:val="24"/>
          </w:rPr>
          <w:t>Figure 7</w:t>
        </w:r>
      </w:hyperlink>
      <w:r w:rsidRPr="00CD6ECD">
        <w:rPr>
          <w:rFonts w:ascii="Arial" w:hAnsi="Arial" w:cs="Arial"/>
          <w:color w:val="0000FF"/>
          <w:sz w:val="24"/>
          <w:szCs w:val="24"/>
        </w:rPr>
        <w:t>[/xref]</w:t>
      </w:r>
      <w:r w:rsidR="00637916" w:rsidRPr="009E3771">
        <w:rPr>
          <w:rFonts w:ascii="Times New Roman" w:hAnsi="Times New Roman" w:cs="Times New Roman"/>
          <w:color w:val="000000" w:themeColor="text1"/>
          <w:sz w:val="24"/>
          <w:szCs w:val="24"/>
        </w:rPr>
        <w:t>a).</w:t>
      </w:r>
      <w:r w:rsidRPr="00CD6ECD">
        <w:rPr>
          <w:rFonts w:ascii="Arial" w:hAnsi="Arial" w:cs="Arial"/>
          <w:color w:val="FF0000"/>
          <w:sz w:val="24"/>
          <w:szCs w:val="24"/>
        </w:rPr>
        <w:t>[/p]</w:t>
      </w:r>
    </w:p>
    <w:p w14:paraId="45BD305C" w14:textId="35278AEC" w:rsidR="00E558E5" w:rsidRPr="009E3771" w:rsidRDefault="00E558E5" w:rsidP="00272A5D">
      <w:pPr>
        <w:spacing w:after="0"/>
        <w:jc w:val="both"/>
        <w:rPr>
          <w:rFonts w:ascii="Times New Roman" w:hAnsi="Times New Roman" w:cs="Times New Roman"/>
          <w:color w:val="000000" w:themeColor="text1"/>
          <w:sz w:val="24"/>
          <w:szCs w:val="24"/>
        </w:rPr>
      </w:pPr>
    </w:p>
    <w:p w14:paraId="60982ED3" w14:textId="772FD950" w:rsidR="00EF6388" w:rsidRPr="009E3771" w:rsidRDefault="00CD6ECD" w:rsidP="002D4D9F">
      <w:pPr>
        <w:pStyle w:val="Prrafodelista"/>
        <w:numPr>
          <w:ilvl w:val="2"/>
          <w:numId w:val="5"/>
        </w:numPr>
        <w:spacing w:after="0"/>
        <w:ind w:left="748" w:hanging="510"/>
        <w:jc w:val="both"/>
        <w:rPr>
          <w:rFonts w:ascii="Times New Roman" w:hAnsi="Times New Roman" w:cs="Times New Roman"/>
          <w:color w:val="000000" w:themeColor="text1"/>
          <w:sz w:val="24"/>
          <w:szCs w:val="24"/>
        </w:rPr>
      </w:pPr>
      <w:r w:rsidRPr="00CD6ECD">
        <w:rPr>
          <w:rFonts w:ascii="Arial" w:hAnsi="Arial" w:cs="Arial"/>
          <w:color w:val="FF0000"/>
          <w:sz w:val="24"/>
          <w:szCs w:val="24"/>
        </w:rPr>
        <w:t>[p]</w:t>
      </w:r>
      <w:r w:rsidR="00EF6388" w:rsidRPr="009E3771">
        <w:rPr>
          <w:rFonts w:ascii="Times New Roman" w:hAnsi="Times New Roman" w:cs="Times New Roman"/>
          <w:color w:val="000000" w:themeColor="text1"/>
          <w:sz w:val="24"/>
          <w:szCs w:val="24"/>
        </w:rPr>
        <w:t xml:space="preserve">Effect of “b” length on connection behavior </w:t>
      </w:r>
      <w:r w:rsidRPr="00CD6ECD">
        <w:rPr>
          <w:rFonts w:ascii="Arial" w:hAnsi="Arial" w:cs="Arial"/>
          <w:color w:val="FF0000"/>
          <w:sz w:val="24"/>
          <w:szCs w:val="24"/>
        </w:rPr>
        <w:t>[/p]</w:t>
      </w:r>
    </w:p>
    <w:p w14:paraId="7039EF0F" w14:textId="77777777" w:rsidR="00EF6388" w:rsidRPr="009E3771" w:rsidRDefault="00EF6388" w:rsidP="00272A5D">
      <w:pPr>
        <w:spacing w:after="0"/>
        <w:jc w:val="both"/>
        <w:rPr>
          <w:rFonts w:ascii="Times New Roman" w:hAnsi="Times New Roman" w:cs="Times New Roman"/>
          <w:color w:val="000000" w:themeColor="text1"/>
          <w:sz w:val="24"/>
          <w:szCs w:val="24"/>
        </w:rPr>
      </w:pPr>
    </w:p>
    <w:p w14:paraId="350E231F" w14:textId="776E0D39" w:rsidR="00EF6388" w:rsidRPr="009E3771" w:rsidRDefault="00CD6ECD" w:rsidP="00272A5D">
      <w:pPr>
        <w:spacing w:after="0"/>
        <w:jc w:val="both"/>
        <w:rPr>
          <w:rFonts w:ascii="Times New Roman" w:hAnsi="Times New Roman" w:cs="Times New Roman"/>
          <w:color w:val="000000" w:themeColor="text1"/>
          <w:sz w:val="24"/>
          <w:szCs w:val="24"/>
        </w:rPr>
      </w:pPr>
      <w:r w:rsidRPr="00CD6ECD">
        <w:rPr>
          <w:rFonts w:ascii="Arial" w:hAnsi="Arial" w:cs="Arial"/>
          <w:color w:val="FF0000"/>
          <w:sz w:val="24"/>
          <w:szCs w:val="24"/>
        </w:rPr>
        <w:t>[p]</w:t>
      </w:r>
      <w:r w:rsidR="00EF6388" w:rsidRPr="009E3771">
        <w:rPr>
          <w:rFonts w:ascii="Times New Roman" w:hAnsi="Times New Roman" w:cs="Times New Roman"/>
          <w:color w:val="000000" w:themeColor="text1"/>
          <w:sz w:val="24"/>
          <w:szCs w:val="24"/>
        </w:rPr>
        <w:t>Column-beam connection stiffness and plastic moment capacity slightly decrease with the increase in length "b" of the weakened beam cross-section. As the "b" increases from 115 mm to 145 mm, the rigidity decreases by 0.4% in the elastic region and 0.5% in the plastic region. On the other hand, with the increase of "b" from 115 mm to 145 mm, the plastic moment capacity decreases by 0.4%. The variation of the length “b” is not considered when obtaining the equation, as it hardly affects the capacity of the connection (</w:t>
      </w:r>
      <w:r w:rsidRPr="00CD6ECD">
        <w:rPr>
          <w:rFonts w:ascii="Arial" w:hAnsi="Arial" w:cs="Arial"/>
          <w:color w:val="0000FF"/>
          <w:sz w:val="24"/>
          <w:szCs w:val="24"/>
        </w:rPr>
        <w:t>[xref  ref-type="fig" rid="f7"]</w:t>
      </w:r>
      <w:hyperlink w:anchor="f7" w:history="1">
        <w:r w:rsidR="00EF6388" w:rsidRPr="00CD6ECD">
          <w:rPr>
            <w:rStyle w:val="Hipervnculo"/>
            <w:rFonts w:ascii="Times New Roman" w:hAnsi="Times New Roman" w:cs="Times New Roman"/>
            <w:sz w:val="24"/>
            <w:szCs w:val="24"/>
          </w:rPr>
          <w:t>Figure 7</w:t>
        </w:r>
      </w:hyperlink>
      <w:r w:rsidRPr="00CD6ECD">
        <w:rPr>
          <w:rFonts w:ascii="Arial" w:hAnsi="Arial" w:cs="Arial"/>
          <w:color w:val="0000FF"/>
          <w:sz w:val="24"/>
          <w:szCs w:val="24"/>
        </w:rPr>
        <w:t>[/xref]</w:t>
      </w:r>
      <w:r w:rsidR="00EF6388" w:rsidRPr="009E3771">
        <w:rPr>
          <w:rFonts w:ascii="Times New Roman" w:hAnsi="Times New Roman" w:cs="Times New Roman"/>
          <w:color w:val="000000" w:themeColor="text1"/>
          <w:sz w:val="24"/>
          <w:szCs w:val="24"/>
        </w:rPr>
        <w:t>b).</w:t>
      </w:r>
      <w:r w:rsidRPr="00CD6ECD">
        <w:rPr>
          <w:rFonts w:ascii="Arial" w:hAnsi="Arial" w:cs="Arial"/>
          <w:color w:val="FF0000"/>
          <w:sz w:val="24"/>
          <w:szCs w:val="24"/>
        </w:rPr>
        <w:t>[/p]</w:t>
      </w:r>
    </w:p>
    <w:p w14:paraId="70F39BBA" w14:textId="77777777" w:rsidR="00EF6388" w:rsidRPr="009E3771" w:rsidRDefault="00EF6388" w:rsidP="002D4D9F">
      <w:pPr>
        <w:spacing w:after="0"/>
        <w:ind w:firstLine="238"/>
        <w:jc w:val="both"/>
        <w:rPr>
          <w:rFonts w:ascii="Times New Roman" w:hAnsi="Times New Roman" w:cs="Times New Roman"/>
          <w:color w:val="000000" w:themeColor="text1"/>
          <w:sz w:val="24"/>
          <w:szCs w:val="24"/>
        </w:rPr>
      </w:pPr>
    </w:p>
    <w:p w14:paraId="60C59A8E" w14:textId="5B6F16AE" w:rsidR="00EF6388" w:rsidRPr="009E3771" w:rsidRDefault="00CD6ECD" w:rsidP="002D4D9F">
      <w:pPr>
        <w:pStyle w:val="Prrafodelista"/>
        <w:numPr>
          <w:ilvl w:val="2"/>
          <w:numId w:val="5"/>
        </w:numPr>
        <w:spacing w:after="0"/>
        <w:ind w:left="748" w:hanging="510"/>
        <w:jc w:val="both"/>
        <w:rPr>
          <w:rFonts w:ascii="Times New Roman" w:hAnsi="Times New Roman" w:cs="Times New Roman"/>
          <w:color w:val="000000" w:themeColor="text1"/>
          <w:sz w:val="24"/>
          <w:szCs w:val="24"/>
        </w:rPr>
      </w:pPr>
      <w:r w:rsidRPr="00CD6ECD">
        <w:rPr>
          <w:rFonts w:ascii="Arial" w:hAnsi="Arial" w:cs="Arial"/>
          <w:color w:val="FF0000"/>
          <w:sz w:val="24"/>
          <w:szCs w:val="24"/>
        </w:rPr>
        <w:t>[p]</w:t>
      </w:r>
      <w:r w:rsidR="00EF6388" w:rsidRPr="009E3771">
        <w:rPr>
          <w:rFonts w:ascii="Times New Roman" w:hAnsi="Times New Roman" w:cs="Times New Roman"/>
          <w:color w:val="000000" w:themeColor="text1"/>
          <w:sz w:val="24"/>
          <w:szCs w:val="24"/>
        </w:rPr>
        <w:t xml:space="preserve">Effect of “c” length on connection behavior </w:t>
      </w:r>
      <w:r w:rsidRPr="00CD6ECD">
        <w:rPr>
          <w:rFonts w:ascii="Arial" w:hAnsi="Arial" w:cs="Arial"/>
          <w:color w:val="FF0000"/>
          <w:sz w:val="24"/>
          <w:szCs w:val="24"/>
        </w:rPr>
        <w:t>[/p]</w:t>
      </w:r>
    </w:p>
    <w:p w14:paraId="05F51F8E" w14:textId="6E268831" w:rsidR="003F2957" w:rsidRPr="009E3771" w:rsidRDefault="003F2957" w:rsidP="002D4D9F">
      <w:pPr>
        <w:spacing w:after="0"/>
        <w:ind w:firstLine="238"/>
        <w:jc w:val="both"/>
        <w:rPr>
          <w:rFonts w:ascii="Times New Roman" w:hAnsi="Times New Roman" w:cs="Times New Roman"/>
          <w:color w:val="000000" w:themeColor="text1"/>
          <w:sz w:val="24"/>
          <w:szCs w:val="24"/>
        </w:rPr>
      </w:pPr>
    </w:p>
    <w:p w14:paraId="5673DE19" w14:textId="77A33A36" w:rsidR="00637916" w:rsidRPr="009E3771" w:rsidRDefault="00CD6ECD" w:rsidP="00272A5D">
      <w:pPr>
        <w:spacing w:after="0"/>
        <w:jc w:val="both"/>
        <w:rPr>
          <w:rFonts w:ascii="Times New Roman" w:hAnsi="Times New Roman" w:cs="Times New Roman"/>
          <w:color w:val="000000" w:themeColor="text1"/>
          <w:sz w:val="24"/>
          <w:szCs w:val="24"/>
        </w:rPr>
      </w:pPr>
      <w:r w:rsidRPr="00CD6ECD">
        <w:rPr>
          <w:rFonts w:ascii="Arial" w:hAnsi="Arial" w:cs="Arial"/>
          <w:color w:val="FF0000"/>
          <w:sz w:val="24"/>
          <w:szCs w:val="24"/>
        </w:rPr>
        <w:t>[p]</w:t>
      </w:r>
      <w:r w:rsidR="00637916" w:rsidRPr="009E3771">
        <w:rPr>
          <w:rFonts w:ascii="Times New Roman" w:hAnsi="Times New Roman" w:cs="Times New Roman"/>
          <w:color w:val="000000" w:themeColor="text1"/>
          <w:sz w:val="24"/>
          <w:szCs w:val="24"/>
        </w:rPr>
        <w:t>The column-beam connection's stiffness and the plastic moment capacity significantly decrease as the cross-section reduction depth "c" increases in the beam flange. As the "c" increases from 20 mm to 40 mm, the stiffness decreases by 5% in the elastic region and 10.2% in the plastic region. On the other hand, with the increase of "c" from 20 mm to 40 mm, the plastic moment capacity decreases by 11.7% (</w:t>
      </w:r>
      <w:r w:rsidRPr="00CD6ECD">
        <w:rPr>
          <w:rFonts w:ascii="Arial" w:hAnsi="Arial" w:cs="Arial"/>
          <w:color w:val="0000FF"/>
          <w:sz w:val="24"/>
          <w:szCs w:val="24"/>
        </w:rPr>
        <w:t>[xref  ref-type="fig" rid="f7"]</w:t>
      </w:r>
      <w:hyperlink w:anchor="f7" w:history="1">
        <w:r w:rsidR="00637916" w:rsidRPr="00CD6ECD">
          <w:rPr>
            <w:rStyle w:val="Hipervnculo"/>
            <w:rFonts w:ascii="Times New Roman" w:hAnsi="Times New Roman" w:cs="Times New Roman"/>
            <w:sz w:val="24"/>
            <w:szCs w:val="24"/>
          </w:rPr>
          <w:t>Figure 7</w:t>
        </w:r>
      </w:hyperlink>
      <w:r w:rsidRPr="00CD6ECD">
        <w:rPr>
          <w:rFonts w:ascii="Arial" w:hAnsi="Arial" w:cs="Arial"/>
          <w:color w:val="0000FF"/>
          <w:sz w:val="24"/>
          <w:szCs w:val="24"/>
        </w:rPr>
        <w:t>[/xref]</w:t>
      </w:r>
      <w:r w:rsidR="00637916" w:rsidRPr="009E3771">
        <w:rPr>
          <w:rFonts w:ascii="Times New Roman" w:hAnsi="Times New Roman" w:cs="Times New Roman"/>
          <w:color w:val="000000" w:themeColor="text1"/>
          <w:sz w:val="24"/>
          <w:szCs w:val="24"/>
        </w:rPr>
        <w:t>c).</w:t>
      </w:r>
      <w:r w:rsidRPr="00CD6ECD">
        <w:rPr>
          <w:rFonts w:ascii="Arial" w:hAnsi="Arial" w:cs="Arial"/>
          <w:color w:val="FF0000"/>
          <w:sz w:val="24"/>
          <w:szCs w:val="24"/>
        </w:rPr>
        <w:t>[/p]</w:t>
      </w:r>
    </w:p>
    <w:p w14:paraId="0E87AF76" w14:textId="7E922640" w:rsidR="00EF6388" w:rsidRPr="009E3771" w:rsidRDefault="00EF6388" w:rsidP="002D4D9F">
      <w:pPr>
        <w:spacing w:after="0"/>
        <w:ind w:firstLine="238"/>
        <w:jc w:val="both"/>
        <w:rPr>
          <w:rFonts w:ascii="Times New Roman" w:hAnsi="Times New Roman" w:cs="Times New Roman"/>
          <w:color w:val="000000" w:themeColor="text1"/>
          <w:sz w:val="24"/>
          <w:szCs w:val="24"/>
        </w:rPr>
      </w:pPr>
    </w:p>
    <w:p w14:paraId="2AB0F7F7" w14:textId="468E3940" w:rsidR="00EF6388" w:rsidRPr="009E3771" w:rsidRDefault="00CD6ECD" w:rsidP="002D4D9F">
      <w:pPr>
        <w:pStyle w:val="Prrafodelista"/>
        <w:numPr>
          <w:ilvl w:val="2"/>
          <w:numId w:val="5"/>
        </w:numPr>
        <w:spacing w:after="0"/>
        <w:ind w:left="748" w:hanging="510"/>
        <w:jc w:val="both"/>
        <w:rPr>
          <w:rFonts w:ascii="Times New Roman" w:hAnsi="Times New Roman" w:cs="Times New Roman"/>
          <w:color w:val="000000" w:themeColor="text1"/>
          <w:sz w:val="24"/>
          <w:szCs w:val="24"/>
        </w:rPr>
      </w:pPr>
      <w:r w:rsidRPr="00CD6ECD">
        <w:rPr>
          <w:rFonts w:ascii="Arial" w:hAnsi="Arial" w:cs="Arial"/>
          <w:color w:val="FF0000"/>
          <w:sz w:val="24"/>
          <w:szCs w:val="24"/>
        </w:rPr>
        <w:t>[p]</w:t>
      </w:r>
      <w:r w:rsidR="00EF6388" w:rsidRPr="009E3771">
        <w:rPr>
          <w:rFonts w:ascii="Times New Roman" w:hAnsi="Times New Roman" w:cs="Times New Roman"/>
          <w:color w:val="000000" w:themeColor="text1"/>
          <w:sz w:val="24"/>
          <w:szCs w:val="24"/>
        </w:rPr>
        <w:t xml:space="preserve">Effect of beam size on connection behavior </w:t>
      </w:r>
      <w:r w:rsidRPr="00CD6ECD">
        <w:rPr>
          <w:rFonts w:ascii="Arial" w:hAnsi="Arial" w:cs="Arial"/>
          <w:color w:val="FF0000"/>
          <w:sz w:val="24"/>
          <w:szCs w:val="24"/>
        </w:rPr>
        <w:t>[/p]</w:t>
      </w:r>
    </w:p>
    <w:p w14:paraId="6CCAD8BD" w14:textId="77777777" w:rsidR="00A01A5D" w:rsidRPr="009E3771" w:rsidRDefault="00A01A5D" w:rsidP="002D4D9F">
      <w:pPr>
        <w:pStyle w:val="Prrafodelista"/>
        <w:spacing w:after="0"/>
        <w:ind w:left="748"/>
        <w:jc w:val="both"/>
        <w:rPr>
          <w:rFonts w:ascii="Times New Roman" w:hAnsi="Times New Roman" w:cs="Times New Roman"/>
          <w:color w:val="000000" w:themeColor="text1"/>
          <w:sz w:val="24"/>
          <w:szCs w:val="24"/>
        </w:rPr>
      </w:pPr>
    </w:p>
    <w:p w14:paraId="60298441" w14:textId="3466AA66" w:rsidR="00F037C3" w:rsidRPr="009E3771" w:rsidRDefault="00CD6ECD" w:rsidP="00272A5D">
      <w:pPr>
        <w:spacing w:after="0"/>
        <w:jc w:val="both"/>
        <w:rPr>
          <w:rFonts w:ascii="Times New Roman" w:hAnsi="Times New Roman" w:cs="Times New Roman"/>
          <w:color w:val="000000" w:themeColor="text1"/>
          <w:sz w:val="24"/>
          <w:szCs w:val="24"/>
        </w:rPr>
      </w:pPr>
      <w:r w:rsidRPr="00CD6ECD">
        <w:rPr>
          <w:rFonts w:ascii="Arial" w:hAnsi="Arial" w:cs="Arial"/>
          <w:color w:val="FF0000"/>
          <w:sz w:val="24"/>
          <w:szCs w:val="24"/>
        </w:rPr>
        <w:t>[p]</w:t>
      </w:r>
      <w:r w:rsidR="00F037C3" w:rsidRPr="009E3771">
        <w:rPr>
          <w:rFonts w:ascii="Times New Roman" w:hAnsi="Times New Roman" w:cs="Times New Roman"/>
          <w:color w:val="000000" w:themeColor="text1"/>
          <w:sz w:val="24"/>
          <w:szCs w:val="24"/>
        </w:rPr>
        <w:t>As the beam size increase, connection stiffness and plastic moment capacity increase. When the HE 300A profile is used instead of the HE 180A profile, the stiffness increases by 240% in the elastic region and 202% in the plastic region. Plastic moment capacity increases by 210% (</w:t>
      </w:r>
      <w:r w:rsidRPr="00CD6ECD">
        <w:rPr>
          <w:rFonts w:ascii="Arial" w:hAnsi="Arial" w:cs="Arial"/>
          <w:color w:val="0000FF"/>
          <w:sz w:val="24"/>
          <w:szCs w:val="24"/>
        </w:rPr>
        <w:t>[xref  ref-type="fig" rid="f7"]</w:t>
      </w:r>
      <w:hyperlink w:anchor="f7" w:history="1">
        <w:r w:rsidR="00F037C3" w:rsidRPr="00CD6ECD">
          <w:rPr>
            <w:rStyle w:val="Hipervnculo"/>
            <w:rFonts w:ascii="Times New Roman" w:hAnsi="Times New Roman" w:cs="Times New Roman"/>
            <w:sz w:val="24"/>
            <w:szCs w:val="24"/>
          </w:rPr>
          <w:t>Figure 7</w:t>
        </w:r>
      </w:hyperlink>
      <w:r w:rsidRPr="00CD6ECD">
        <w:rPr>
          <w:rFonts w:ascii="Arial" w:hAnsi="Arial" w:cs="Arial"/>
          <w:color w:val="0000FF"/>
          <w:sz w:val="24"/>
          <w:szCs w:val="24"/>
        </w:rPr>
        <w:t>[/xref]</w:t>
      </w:r>
      <w:r w:rsidR="00F037C3" w:rsidRPr="009E3771">
        <w:rPr>
          <w:rFonts w:ascii="Times New Roman" w:hAnsi="Times New Roman" w:cs="Times New Roman"/>
          <w:color w:val="000000" w:themeColor="text1"/>
          <w:sz w:val="24"/>
          <w:szCs w:val="24"/>
        </w:rPr>
        <w:t>d).</w:t>
      </w:r>
      <w:r w:rsidRPr="00CD6ECD">
        <w:rPr>
          <w:rFonts w:ascii="Arial" w:hAnsi="Arial" w:cs="Arial"/>
          <w:color w:val="FF0000"/>
          <w:sz w:val="24"/>
          <w:szCs w:val="24"/>
        </w:rPr>
        <w:t>[/p]</w:t>
      </w:r>
    </w:p>
    <w:p w14:paraId="1696346A" w14:textId="69267A8F" w:rsidR="00A01A5D" w:rsidRPr="009E3771" w:rsidRDefault="00A01A5D" w:rsidP="002D4D9F">
      <w:pPr>
        <w:spacing w:after="0"/>
        <w:ind w:firstLine="238"/>
        <w:jc w:val="both"/>
        <w:rPr>
          <w:rFonts w:ascii="Times New Roman" w:hAnsi="Times New Roman" w:cs="Times New Roman"/>
          <w:color w:val="000000" w:themeColor="text1"/>
          <w:sz w:val="24"/>
          <w:szCs w:val="24"/>
        </w:rPr>
      </w:pPr>
    </w:p>
    <w:p w14:paraId="6078394D" w14:textId="658E6E03" w:rsidR="00A01A5D" w:rsidRPr="009E3771" w:rsidRDefault="00CD6ECD" w:rsidP="002D4D9F">
      <w:pPr>
        <w:pStyle w:val="Prrafodelista"/>
        <w:numPr>
          <w:ilvl w:val="2"/>
          <w:numId w:val="5"/>
        </w:numPr>
        <w:spacing w:after="0"/>
        <w:ind w:left="748" w:hanging="510"/>
        <w:jc w:val="both"/>
        <w:rPr>
          <w:rFonts w:ascii="Times New Roman" w:hAnsi="Times New Roman" w:cs="Times New Roman"/>
          <w:color w:val="000000" w:themeColor="text1"/>
          <w:sz w:val="24"/>
          <w:szCs w:val="24"/>
        </w:rPr>
      </w:pPr>
      <w:r w:rsidRPr="00CD6ECD">
        <w:rPr>
          <w:rFonts w:ascii="Arial" w:hAnsi="Arial" w:cs="Arial"/>
          <w:color w:val="FF0000"/>
          <w:sz w:val="24"/>
          <w:szCs w:val="24"/>
        </w:rPr>
        <w:t>[p]</w:t>
      </w:r>
      <w:r w:rsidR="00A01A5D" w:rsidRPr="009E3771">
        <w:rPr>
          <w:rFonts w:ascii="Times New Roman" w:hAnsi="Times New Roman" w:cs="Times New Roman"/>
          <w:color w:val="000000" w:themeColor="text1"/>
          <w:sz w:val="24"/>
          <w:szCs w:val="24"/>
        </w:rPr>
        <w:t xml:space="preserve">Effect of beam length on connection behavior </w:t>
      </w:r>
      <w:r w:rsidRPr="00CD6ECD">
        <w:rPr>
          <w:rFonts w:ascii="Arial" w:hAnsi="Arial" w:cs="Arial"/>
          <w:color w:val="FF0000"/>
          <w:sz w:val="24"/>
          <w:szCs w:val="24"/>
        </w:rPr>
        <w:t>[/p]</w:t>
      </w:r>
    </w:p>
    <w:p w14:paraId="3F835E1E" w14:textId="77777777" w:rsidR="00272A5D" w:rsidRPr="009E3771" w:rsidRDefault="00272A5D" w:rsidP="00272A5D">
      <w:pPr>
        <w:spacing w:after="0"/>
        <w:jc w:val="both"/>
        <w:rPr>
          <w:rFonts w:ascii="Times New Roman" w:hAnsi="Times New Roman" w:cs="Times New Roman"/>
          <w:color w:val="000000" w:themeColor="text1"/>
          <w:sz w:val="24"/>
          <w:szCs w:val="24"/>
        </w:rPr>
      </w:pPr>
    </w:p>
    <w:p w14:paraId="238D7FE9" w14:textId="5F9687C7" w:rsidR="00A01A5D" w:rsidRPr="009E3771" w:rsidRDefault="00CD6ECD" w:rsidP="00272A5D">
      <w:pPr>
        <w:spacing w:after="0"/>
        <w:jc w:val="both"/>
        <w:rPr>
          <w:rFonts w:ascii="Times New Roman" w:hAnsi="Times New Roman" w:cs="Times New Roman"/>
          <w:color w:val="000000" w:themeColor="text1"/>
          <w:sz w:val="24"/>
          <w:szCs w:val="24"/>
        </w:rPr>
      </w:pPr>
      <w:r w:rsidRPr="00CD6ECD">
        <w:rPr>
          <w:rFonts w:ascii="Arial" w:hAnsi="Arial" w:cs="Arial"/>
          <w:color w:val="FF0000"/>
          <w:sz w:val="24"/>
          <w:szCs w:val="24"/>
        </w:rPr>
        <w:t>[p]</w:t>
      </w:r>
      <w:r w:rsidR="00A01A5D" w:rsidRPr="009E3771">
        <w:rPr>
          <w:rFonts w:ascii="Times New Roman" w:hAnsi="Times New Roman" w:cs="Times New Roman"/>
          <w:color w:val="000000" w:themeColor="text1"/>
          <w:sz w:val="24"/>
          <w:szCs w:val="24"/>
        </w:rPr>
        <w:t>It is observed that column-beam connection stiffness and plastic moment capacity decrease with increasing beam length. As the beam length increases from 1000 mm to 3000 mm, the stiffness decreases by 55.8% in the elastic zone and 23.9% in the plastic zone. On the other hand, with the increase in the beam length from 1000 mm to 3000 mm, the plastic moment capacity decreases by 29.8%. (</w:t>
      </w:r>
      <w:r w:rsidRPr="00CD6ECD">
        <w:rPr>
          <w:rFonts w:ascii="Arial" w:hAnsi="Arial" w:cs="Arial"/>
          <w:color w:val="0000FF"/>
          <w:sz w:val="24"/>
          <w:szCs w:val="24"/>
        </w:rPr>
        <w:t>[xref  ref-type="fig" rid="f7"]</w:t>
      </w:r>
      <w:hyperlink w:anchor="f7" w:history="1">
        <w:r w:rsidR="00A01A5D" w:rsidRPr="00CD6ECD">
          <w:rPr>
            <w:rStyle w:val="Hipervnculo"/>
            <w:rFonts w:ascii="Times New Roman" w:hAnsi="Times New Roman" w:cs="Times New Roman"/>
            <w:sz w:val="24"/>
            <w:szCs w:val="24"/>
          </w:rPr>
          <w:t>Figure 7</w:t>
        </w:r>
      </w:hyperlink>
      <w:r w:rsidRPr="00CD6ECD">
        <w:rPr>
          <w:rFonts w:ascii="Arial" w:hAnsi="Arial" w:cs="Arial"/>
          <w:color w:val="0000FF"/>
          <w:sz w:val="24"/>
          <w:szCs w:val="24"/>
        </w:rPr>
        <w:t>[/xref]</w:t>
      </w:r>
      <w:r w:rsidR="00A01A5D" w:rsidRPr="009E3771">
        <w:rPr>
          <w:rFonts w:ascii="Times New Roman" w:hAnsi="Times New Roman" w:cs="Times New Roman"/>
          <w:color w:val="000000" w:themeColor="text1"/>
          <w:sz w:val="24"/>
          <w:szCs w:val="24"/>
        </w:rPr>
        <w:t>e).</w:t>
      </w:r>
      <w:r w:rsidRPr="00CD6ECD">
        <w:rPr>
          <w:rFonts w:ascii="Arial" w:hAnsi="Arial" w:cs="Arial"/>
          <w:color w:val="FF0000"/>
          <w:sz w:val="24"/>
          <w:szCs w:val="24"/>
        </w:rPr>
        <w:t>[/p]</w:t>
      </w:r>
    </w:p>
    <w:p w14:paraId="4865B129" w14:textId="1440101B" w:rsidR="00A01A5D" w:rsidRPr="009E3771" w:rsidRDefault="00A01A5D" w:rsidP="002D4D9F">
      <w:pPr>
        <w:spacing w:after="0"/>
        <w:ind w:firstLine="238"/>
        <w:jc w:val="both"/>
        <w:rPr>
          <w:rFonts w:ascii="Times New Roman" w:hAnsi="Times New Roman" w:cs="Times New Roman"/>
          <w:color w:val="000000" w:themeColor="text1"/>
          <w:sz w:val="24"/>
          <w:szCs w:val="24"/>
        </w:rPr>
      </w:pPr>
    </w:p>
    <w:p w14:paraId="0F64469D" w14:textId="375440C2" w:rsidR="00A01A5D" w:rsidRPr="009E3771" w:rsidRDefault="00CD6ECD" w:rsidP="002D4D9F">
      <w:pPr>
        <w:pStyle w:val="Prrafodelista"/>
        <w:numPr>
          <w:ilvl w:val="2"/>
          <w:numId w:val="5"/>
        </w:numPr>
        <w:spacing w:after="0"/>
        <w:ind w:left="748" w:hanging="510"/>
        <w:jc w:val="both"/>
        <w:rPr>
          <w:rFonts w:ascii="Times New Roman" w:hAnsi="Times New Roman" w:cs="Times New Roman"/>
          <w:color w:val="000000" w:themeColor="text1"/>
          <w:sz w:val="24"/>
          <w:szCs w:val="24"/>
        </w:rPr>
      </w:pPr>
      <w:r w:rsidRPr="00CD6ECD">
        <w:rPr>
          <w:rFonts w:ascii="Arial" w:hAnsi="Arial" w:cs="Arial"/>
          <w:color w:val="FF0000"/>
          <w:sz w:val="24"/>
          <w:szCs w:val="24"/>
        </w:rPr>
        <w:t>[p]</w:t>
      </w:r>
      <w:r w:rsidR="00A01A5D" w:rsidRPr="009E3771">
        <w:rPr>
          <w:rFonts w:ascii="Times New Roman" w:hAnsi="Times New Roman" w:cs="Times New Roman"/>
          <w:color w:val="000000" w:themeColor="text1"/>
          <w:sz w:val="24"/>
          <w:szCs w:val="24"/>
        </w:rPr>
        <w:t>Effect of column size on connection behavior</w:t>
      </w:r>
      <w:r w:rsidRPr="00CD6ECD">
        <w:rPr>
          <w:rFonts w:ascii="Arial" w:hAnsi="Arial" w:cs="Arial"/>
          <w:color w:val="FF0000"/>
          <w:sz w:val="24"/>
          <w:szCs w:val="24"/>
        </w:rPr>
        <w:t>[/p]</w:t>
      </w:r>
    </w:p>
    <w:p w14:paraId="49358B72" w14:textId="77777777" w:rsidR="00272A5D" w:rsidRPr="009E3771" w:rsidRDefault="00272A5D" w:rsidP="00272A5D">
      <w:pPr>
        <w:spacing w:after="0"/>
        <w:jc w:val="both"/>
        <w:rPr>
          <w:rFonts w:ascii="Times New Roman" w:hAnsi="Times New Roman" w:cs="Times New Roman"/>
          <w:color w:val="000000" w:themeColor="text1"/>
          <w:sz w:val="24"/>
          <w:szCs w:val="24"/>
        </w:rPr>
      </w:pPr>
    </w:p>
    <w:p w14:paraId="0438B358" w14:textId="138EB5F5" w:rsidR="00A01A5D" w:rsidRPr="009E3771" w:rsidRDefault="00CD6ECD" w:rsidP="00272A5D">
      <w:pPr>
        <w:spacing w:after="0"/>
        <w:jc w:val="both"/>
        <w:rPr>
          <w:rFonts w:ascii="Times New Roman" w:hAnsi="Times New Roman" w:cs="Times New Roman"/>
          <w:color w:val="000000" w:themeColor="text1"/>
          <w:sz w:val="24"/>
          <w:szCs w:val="24"/>
        </w:rPr>
      </w:pPr>
      <w:r w:rsidRPr="00CD6ECD">
        <w:rPr>
          <w:rFonts w:ascii="Arial" w:hAnsi="Arial" w:cs="Arial"/>
          <w:color w:val="FF0000"/>
          <w:sz w:val="24"/>
          <w:szCs w:val="24"/>
        </w:rPr>
        <w:t>[p]</w:t>
      </w:r>
      <w:r w:rsidR="00A01A5D" w:rsidRPr="009E3771">
        <w:rPr>
          <w:rFonts w:ascii="Times New Roman" w:hAnsi="Times New Roman" w:cs="Times New Roman"/>
          <w:color w:val="000000" w:themeColor="text1"/>
          <w:sz w:val="24"/>
          <w:szCs w:val="24"/>
        </w:rPr>
        <w:t>It is observed that the column-beam connection stiffness and plastic moment capacity increase significantly as the column profile increases in size. As the column profile increases from HE 200B to HE 600B, the stiffness increases by 128.6% in the elastic zone and 65% in the plastic zone. On the other hand, as the column profile increases from HE 200B to HE 600B, the plastic moment capacity increases by 49.7%</w:t>
      </w:r>
      <w:r w:rsidR="000268BB" w:rsidRPr="009E3771">
        <w:rPr>
          <w:rFonts w:ascii="Times New Roman" w:hAnsi="Times New Roman" w:cs="Times New Roman"/>
          <w:color w:val="000000" w:themeColor="text1"/>
          <w:sz w:val="24"/>
          <w:szCs w:val="24"/>
        </w:rPr>
        <w:t xml:space="preserve"> </w:t>
      </w:r>
      <w:r w:rsidR="00A01A5D" w:rsidRPr="009E3771">
        <w:rPr>
          <w:rFonts w:ascii="Times New Roman" w:hAnsi="Times New Roman" w:cs="Times New Roman"/>
          <w:color w:val="000000" w:themeColor="text1"/>
          <w:sz w:val="24"/>
          <w:szCs w:val="24"/>
        </w:rPr>
        <w:t>(</w:t>
      </w:r>
      <w:r w:rsidRPr="00CD6ECD">
        <w:rPr>
          <w:rFonts w:ascii="Arial" w:hAnsi="Arial" w:cs="Arial"/>
          <w:color w:val="0000FF"/>
          <w:sz w:val="24"/>
          <w:szCs w:val="24"/>
        </w:rPr>
        <w:t>[xref  ref-type="fig" rid="f7"]</w:t>
      </w:r>
      <w:hyperlink w:anchor="f7" w:history="1">
        <w:r w:rsidR="00A01A5D" w:rsidRPr="00CD6ECD">
          <w:rPr>
            <w:rStyle w:val="Hipervnculo"/>
            <w:rFonts w:ascii="Times New Roman" w:hAnsi="Times New Roman" w:cs="Times New Roman"/>
            <w:sz w:val="24"/>
            <w:szCs w:val="24"/>
          </w:rPr>
          <w:t>Figure 7</w:t>
        </w:r>
      </w:hyperlink>
      <w:r w:rsidRPr="00CD6ECD">
        <w:rPr>
          <w:rFonts w:ascii="Arial" w:hAnsi="Arial" w:cs="Arial"/>
          <w:color w:val="0000FF"/>
          <w:sz w:val="24"/>
          <w:szCs w:val="24"/>
        </w:rPr>
        <w:t>[/xref]</w:t>
      </w:r>
      <w:r w:rsidR="00A01A5D" w:rsidRPr="009E3771">
        <w:rPr>
          <w:rFonts w:ascii="Times New Roman" w:hAnsi="Times New Roman" w:cs="Times New Roman"/>
          <w:color w:val="000000" w:themeColor="text1"/>
          <w:sz w:val="24"/>
          <w:szCs w:val="24"/>
        </w:rPr>
        <w:t>f).</w:t>
      </w:r>
      <w:r w:rsidRPr="00CD6ECD">
        <w:rPr>
          <w:rFonts w:ascii="Arial" w:hAnsi="Arial" w:cs="Arial"/>
          <w:color w:val="FF0000"/>
          <w:sz w:val="24"/>
          <w:szCs w:val="24"/>
        </w:rPr>
        <w:t>[/p]</w:t>
      </w:r>
    </w:p>
    <w:p w14:paraId="2933C55A" w14:textId="77777777" w:rsidR="00014AE1" w:rsidRPr="009E3771" w:rsidRDefault="00014AE1" w:rsidP="002D4D9F">
      <w:pPr>
        <w:spacing w:after="0"/>
        <w:ind w:firstLine="238"/>
        <w:jc w:val="both"/>
        <w:rPr>
          <w:rFonts w:ascii="Times New Roman" w:hAnsi="Times New Roman" w:cs="Times New Roman"/>
          <w:color w:val="000000" w:themeColor="text1"/>
          <w:sz w:val="24"/>
          <w:szCs w:val="24"/>
        </w:rPr>
      </w:pPr>
    </w:p>
    <w:p w14:paraId="41013027" w14:textId="16F41766" w:rsidR="00D310D9" w:rsidRPr="009E3771" w:rsidRDefault="00CD6ECD" w:rsidP="002D4D9F">
      <w:pPr>
        <w:pStyle w:val="Prrafodelista"/>
        <w:numPr>
          <w:ilvl w:val="2"/>
          <w:numId w:val="5"/>
        </w:numPr>
        <w:spacing w:after="0"/>
        <w:ind w:left="748" w:hanging="510"/>
        <w:jc w:val="both"/>
        <w:rPr>
          <w:rFonts w:ascii="Times New Roman" w:hAnsi="Times New Roman" w:cs="Times New Roman"/>
          <w:color w:val="000000" w:themeColor="text1"/>
          <w:sz w:val="24"/>
          <w:szCs w:val="24"/>
        </w:rPr>
      </w:pPr>
      <w:r w:rsidRPr="00CD6ECD">
        <w:rPr>
          <w:rFonts w:ascii="Arial" w:hAnsi="Arial" w:cs="Arial"/>
          <w:color w:val="FF0000"/>
          <w:sz w:val="24"/>
          <w:szCs w:val="24"/>
        </w:rPr>
        <w:t>[p]</w:t>
      </w:r>
      <w:r w:rsidR="00D310D9" w:rsidRPr="009E3771">
        <w:rPr>
          <w:rFonts w:ascii="Times New Roman" w:hAnsi="Times New Roman" w:cs="Times New Roman"/>
          <w:color w:val="000000" w:themeColor="text1"/>
          <w:sz w:val="24"/>
          <w:szCs w:val="24"/>
        </w:rPr>
        <w:t xml:space="preserve">Effect of </w:t>
      </w:r>
      <w:r w:rsidR="002D2DE2" w:rsidRPr="009E3771">
        <w:rPr>
          <w:rFonts w:ascii="Times New Roman" w:hAnsi="Times New Roman" w:cs="Times New Roman"/>
          <w:color w:val="000000" w:themeColor="text1"/>
          <w:sz w:val="24"/>
          <w:szCs w:val="24"/>
        </w:rPr>
        <w:t>column length</w:t>
      </w:r>
      <w:r w:rsidR="00D310D9" w:rsidRPr="009E3771">
        <w:rPr>
          <w:rFonts w:ascii="Times New Roman" w:hAnsi="Times New Roman" w:cs="Times New Roman"/>
          <w:color w:val="000000" w:themeColor="text1"/>
          <w:sz w:val="24"/>
          <w:szCs w:val="24"/>
        </w:rPr>
        <w:t xml:space="preserve"> on connection behavior</w:t>
      </w:r>
      <w:r w:rsidRPr="00CD6ECD">
        <w:rPr>
          <w:rFonts w:ascii="Arial" w:hAnsi="Arial" w:cs="Arial"/>
          <w:color w:val="FF0000"/>
          <w:sz w:val="24"/>
          <w:szCs w:val="24"/>
        </w:rPr>
        <w:t>[/p]</w:t>
      </w:r>
    </w:p>
    <w:p w14:paraId="3E83C1EE" w14:textId="77777777" w:rsidR="00272A5D" w:rsidRPr="009E3771" w:rsidRDefault="00272A5D" w:rsidP="00272A5D">
      <w:pPr>
        <w:spacing w:after="0"/>
        <w:jc w:val="both"/>
        <w:rPr>
          <w:rFonts w:ascii="Times New Roman" w:hAnsi="Times New Roman" w:cs="Times New Roman"/>
          <w:color w:val="000000" w:themeColor="text1"/>
          <w:sz w:val="24"/>
          <w:szCs w:val="24"/>
        </w:rPr>
      </w:pPr>
    </w:p>
    <w:p w14:paraId="4B9870F5" w14:textId="7E26FBA7" w:rsidR="00D310D9" w:rsidRPr="009E3771" w:rsidRDefault="00CD6ECD" w:rsidP="00272A5D">
      <w:pPr>
        <w:spacing w:after="0"/>
        <w:jc w:val="both"/>
        <w:rPr>
          <w:rFonts w:ascii="Times New Roman" w:hAnsi="Times New Roman" w:cs="Times New Roman"/>
          <w:color w:val="000000" w:themeColor="text1"/>
          <w:sz w:val="24"/>
          <w:szCs w:val="24"/>
        </w:rPr>
      </w:pPr>
      <w:r w:rsidRPr="00CD6ECD">
        <w:rPr>
          <w:rFonts w:ascii="Arial" w:hAnsi="Arial" w:cs="Arial"/>
          <w:color w:val="FF0000"/>
          <w:sz w:val="24"/>
          <w:szCs w:val="24"/>
        </w:rPr>
        <w:t>[p]</w:t>
      </w:r>
      <w:r w:rsidR="00D310D9" w:rsidRPr="009E3771">
        <w:rPr>
          <w:rFonts w:ascii="Times New Roman" w:hAnsi="Times New Roman" w:cs="Times New Roman"/>
          <w:color w:val="000000" w:themeColor="text1"/>
          <w:sz w:val="24"/>
          <w:szCs w:val="24"/>
        </w:rPr>
        <w:t xml:space="preserve">It is seen that the column-beam connection stiffness and plastic moment capacity increase slightly with increasing column length. As the column length increases from 1797 mm to 5000 mm, the stiffness increases </w:t>
      </w:r>
      <w:r w:rsidR="00014AE1" w:rsidRPr="009E3771">
        <w:rPr>
          <w:rFonts w:ascii="Times New Roman" w:hAnsi="Times New Roman" w:cs="Times New Roman"/>
          <w:color w:val="000000" w:themeColor="text1"/>
          <w:sz w:val="24"/>
          <w:szCs w:val="24"/>
        </w:rPr>
        <w:t xml:space="preserve">by </w:t>
      </w:r>
      <w:r w:rsidR="00D310D9" w:rsidRPr="009E3771">
        <w:rPr>
          <w:rFonts w:ascii="Times New Roman" w:hAnsi="Times New Roman" w:cs="Times New Roman"/>
          <w:color w:val="000000" w:themeColor="text1"/>
          <w:sz w:val="24"/>
          <w:szCs w:val="24"/>
        </w:rPr>
        <w:t>3.1% in the elastic region and 2.3% in the plastic region. On the other hand, as the column length increases from 1797 mm to 5000 mm, the plastic moment capacity increases by 1% (</w:t>
      </w:r>
      <w:r w:rsidRPr="00CD6ECD">
        <w:rPr>
          <w:rFonts w:ascii="Arial" w:hAnsi="Arial" w:cs="Arial"/>
          <w:color w:val="0000FF"/>
          <w:sz w:val="24"/>
          <w:szCs w:val="24"/>
        </w:rPr>
        <w:t>[xref  ref-type="fig" rid="f7"]</w:t>
      </w:r>
      <w:hyperlink w:anchor="f7" w:history="1">
        <w:r w:rsidR="00D310D9" w:rsidRPr="00CD6ECD">
          <w:rPr>
            <w:rStyle w:val="Hipervnculo"/>
            <w:rFonts w:ascii="Times New Roman" w:hAnsi="Times New Roman" w:cs="Times New Roman"/>
            <w:sz w:val="24"/>
            <w:szCs w:val="24"/>
          </w:rPr>
          <w:t>Figure 7</w:t>
        </w:r>
      </w:hyperlink>
      <w:r w:rsidRPr="00CD6ECD">
        <w:rPr>
          <w:rFonts w:ascii="Arial" w:hAnsi="Arial" w:cs="Arial"/>
          <w:color w:val="0000FF"/>
          <w:sz w:val="24"/>
          <w:szCs w:val="24"/>
        </w:rPr>
        <w:t>[/xref]</w:t>
      </w:r>
      <w:r w:rsidR="00D310D9" w:rsidRPr="009E3771">
        <w:rPr>
          <w:rFonts w:ascii="Times New Roman" w:hAnsi="Times New Roman" w:cs="Times New Roman"/>
          <w:color w:val="000000" w:themeColor="text1"/>
          <w:sz w:val="24"/>
          <w:szCs w:val="24"/>
        </w:rPr>
        <w:t>g).</w:t>
      </w:r>
      <w:r w:rsidRPr="00CD6ECD">
        <w:rPr>
          <w:rFonts w:ascii="Arial" w:hAnsi="Arial" w:cs="Arial"/>
          <w:color w:val="FF0000"/>
          <w:sz w:val="24"/>
          <w:szCs w:val="24"/>
        </w:rPr>
        <w:t>[/p]</w:t>
      </w:r>
    </w:p>
    <w:p w14:paraId="0C1F552A" w14:textId="07F10633" w:rsidR="00ED0CC2" w:rsidRPr="009E3771" w:rsidRDefault="00ED0CC2" w:rsidP="002D4D9F">
      <w:pPr>
        <w:spacing w:after="0"/>
        <w:ind w:right="582"/>
        <w:jc w:val="both"/>
        <w:rPr>
          <w:rFonts w:ascii="Times New Roman" w:hAnsi="Times New Roman" w:cs="Times New Roman"/>
          <w:color w:val="000000" w:themeColor="text1"/>
          <w:sz w:val="24"/>
          <w:szCs w:val="24"/>
        </w:rPr>
      </w:pPr>
    </w:p>
    <w:p w14:paraId="3FAC49BF" w14:textId="37564BF7" w:rsidR="00382A56" w:rsidRPr="009E3771" w:rsidRDefault="00CD6ECD" w:rsidP="002D4D9F">
      <w:pPr>
        <w:pStyle w:val="Prrafodelista"/>
        <w:numPr>
          <w:ilvl w:val="2"/>
          <w:numId w:val="5"/>
        </w:numPr>
        <w:spacing w:after="0"/>
        <w:ind w:left="748" w:hanging="510"/>
        <w:jc w:val="both"/>
        <w:rPr>
          <w:rFonts w:ascii="Times New Roman" w:hAnsi="Times New Roman" w:cs="Times New Roman"/>
          <w:color w:val="000000" w:themeColor="text1"/>
          <w:sz w:val="24"/>
          <w:szCs w:val="24"/>
        </w:rPr>
      </w:pPr>
      <w:r w:rsidRPr="00CD6ECD">
        <w:rPr>
          <w:rFonts w:ascii="Arial" w:hAnsi="Arial" w:cs="Arial"/>
          <w:color w:val="FF0000"/>
          <w:sz w:val="24"/>
          <w:szCs w:val="24"/>
        </w:rPr>
        <w:t>[p]</w:t>
      </w:r>
      <w:r w:rsidR="00382A56" w:rsidRPr="009E3771">
        <w:rPr>
          <w:rFonts w:ascii="Times New Roman" w:hAnsi="Times New Roman" w:cs="Times New Roman"/>
          <w:color w:val="000000" w:themeColor="text1"/>
          <w:sz w:val="24"/>
          <w:szCs w:val="24"/>
        </w:rPr>
        <w:t>Effect of change in size of column and beam on connection behavior</w:t>
      </w:r>
      <w:r w:rsidRPr="00CD6ECD">
        <w:rPr>
          <w:rFonts w:ascii="Arial" w:hAnsi="Arial" w:cs="Arial"/>
          <w:color w:val="FF0000"/>
          <w:sz w:val="24"/>
          <w:szCs w:val="24"/>
        </w:rPr>
        <w:t>[/p]</w:t>
      </w:r>
    </w:p>
    <w:p w14:paraId="4B0CF5A9" w14:textId="77777777" w:rsidR="00382A56" w:rsidRPr="009E3771" w:rsidRDefault="00382A56" w:rsidP="002D4D9F">
      <w:pPr>
        <w:spacing w:after="0"/>
        <w:ind w:right="582"/>
        <w:jc w:val="both"/>
        <w:rPr>
          <w:rFonts w:ascii="Times New Roman" w:hAnsi="Times New Roman" w:cs="Times New Roman"/>
          <w:color w:val="000000" w:themeColor="text1"/>
          <w:sz w:val="24"/>
          <w:szCs w:val="24"/>
        </w:rPr>
      </w:pPr>
    </w:p>
    <w:p w14:paraId="53619C11" w14:textId="01BD6CBD" w:rsidR="00382A56" w:rsidRPr="009E3771" w:rsidRDefault="00CD6ECD" w:rsidP="00272A5D">
      <w:pPr>
        <w:spacing w:after="0"/>
        <w:jc w:val="both"/>
        <w:rPr>
          <w:rFonts w:ascii="Times New Roman" w:hAnsi="Times New Roman" w:cs="Times New Roman"/>
          <w:color w:val="000000" w:themeColor="text1"/>
          <w:sz w:val="24"/>
          <w:szCs w:val="24"/>
        </w:rPr>
      </w:pPr>
      <w:r w:rsidRPr="00CD6ECD">
        <w:rPr>
          <w:rFonts w:ascii="Arial" w:hAnsi="Arial" w:cs="Arial"/>
          <w:color w:val="FF0000"/>
          <w:sz w:val="24"/>
          <w:szCs w:val="24"/>
        </w:rPr>
        <w:t>[p]</w:t>
      </w:r>
      <w:r w:rsidR="00382A56" w:rsidRPr="009E3771">
        <w:rPr>
          <w:rFonts w:ascii="Times New Roman" w:hAnsi="Times New Roman" w:cs="Times New Roman"/>
          <w:color w:val="000000" w:themeColor="text1"/>
          <w:sz w:val="24"/>
          <w:szCs w:val="24"/>
        </w:rPr>
        <w:t>Column and beam profiles are examined by changing their sizes together, considering the principle of strong column-weak beam. It is observed that the column-beam connection stiffness and plastic moment capacity increase as the column and beam profiles increase. The stiffness in the elastic region increases by 1460%, the stiffness in the plastic region increases by 912%, and the plastic moment capacity increases by 852% as we moved from the HE 200B column-HE 140A beam profile connection to the HE 600B column-HE 300A beam connection (</w:t>
      </w:r>
      <w:r w:rsidRPr="00CD6ECD">
        <w:rPr>
          <w:rFonts w:ascii="Arial" w:hAnsi="Arial" w:cs="Arial"/>
          <w:color w:val="0000FF"/>
          <w:sz w:val="24"/>
          <w:szCs w:val="24"/>
        </w:rPr>
        <w:t>[xref  ref-type="fig" rid="f7"]</w:t>
      </w:r>
      <w:hyperlink w:anchor="f7" w:history="1">
        <w:r w:rsidR="00382A56" w:rsidRPr="00CD6ECD">
          <w:rPr>
            <w:rStyle w:val="Hipervnculo"/>
            <w:rFonts w:ascii="Times New Roman" w:hAnsi="Times New Roman" w:cs="Times New Roman"/>
            <w:sz w:val="24"/>
            <w:szCs w:val="24"/>
          </w:rPr>
          <w:t>Figure 7</w:t>
        </w:r>
      </w:hyperlink>
      <w:r w:rsidRPr="00CD6ECD">
        <w:rPr>
          <w:rFonts w:ascii="Arial" w:hAnsi="Arial" w:cs="Arial"/>
          <w:color w:val="0000FF"/>
          <w:sz w:val="24"/>
          <w:szCs w:val="24"/>
        </w:rPr>
        <w:t>[/xref]</w:t>
      </w:r>
      <w:r w:rsidR="00382A56" w:rsidRPr="009E3771">
        <w:rPr>
          <w:rFonts w:ascii="Times New Roman" w:hAnsi="Times New Roman" w:cs="Times New Roman"/>
          <w:color w:val="000000" w:themeColor="text1"/>
          <w:sz w:val="24"/>
          <w:szCs w:val="24"/>
        </w:rPr>
        <w:t>h).</w:t>
      </w:r>
      <w:r w:rsidRPr="00CD6ECD">
        <w:rPr>
          <w:rFonts w:ascii="Arial" w:hAnsi="Arial" w:cs="Arial"/>
          <w:color w:val="FF0000"/>
          <w:sz w:val="24"/>
          <w:szCs w:val="24"/>
        </w:rPr>
        <w:t>[/p]</w:t>
      </w:r>
    </w:p>
    <w:p w14:paraId="108522FA" w14:textId="77777777" w:rsidR="00382A56" w:rsidRPr="009E3771" w:rsidRDefault="00382A56" w:rsidP="002D4D9F">
      <w:pPr>
        <w:spacing w:after="0"/>
        <w:ind w:right="582" w:firstLine="238"/>
        <w:jc w:val="both"/>
        <w:rPr>
          <w:rFonts w:ascii="Times New Roman" w:hAnsi="Times New Roman" w:cs="Times New Roman"/>
          <w:color w:val="000000" w:themeColor="text1"/>
          <w:sz w:val="24"/>
          <w:szCs w:val="24"/>
        </w:rPr>
      </w:pPr>
    </w:p>
    <w:p w14:paraId="2912F5EA" w14:textId="5AA666A3" w:rsidR="00FB1567" w:rsidRPr="009E3771" w:rsidRDefault="00CD6ECD" w:rsidP="002D4D9F">
      <w:pPr>
        <w:pStyle w:val="Prrafodelista"/>
        <w:numPr>
          <w:ilvl w:val="2"/>
          <w:numId w:val="5"/>
        </w:numPr>
        <w:spacing w:after="0"/>
        <w:ind w:left="748" w:hanging="510"/>
        <w:jc w:val="both"/>
        <w:rPr>
          <w:rFonts w:ascii="Times New Roman" w:hAnsi="Times New Roman" w:cs="Times New Roman"/>
          <w:color w:val="000000" w:themeColor="text1"/>
          <w:sz w:val="24"/>
          <w:szCs w:val="24"/>
        </w:rPr>
      </w:pPr>
      <w:bookmarkStart w:id="20" w:name="_Hlk109053871"/>
      <w:r w:rsidRPr="00CD6ECD">
        <w:rPr>
          <w:rFonts w:ascii="Arial" w:hAnsi="Arial" w:cs="Arial"/>
          <w:color w:val="FF0000"/>
          <w:sz w:val="24"/>
          <w:szCs w:val="24"/>
        </w:rPr>
        <w:t>[p]</w:t>
      </w:r>
      <w:r w:rsidR="00A53B47" w:rsidRPr="009E3771">
        <w:rPr>
          <w:rFonts w:ascii="Times New Roman" w:hAnsi="Times New Roman" w:cs="Times New Roman"/>
          <w:color w:val="000000" w:themeColor="text1"/>
          <w:sz w:val="24"/>
          <w:szCs w:val="24"/>
        </w:rPr>
        <w:t>Comparison of RBS and without RBS connections</w:t>
      </w:r>
      <w:r w:rsidRPr="00CD6ECD">
        <w:rPr>
          <w:rFonts w:ascii="Arial" w:hAnsi="Arial" w:cs="Arial"/>
          <w:color w:val="FF0000"/>
          <w:sz w:val="24"/>
          <w:szCs w:val="24"/>
        </w:rPr>
        <w:t>[/p]</w:t>
      </w:r>
    </w:p>
    <w:bookmarkEnd w:id="20"/>
    <w:p w14:paraId="1E728E5A" w14:textId="77777777" w:rsidR="00A53B47" w:rsidRPr="009E3771" w:rsidRDefault="00A53B47" w:rsidP="002D4D9F">
      <w:pPr>
        <w:spacing w:after="0"/>
        <w:ind w:firstLine="238"/>
        <w:jc w:val="both"/>
        <w:rPr>
          <w:rFonts w:ascii="Times New Roman" w:hAnsi="Times New Roman" w:cs="Times New Roman"/>
          <w:color w:val="000000" w:themeColor="text1"/>
          <w:sz w:val="24"/>
          <w:szCs w:val="24"/>
        </w:rPr>
      </w:pPr>
    </w:p>
    <w:p w14:paraId="5770DAB0" w14:textId="22CF6C77" w:rsidR="00F52F7B" w:rsidRPr="009E3771" w:rsidRDefault="00CD6ECD" w:rsidP="00272A5D">
      <w:pPr>
        <w:spacing w:after="0"/>
        <w:jc w:val="both"/>
        <w:rPr>
          <w:rFonts w:ascii="Times New Roman" w:hAnsi="Times New Roman" w:cs="Times New Roman"/>
          <w:color w:val="000000" w:themeColor="text1"/>
          <w:sz w:val="24"/>
          <w:szCs w:val="24"/>
        </w:rPr>
      </w:pPr>
      <w:r w:rsidRPr="00CD6ECD">
        <w:rPr>
          <w:rFonts w:ascii="Arial" w:hAnsi="Arial" w:cs="Arial"/>
          <w:color w:val="FF0000"/>
          <w:sz w:val="24"/>
          <w:szCs w:val="24"/>
        </w:rPr>
        <w:t>[p]</w:t>
      </w:r>
      <w:r w:rsidRPr="00CD6ECD">
        <w:rPr>
          <w:rFonts w:ascii="Arial" w:hAnsi="Arial" w:cs="Arial"/>
          <w:color w:val="0000FF"/>
          <w:sz w:val="24"/>
          <w:szCs w:val="24"/>
        </w:rPr>
        <w:t>[xref  ref-type="fig" rid="f7"]</w:t>
      </w:r>
      <w:hyperlink w:anchor="f7" w:history="1">
        <w:r w:rsidR="00A53B47" w:rsidRPr="00CD6ECD">
          <w:rPr>
            <w:rStyle w:val="Hipervnculo"/>
            <w:rFonts w:ascii="Times New Roman" w:hAnsi="Times New Roman" w:cs="Times New Roman"/>
            <w:sz w:val="24"/>
            <w:szCs w:val="24"/>
          </w:rPr>
          <w:t xml:space="preserve">Figure </w:t>
        </w:r>
        <w:r w:rsidR="0030684D" w:rsidRPr="00CD6ECD">
          <w:rPr>
            <w:rStyle w:val="Hipervnculo"/>
            <w:rFonts w:ascii="Times New Roman" w:hAnsi="Times New Roman" w:cs="Times New Roman"/>
            <w:sz w:val="24"/>
            <w:szCs w:val="24"/>
          </w:rPr>
          <w:t>7</w:t>
        </w:r>
      </w:hyperlink>
      <w:r w:rsidRPr="00CD6ECD">
        <w:rPr>
          <w:rFonts w:ascii="Arial" w:hAnsi="Arial" w:cs="Arial"/>
          <w:color w:val="0000FF"/>
          <w:sz w:val="24"/>
          <w:szCs w:val="24"/>
        </w:rPr>
        <w:t>[/xref]</w:t>
      </w:r>
      <w:r w:rsidR="0030684D" w:rsidRPr="009E3771">
        <w:rPr>
          <w:rFonts w:ascii="Times New Roman" w:hAnsi="Times New Roman" w:cs="Times New Roman"/>
          <w:color w:val="000000" w:themeColor="text1"/>
          <w:sz w:val="24"/>
          <w:szCs w:val="24"/>
        </w:rPr>
        <w:t>j</w:t>
      </w:r>
      <w:r w:rsidR="00A53B47" w:rsidRPr="009E3771">
        <w:rPr>
          <w:rFonts w:ascii="Times New Roman" w:hAnsi="Times New Roman" w:cs="Times New Roman"/>
          <w:color w:val="000000" w:themeColor="text1"/>
          <w:sz w:val="24"/>
          <w:szCs w:val="24"/>
        </w:rPr>
        <w:t xml:space="preserve"> illustrates the stiffness change in elastic and plastic regions for the models with and without RBS. The elastic and plastic stiffness of the model without RBS are 8.7% and 17% higher than those of the model with RBS, respectively. In addition, the plastic moment capacity of the model without RBS is 21.9% higher than the plastic moment capacity of the model with RBS.</w:t>
      </w:r>
      <w:r w:rsidRPr="00CD6ECD">
        <w:rPr>
          <w:rFonts w:ascii="Arial" w:hAnsi="Arial" w:cs="Arial"/>
          <w:color w:val="FF0000"/>
          <w:sz w:val="24"/>
          <w:szCs w:val="24"/>
        </w:rPr>
        <w:t>[/p]</w:t>
      </w:r>
    </w:p>
    <w:p w14:paraId="1DCB8F49" w14:textId="428A86BB" w:rsidR="00B16233" w:rsidRPr="009E3771" w:rsidRDefault="00B16233" w:rsidP="002D4D9F">
      <w:pPr>
        <w:spacing w:after="0"/>
        <w:jc w:val="both"/>
        <w:rPr>
          <w:rFonts w:ascii="Times New Roman" w:hAnsi="Times New Roman" w:cs="Times New Roman"/>
          <w:color w:val="000000" w:themeColor="text1"/>
          <w:sz w:val="24"/>
          <w:szCs w:val="24"/>
        </w:rPr>
      </w:pPr>
    </w:p>
    <w:p w14:paraId="575F7EB6" w14:textId="78D516A3" w:rsidR="00272A5D" w:rsidRPr="009E3771" w:rsidRDefault="00127CD2" w:rsidP="002D4D9F">
      <w:pPr>
        <w:spacing w:after="0"/>
        <w:jc w:val="both"/>
        <w:rPr>
          <w:rFonts w:ascii="Times New Roman" w:hAnsi="Times New Roman" w:cs="Times New Roman"/>
          <w:color w:val="000000" w:themeColor="text1"/>
          <w:sz w:val="24"/>
          <w:szCs w:val="24"/>
        </w:rPr>
      </w:pPr>
      <w:r w:rsidRPr="00127CD2">
        <w:rPr>
          <w:rFonts w:ascii="Arial" w:eastAsia="Book Antiqua" w:hAnsi="Arial" w:cs="Arial"/>
          <w:color w:val="800000"/>
          <w:sz w:val="24"/>
          <w:szCs w:val="24"/>
        </w:rPr>
        <w:t>[tabwrap id="t4"]</w:t>
      </w:r>
      <w:r w:rsidRPr="00127CD2">
        <w:rPr>
          <w:rFonts w:ascii="Arial" w:eastAsia="Book Antiqua" w:hAnsi="Arial" w:cs="Arial"/>
          <w:color w:val="FF0000"/>
          <w:sz w:val="24"/>
          <w:szCs w:val="24"/>
        </w:rPr>
        <w:t>[label]</w:t>
      </w:r>
      <w:r w:rsidR="00272A5D" w:rsidRPr="009E3771">
        <w:rPr>
          <w:rFonts w:ascii="Times New Roman" w:eastAsia="Book Antiqua" w:hAnsi="Times New Roman" w:cs="Times New Roman"/>
          <w:b/>
          <w:color w:val="000000" w:themeColor="text1"/>
          <w:sz w:val="24"/>
          <w:szCs w:val="24"/>
        </w:rPr>
        <w:t>Table 4</w:t>
      </w:r>
      <w:r w:rsidRPr="00127CD2">
        <w:rPr>
          <w:rFonts w:ascii="Arial" w:eastAsia="Book Antiqua" w:hAnsi="Arial" w:cs="Arial"/>
          <w:color w:val="FF0000"/>
          <w:sz w:val="24"/>
          <w:szCs w:val="24"/>
        </w:rPr>
        <w:t>[/label]</w:t>
      </w:r>
      <w:r w:rsidR="00272A5D" w:rsidRPr="009E3771">
        <w:rPr>
          <w:rFonts w:ascii="Times New Roman" w:eastAsia="Book Antiqua" w:hAnsi="Times New Roman" w:cs="Times New Roman"/>
          <w:b/>
          <w:color w:val="000000" w:themeColor="text1"/>
          <w:sz w:val="24"/>
          <w:szCs w:val="24"/>
        </w:rPr>
        <w:t xml:space="preserve">. </w:t>
      </w:r>
      <w:r w:rsidRPr="00127CD2">
        <w:rPr>
          <w:rFonts w:ascii="Arial" w:eastAsia="Book Antiqua" w:hAnsi="Arial" w:cs="Arial"/>
          <w:color w:val="008000"/>
          <w:sz w:val="24"/>
          <w:szCs w:val="24"/>
        </w:rPr>
        <w:t>[caption]</w:t>
      </w:r>
      <w:r w:rsidR="00272A5D" w:rsidRPr="009E3771">
        <w:rPr>
          <w:rFonts w:ascii="Times New Roman" w:hAnsi="Times New Roman" w:cs="Times New Roman"/>
          <w:color w:val="000000" w:themeColor="text1"/>
          <w:sz w:val="24"/>
          <w:szCs w:val="24"/>
        </w:rPr>
        <w:t>Monotonic test results.</w:t>
      </w:r>
      <w:r w:rsidRPr="00127CD2">
        <w:rPr>
          <w:rFonts w:ascii="Arial" w:hAnsi="Arial" w:cs="Arial"/>
          <w:color w:val="008000"/>
          <w:sz w:val="24"/>
          <w:szCs w:val="24"/>
        </w:rPr>
        <w:t>[/caption]</w:t>
      </w:r>
    </w:p>
    <w:p w14:paraId="5ED89E2D" w14:textId="21D2754F" w:rsidR="00272A5D" w:rsidRPr="009E3771" w:rsidRDefault="00CD6ECD" w:rsidP="00272A5D">
      <w:pPr>
        <w:spacing w:after="0"/>
        <w:jc w:val="center"/>
        <w:rPr>
          <w:rFonts w:ascii="Times New Roman" w:hAnsi="Times New Roman" w:cs="Times New Roman"/>
          <w:color w:val="000000" w:themeColor="text1"/>
          <w:sz w:val="24"/>
          <w:szCs w:val="24"/>
        </w:rPr>
      </w:pPr>
      <w:r w:rsidRPr="00CD6ECD">
        <w:rPr>
          <w:rFonts w:ascii="Arial" w:hAnsi="Arial" w:cs="Arial"/>
          <w:color w:val="FF99CC"/>
          <w:sz w:val="24"/>
          <w:szCs w:val="24"/>
        </w:rPr>
        <w:t>[graphic href="?art16"]</w:t>
      </w:r>
      <w:r w:rsidR="00272A5D" w:rsidRPr="009E3771">
        <w:rPr>
          <w:noProof/>
          <w:color w:val="000000" w:themeColor="text1"/>
        </w:rPr>
        <w:drawing>
          <wp:inline distT="0" distB="0" distL="0" distR="0" wp14:anchorId="21F9FA74" wp14:editId="4328D22B">
            <wp:extent cx="4916942" cy="4344482"/>
            <wp:effectExtent l="0" t="0" r="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916942" cy="4344482"/>
                    </a:xfrm>
                    <a:prstGeom prst="rect">
                      <a:avLst/>
                    </a:prstGeom>
                  </pic:spPr>
                </pic:pic>
              </a:graphicData>
            </a:graphic>
          </wp:inline>
        </w:drawing>
      </w:r>
      <w:r w:rsidRPr="00CD6ECD">
        <w:rPr>
          <w:rFonts w:ascii="Arial" w:hAnsi="Arial" w:cs="Arial"/>
          <w:color w:val="FF99CC"/>
          <w:sz w:val="24"/>
          <w:szCs w:val="24"/>
        </w:rPr>
        <w:t>[/graphic]</w:t>
      </w:r>
      <w:r w:rsidR="00127CD2" w:rsidRPr="00127CD2">
        <w:rPr>
          <w:rFonts w:ascii="Arial" w:hAnsi="Arial" w:cs="Arial"/>
          <w:color w:val="800000"/>
          <w:sz w:val="24"/>
          <w:szCs w:val="24"/>
        </w:rPr>
        <w:t>[/tabwrap]</w:t>
      </w:r>
    </w:p>
    <w:p w14:paraId="7D2D1452" w14:textId="7F716AF6" w:rsidR="00445B63" w:rsidRPr="009E3771" w:rsidRDefault="00127CD2" w:rsidP="00272A5D">
      <w:pPr>
        <w:spacing w:after="0"/>
        <w:jc w:val="center"/>
        <w:rPr>
          <w:rFonts w:ascii="Times New Roman" w:hAnsi="Times New Roman" w:cs="Times New Roman"/>
          <w:color w:val="000000" w:themeColor="text1"/>
          <w:sz w:val="24"/>
          <w:szCs w:val="24"/>
        </w:rPr>
      </w:pPr>
      <w:r w:rsidRPr="00127CD2">
        <w:rPr>
          <w:rFonts w:ascii="Arial" w:hAnsi="Arial" w:cs="Arial"/>
          <w:color w:val="008080"/>
          <w:sz w:val="24"/>
          <w:szCs w:val="24"/>
        </w:rPr>
        <w:t>[figgrp id="ch6"]</w:t>
      </w:r>
      <w:r w:rsidR="00CD6ECD" w:rsidRPr="00CD6ECD">
        <w:rPr>
          <w:rFonts w:ascii="Arial" w:hAnsi="Arial" w:cs="Arial"/>
          <w:color w:val="FF99CC"/>
          <w:sz w:val="24"/>
          <w:szCs w:val="24"/>
        </w:rPr>
        <w:t>[graphic href="?art16"]</w:t>
      </w:r>
      <w:r w:rsidR="00445B63" w:rsidRPr="009E3771">
        <w:rPr>
          <w:noProof/>
          <w:color w:val="000000" w:themeColor="text1"/>
        </w:rPr>
        <w:drawing>
          <wp:inline distT="0" distB="0" distL="0" distR="0" wp14:anchorId="2B5C8313" wp14:editId="718F5EA9">
            <wp:extent cx="5057003" cy="876811"/>
            <wp:effectExtent l="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057003" cy="876811"/>
                    </a:xfrm>
                    <a:prstGeom prst="rect">
                      <a:avLst/>
                    </a:prstGeom>
                  </pic:spPr>
                </pic:pic>
              </a:graphicData>
            </a:graphic>
          </wp:inline>
        </w:drawing>
      </w:r>
      <w:r w:rsidR="00CD6ECD" w:rsidRPr="00CD6ECD">
        <w:rPr>
          <w:rFonts w:ascii="Arial" w:hAnsi="Arial" w:cs="Arial"/>
          <w:color w:val="FF99CC"/>
          <w:sz w:val="24"/>
          <w:szCs w:val="24"/>
        </w:rPr>
        <w:t>[/graphic]</w:t>
      </w:r>
      <w:r w:rsidRPr="00127CD2">
        <w:rPr>
          <w:rFonts w:ascii="Arial" w:hAnsi="Arial" w:cs="Arial"/>
          <w:color w:val="008080"/>
          <w:sz w:val="24"/>
          <w:szCs w:val="24"/>
        </w:rPr>
        <w:t>[/figgrp]</w:t>
      </w:r>
    </w:p>
    <w:p w14:paraId="23EBE18A" w14:textId="2B38231B" w:rsidR="00272A5D" w:rsidRPr="009E3771" w:rsidRDefault="00272A5D" w:rsidP="002D4D9F">
      <w:pPr>
        <w:spacing w:after="0"/>
        <w:jc w:val="both"/>
        <w:rPr>
          <w:rFonts w:ascii="Times New Roman" w:hAnsi="Times New Roman" w:cs="Times New Roman"/>
          <w:color w:val="000000" w:themeColor="text1"/>
          <w:sz w:val="24"/>
          <w:szCs w:val="24"/>
        </w:rPr>
      </w:pPr>
    </w:p>
    <w:p w14:paraId="23A79096" w14:textId="54722ED8" w:rsidR="00272A5D" w:rsidRPr="009E3771" w:rsidRDefault="00127CD2" w:rsidP="00445B63">
      <w:pPr>
        <w:spacing w:after="0"/>
        <w:jc w:val="center"/>
        <w:rPr>
          <w:rFonts w:ascii="Times New Roman" w:hAnsi="Times New Roman" w:cs="Times New Roman"/>
          <w:color w:val="000000" w:themeColor="text1"/>
          <w:sz w:val="24"/>
          <w:szCs w:val="24"/>
        </w:rPr>
      </w:pPr>
      <w:r w:rsidRPr="00127CD2">
        <w:rPr>
          <w:rFonts w:ascii="Arial" w:hAnsi="Arial" w:cs="Arial"/>
          <w:color w:val="008080"/>
          <w:sz w:val="24"/>
          <w:szCs w:val="24"/>
        </w:rPr>
        <w:t>[figgrp id="ch7"]</w:t>
      </w:r>
      <w:r w:rsidR="00CD6ECD" w:rsidRPr="00CD6ECD">
        <w:rPr>
          <w:rFonts w:ascii="Arial" w:hAnsi="Arial" w:cs="Arial"/>
          <w:color w:val="FF99CC"/>
          <w:sz w:val="24"/>
          <w:szCs w:val="24"/>
        </w:rPr>
        <w:t>[graphic href="?art16"]</w:t>
      </w:r>
      <w:r w:rsidR="00445B63" w:rsidRPr="009E3771">
        <w:rPr>
          <w:noProof/>
          <w:color w:val="000000" w:themeColor="text1"/>
        </w:rPr>
        <w:drawing>
          <wp:inline distT="0" distB="0" distL="0" distR="0" wp14:anchorId="1EE9FBA5" wp14:editId="5D0CE136">
            <wp:extent cx="5375333" cy="5629738"/>
            <wp:effectExtent l="0" t="0" r="0" b="9525"/>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375333" cy="5629738"/>
                    </a:xfrm>
                    <a:prstGeom prst="rect">
                      <a:avLst/>
                    </a:prstGeom>
                  </pic:spPr>
                </pic:pic>
              </a:graphicData>
            </a:graphic>
          </wp:inline>
        </w:drawing>
      </w:r>
      <w:r w:rsidR="00CD6ECD" w:rsidRPr="00CD6ECD">
        <w:rPr>
          <w:rFonts w:ascii="Arial" w:hAnsi="Arial" w:cs="Arial"/>
          <w:color w:val="FF99CC"/>
          <w:sz w:val="24"/>
          <w:szCs w:val="24"/>
        </w:rPr>
        <w:t>[/graphic]</w:t>
      </w:r>
      <w:r w:rsidRPr="00127CD2">
        <w:rPr>
          <w:rFonts w:ascii="Arial" w:hAnsi="Arial" w:cs="Arial"/>
          <w:color w:val="008080"/>
          <w:sz w:val="24"/>
          <w:szCs w:val="24"/>
        </w:rPr>
        <w:t>[/figgrp]</w:t>
      </w:r>
    </w:p>
    <w:p w14:paraId="018AE436" w14:textId="6FFE704A" w:rsidR="00445B63" w:rsidRPr="009E3771" w:rsidRDefault="00127CD2" w:rsidP="00445B63">
      <w:pPr>
        <w:spacing w:after="0"/>
        <w:jc w:val="center"/>
        <w:rPr>
          <w:rFonts w:ascii="Times New Roman" w:hAnsi="Times New Roman" w:cs="Times New Roman"/>
          <w:color w:val="000000" w:themeColor="text1"/>
          <w:sz w:val="24"/>
          <w:szCs w:val="24"/>
        </w:rPr>
      </w:pPr>
      <w:r w:rsidRPr="00127CD2">
        <w:rPr>
          <w:rFonts w:ascii="Arial" w:hAnsi="Arial" w:cs="Arial"/>
          <w:color w:val="008080"/>
          <w:sz w:val="24"/>
          <w:szCs w:val="24"/>
        </w:rPr>
        <w:t>[figgrp id="f7"]</w:t>
      </w:r>
      <w:r w:rsidR="00CD6ECD" w:rsidRPr="00CD6ECD">
        <w:rPr>
          <w:rFonts w:ascii="Arial" w:hAnsi="Arial" w:cs="Arial"/>
          <w:color w:val="FF99CC"/>
          <w:sz w:val="24"/>
          <w:szCs w:val="24"/>
        </w:rPr>
        <w:t>[graphic href="?art16"]</w:t>
      </w:r>
      <w:r w:rsidR="00445B63" w:rsidRPr="009E3771">
        <w:rPr>
          <w:noProof/>
          <w:color w:val="000000" w:themeColor="text1"/>
        </w:rPr>
        <w:drawing>
          <wp:inline distT="0" distB="0" distL="0" distR="0" wp14:anchorId="73435F6F" wp14:editId="2E66184D">
            <wp:extent cx="5264270" cy="3695502"/>
            <wp:effectExtent l="0" t="0" r="0" b="635"/>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269477" cy="3699157"/>
                    </a:xfrm>
                    <a:prstGeom prst="rect">
                      <a:avLst/>
                    </a:prstGeom>
                  </pic:spPr>
                </pic:pic>
              </a:graphicData>
            </a:graphic>
          </wp:inline>
        </w:drawing>
      </w:r>
      <w:r w:rsidR="00CD6ECD" w:rsidRPr="00CD6ECD">
        <w:rPr>
          <w:rFonts w:ascii="Arial" w:hAnsi="Arial" w:cs="Arial"/>
          <w:color w:val="FF99CC"/>
          <w:sz w:val="24"/>
          <w:szCs w:val="24"/>
        </w:rPr>
        <w:t>[/graphic]</w:t>
      </w:r>
    </w:p>
    <w:p w14:paraId="7CB66DD9" w14:textId="0F26C092" w:rsidR="006611FA" w:rsidRPr="009E3771" w:rsidRDefault="00127CD2" w:rsidP="00445B63">
      <w:pPr>
        <w:spacing w:after="0"/>
        <w:jc w:val="center"/>
        <w:rPr>
          <w:rFonts w:ascii="Times New Roman" w:hAnsi="Times New Roman" w:cs="Times New Roman"/>
          <w:color w:val="000000" w:themeColor="text1"/>
          <w:sz w:val="44"/>
          <w:szCs w:val="24"/>
        </w:rPr>
      </w:pPr>
      <w:r w:rsidRPr="00127CD2">
        <w:rPr>
          <w:rStyle w:val="markedcontent"/>
          <w:rFonts w:ascii="Arial" w:hAnsi="Arial" w:cs="Arial"/>
          <w:color w:val="FF0000"/>
          <w:sz w:val="24"/>
          <w:szCs w:val="14"/>
        </w:rPr>
        <w:t>[label]</w:t>
      </w:r>
      <w:r w:rsidR="00445B63" w:rsidRPr="009E3771">
        <w:rPr>
          <w:rStyle w:val="markedcontent"/>
          <w:rFonts w:ascii="Times New Roman" w:hAnsi="Times New Roman" w:cs="Times New Roman"/>
          <w:b/>
          <w:color w:val="000000" w:themeColor="text1"/>
          <w:sz w:val="24"/>
          <w:szCs w:val="14"/>
        </w:rPr>
        <w:t>Figure 7</w:t>
      </w:r>
      <w:r w:rsidRPr="00127CD2">
        <w:rPr>
          <w:rStyle w:val="markedcontent"/>
          <w:rFonts w:ascii="Arial" w:hAnsi="Arial" w:cs="Arial"/>
          <w:color w:val="FF0000"/>
          <w:sz w:val="24"/>
          <w:szCs w:val="14"/>
        </w:rPr>
        <w:t>[/label]</w:t>
      </w:r>
      <w:r w:rsidR="00445B63" w:rsidRPr="009E3771">
        <w:rPr>
          <w:rStyle w:val="markedcontent"/>
          <w:rFonts w:ascii="Times New Roman" w:hAnsi="Times New Roman" w:cs="Times New Roman"/>
          <w:b/>
          <w:color w:val="000000" w:themeColor="text1"/>
          <w:sz w:val="24"/>
          <w:szCs w:val="14"/>
        </w:rPr>
        <w:t>.</w:t>
      </w:r>
      <w:r w:rsidR="00445B63" w:rsidRPr="009E3771">
        <w:rPr>
          <w:rStyle w:val="markedcontent"/>
          <w:rFonts w:ascii="Times New Roman" w:hAnsi="Times New Roman" w:cs="Times New Roman"/>
          <w:color w:val="000000" w:themeColor="text1"/>
          <w:sz w:val="24"/>
          <w:szCs w:val="14"/>
        </w:rPr>
        <w:t xml:space="preserve"> </w:t>
      </w:r>
      <w:r w:rsidRPr="00127CD2">
        <w:rPr>
          <w:rStyle w:val="markedcontent"/>
          <w:rFonts w:ascii="Arial" w:hAnsi="Arial" w:cs="Arial"/>
          <w:color w:val="008000"/>
          <w:sz w:val="24"/>
          <w:szCs w:val="14"/>
        </w:rPr>
        <w:t>[caption]</w:t>
      </w:r>
      <w:r w:rsidR="00445B63" w:rsidRPr="009E3771">
        <w:rPr>
          <w:rStyle w:val="markedcontent"/>
          <w:rFonts w:ascii="Times New Roman" w:hAnsi="Times New Roman" w:cs="Times New Roman"/>
          <w:color w:val="000000" w:themeColor="text1"/>
          <w:sz w:val="24"/>
          <w:szCs w:val="14"/>
        </w:rPr>
        <w:t>Moment-rotation curves under monotonic load.</w:t>
      </w:r>
      <w:r w:rsidRPr="00127CD2">
        <w:rPr>
          <w:rStyle w:val="markedcontent"/>
          <w:rFonts w:ascii="Arial" w:hAnsi="Arial" w:cs="Arial"/>
          <w:color w:val="008000"/>
          <w:sz w:val="24"/>
          <w:szCs w:val="14"/>
        </w:rPr>
        <w:t>[/caption]</w:t>
      </w:r>
      <w:r w:rsidRPr="00127CD2">
        <w:rPr>
          <w:rStyle w:val="markedcontent"/>
          <w:rFonts w:ascii="Arial" w:hAnsi="Arial" w:cs="Arial"/>
          <w:color w:val="008080"/>
          <w:sz w:val="24"/>
          <w:szCs w:val="14"/>
        </w:rPr>
        <w:t>[/figgrp]</w:t>
      </w:r>
    </w:p>
    <w:p w14:paraId="61A00E3C" w14:textId="77777777" w:rsidR="006611FA" w:rsidRPr="009E3771" w:rsidRDefault="006611FA" w:rsidP="002D4D9F">
      <w:pPr>
        <w:spacing w:after="0"/>
        <w:jc w:val="both"/>
        <w:rPr>
          <w:rFonts w:ascii="Times New Roman" w:hAnsi="Times New Roman" w:cs="Times New Roman"/>
          <w:color w:val="000000" w:themeColor="text1"/>
          <w:sz w:val="24"/>
          <w:szCs w:val="24"/>
        </w:rPr>
      </w:pPr>
    </w:p>
    <w:p w14:paraId="5808CE6B" w14:textId="0AFB598A" w:rsidR="00154BDE" w:rsidRPr="009E3771" w:rsidRDefault="00CD6ECD" w:rsidP="002D4D9F">
      <w:pPr>
        <w:pStyle w:val="Prrafodelista"/>
        <w:numPr>
          <w:ilvl w:val="1"/>
          <w:numId w:val="5"/>
        </w:numPr>
        <w:spacing w:after="0"/>
        <w:ind w:left="595" w:hanging="357"/>
        <w:jc w:val="both"/>
        <w:rPr>
          <w:rFonts w:ascii="Times New Roman" w:hAnsi="Times New Roman" w:cs="Times New Roman"/>
          <w:color w:val="000000" w:themeColor="text1"/>
          <w:sz w:val="24"/>
          <w:szCs w:val="24"/>
        </w:rPr>
      </w:pPr>
      <w:r w:rsidRPr="00CD6ECD">
        <w:rPr>
          <w:rFonts w:ascii="Arial" w:hAnsi="Arial" w:cs="Arial"/>
          <w:color w:val="FF0000"/>
          <w:sz w:val="24"/>
          <w:szCs w:val="24"/>
        </w:rPr>
        <w:t>[p]</w:t>
      </w:r>
      <w:r w:rsidR="00BB1D8F" w:rsidRPr="009E3771">
        <w:rPr>
          <w:rFonts w:ascii="Times New Roman" w:hAnsi="Times New Roman" w:cs="Times New Roman"/>
          <w:i/>
          <w:color w:val="000000" w:themeColor="text1"/>
          <w:sz w:val="24"/>
          <w:szCs w:val="24"/>
        </w:rPr>
        <w:t>Parametric study under cyclic loading</w:t>
      </w:r>
      <w:r w:rsidRPr="00CD6ECD">
        <w:rPr>
          <w:rFonts w:ascii="Arial" w:hAnsi="Arial" w:cs="Arial"/>
          <w:color w:val="FF0000"/>
          <w:sz w:val="24"/>
          <w:szCs w:val="24"/>
        </w:rPr>
        <w:t>[/p]</w:t>
      </w:r>
    </w:p>
    <w:p w14:paraId="0BC92A12" w14:textId="77777777" w:rsidR="00ED5A40" w:rsidRPr="009E3771" w:rsidRDefault="00ED5A40" w:rsidP="002D4D9F">
      <w:pPr>
        <w:pStyle w:val="Prrafodelista"/>
        <w:spacing w:after="0"/>
        <w:ind w:left="595"/>
        <w:jc w:val="both"/>
        <w:rPr>
          <w:rFonts w:ascii="Times New Roman" w:hAnsi="Times New Roman" w:cs="Times New Roman"/>
          <w:color w:val="000000" w:themeColor="text1"/>
          <w:sz w:val="24"/>
          <w:szCs w:val="24"/>
        </w:rPr>
      </w:pPr>
    </w:p>
    <w:p w14:paraId="540F2C46" w14:textId="0239AA87" w:rsidR="0002025A" w:rsidRPr="009E3771" w:rsidRDefault="00CD6ECD" w:rsidP="00445B63">
      <w:pPr>
        <w:spacing w:after="0"/>
        <w:jc w:val="both"/>
        <w:rPr>
          <w:rFonts w:ascii="Times New Roman" w:hAnsi="Times New Roman" w:cs="Times New Roman"/>
          <w:color w:val="000000" w:themeColor="text1"/>
          <w:sz w:val="24"/>
          <w:szCs w:val="24"/>
        </w:rPr>
      </w:pPr>
      <w:r w:rsidRPr="00CD6ECD">
        <w:rPr>
          <w:rFonts w:ascii="Arial" w:hAnsi="Arial" w:cs="Arial"/>
          <w:color w:val="FF0000"/>
          <w:sz w:val="24"/>
          <w:szCs w:val="24"/>
        </w:rPr>
        <w:t>[p]</w:t>
      </w:r>
      <w:r w:rsidR="0002025A" w:rsidRPr="009E3771">
        <w:rPr>
          <w:rFonts w:ascii="Times New Roman" w:hAnsi="Times New Roman" w:cs="Times New Roman"/>
          <w:color w:val="000000" w:themeColor="text1"/>
          <w:sz w:val="24"/>
          <w:szCs w:val="24"/>
        </w:rPr>
        <w:t>In the second part of the parametric study, RBS models with various dimensions (a, b, and c) and the model without RBS are examined under cyclic loading</w:t>
      </w:r>
      <w:r w:rsidR="0035736E" w:rsidRPr="009E3771">
        <w:rPr>
          <w:rFonts w:ascii="Times New Roman" w:hAnsi="Times New Roman" w:cs="Times New Roman"/>
          <w:color w:val="000000" w:themeColor="text1"/>
          <w:sz w:val="24"/>
          <w:szCs w:val="24"/>
        </w:rPr>
        <w:t xml:space="preserve"> (</w:t>
      </w:r>
      <w:r w:rsidRPr="00CD6ECD">
        <w:rPr>
          <w:rFonts w:ascii="Arial" w:hAnsi="Arial" w:cs="Arial"/>
          <w:color w:val="0000FF"/>
          <w:sz w:val="24"/>
          <w:szCs w:val="24"/>
        </w:rPr>
        <w:t>[xref  ref-type="fig" rid="f8"]</w:t>
      </w:r>
      <w:hyperlink w:anchor="f8" w:history="1">
        <w:r w:rsidR="0035736E" w:rsidRPr="00CD6ECD">
          <w:rPr>
            <w:rStyle w:val="Hipervnculo"/>
            <w:rFonts w:ascii="Times New Roman" w:hAnsi="Times New Roman" w:cs="Times New Roman"/>
            <w:sz w:val="24"/>
            <w:szCs w:val="24"/>
          </w:rPr>
          <w:t>Figure 8</w:t>
        </w:r>
      </w:hyperlink>
      <w:r w:rsidRPr="00CD6ECD">
        <w:rPr>
          <w:rFonts w:ascii="Arial" w:hAnsi="Arial" w:cs="Arial"/>
          <w:color w:val="0000FF"/>
          <w:sz w:val="24"/>
          <w:szCs w:val="24"/>
        </w:rPr>
        <w:t>[/xref]</w:t>
      </w:r>
      <w:r w:rsidR="0035736E" w:rsidRPr="009E3771">
        <w:rPr>
          <w:rFonts w:ascii="Times New Roman" w:hAnsi="Times New Roman" w:cs="Times New Roman"/>
          <w:color w:val="000000" w:themeColor="text1"/>
          <w:sz w:val="24"/>
          <w:szCs w:val="24"/>
        </w:rPr>
        <w:t>)</w:t>
      </w:r>
      <w:r w:rsidR="0002025A" w:rsidRPr="009E3771">
        <w:rPr>
          <w:rFonts w:ascii="Times New Roman" w:hAnsi="Times New Roman" w:cs="Times New Roman"/>
          <w:color w:val="000000" w:themeColor="text1"/>
          <w:sz w:val="24"/>
          <w:szCs w:val="24"/>
        </w:rPr>
        <w:t xml:space="preserve"> usin</w:t>
      </w:r>
      <w:r w:rsidR="00DF33DC" w:rsidRPr="009E3771">
        <w:rPr>
          <w:rFonts w:ascii="Times New Roman" w:hAnsi="Times New Roman" w:cs="Times New Roman"/>
          <w:color w:val="000000" w:themeColor="text1"/>
          <w:sz w:val="24"/>
          <w:szCs w:val="24"/>
        </w:rPr>
        <w:t xml:space="preserve">g the ANSYS (2018) FEA program. </w:t>
      </w:r>
      <w:r w:rsidRPr="00CD6ECD">
        <w:rPr>
          <w:rFonts w:ascii="Arial" w:hAnsi="Arial" w:cs="Arial"/>
          <w:color w:val="0000FF"/>
          <w:sz w:val="24"/>
          <w:szCs w:val="24"/>
        </w:rPr>
        <w:t>[xref  ref-type="fig" rid="f8"]</w:t>
      </w:r>
      <w:hyperlink w:anchor="f8" w:history="1">
        <w:r w:rsidR="0002025A" w:rsidRPr="00CD6ECD">
          <w:rPr>
            <w:rStyle w:val="Hipervnculo"/>
            <w:rFonts w:ascii="Times New Roman" w:hAnsi="Times New Roman" w:cs="Times New Roman"/>
            <w:sz w:val="24"/>
            <w:szCs w:val="24"/>
          </w:rPr>
          <w:t>Figure 8</w:t>
        </w:r>
      </w:hyperlink>
      <w:r w:rsidRPr="00CD6ECD">
        <w:rPr>
          <w:rFonts w:ascii="Arial" w:hAnsi="Arial" w:cs="Arial"/>
          <w:color w:val="0000FF"/>
          <w:sz w:val="24"/>
          <w:szCs w:val="24"/>
        </w:rPr>
        <w:t>[/xref]</w:t>
      </w:r>
      <w:r w:rsidR="0002025A" w:rsidRPr="009E3771">
        <w:rPr>
          <w:rFonts w:ascii="Times New Roman" w:hAnsi="Times New Roman" w:cs="Times New Roman"/>
          <w:color w:val="000000" w:themeColor="text1"/>
          <w:sz w:val="24"/>
          <w:szCs w:val="24"/>
        </w:rPr>
        <w:t xml:space="preserve">a presents the contribution of the column to the total rotation. The column exhibits elastic behavior throughout the simulation. </w:t>
      </w:r>
      <w:r w:rsidRPr="00CD6ECD">
        <w:rPr>
          <w:rFonts w:ascii="Arial" w:hAnsi="Arial" w:cs="Arial"/>
          <w:color w:val="0000FF"/>
          <w:sz w:val="24"/>
          <w:szCs w:val="24"/>
        </w:rPr>
        <w:t>[xref  ref-type="fig" rid="f8"]</w:t>
      </w:r>
      <w:hyperlink w:anchor="f8" w:history="1">
        <w:r w:rsidR="0002025A" w:rsidRPr="00CD6ECD">
          <w:rPr>
            <w:rStyle w:val="Hipervnculo"/>
            <w:rFonts w:ascii="Times New Roman" w:hAnsi="Times New Roman" w:cs="Times New Roman"/>
            <w:sz w:val="24"/>
            <w:szCs w:val="24"/>
          </w:rPr>
          <w:t>Figure 8</w:t>
        </w:r>
      </w:hyperlink>
      <w:r w:rsidRPr="00CD6ECD">
        <w:rPr>
          <w:rFonts w:ascii="Arial" w:hAnsi="Arial" w:cs="Arial"/>
          <w:color w:val="0000FF"/>
          <w:sz w:val="24"/>
          <w:szCs w:val="24"/>
        </w:rPr>
        <w:t>[/xref]</w:t>
      </w:r>
      <w:r w:rsidR="0002025A" w:rsidRPr="009E3771">
        <w:rPr>
          <w:rFonts w:ascii="Times New Roman" w:hAnsi="Times New Roman" w:cs="Times New Roman"/>
          <w:color w:val="000000" w:themeColor="text1"/>
          <w:sz w:val="24"/>
          <w:szCs w:val="24"/>
        </w:rPr>
        <w:t>b displays the contribution of the beam to the total rotation</w:t>
      </w:r>
      <w:r w:rsidR="00E27DAB" w:rsidRPr="009E3771">
        <w:rPr>
          <w:rFonts w:ascii="Times New Roman" w:hAnsi="Times New Roman" w:cs="Times New Roman"/>
          <w:color w:val="000000" w:themeColor="text1"/>
          <w:sz w:val="24"/>
          <w:szCs w:val="24"/>
        </w:rPr>
        <w:t xml:space="preserve"> and p</w:t>
      </w:r>
      <w:r w:rsidR="0002025A" w:rsidRPr="009E3771">
        <w:rPr>
          <w:rFonts w:ascii="Times New Roman" w:hAnsi="Times New Roman" w:cs="Times New Roman"/>
          <w:color w:val="000000" w:themeColor="text1"/>
          <w:sz w:val="24"/>
          <w:szCs w:val="24"/>
        </w:rPr>
        <w:t>lasticization occurs entirely within the beam.</w:t>
      </w:r>
      <w:r w:rsidR="00E27DAB" w:rsidRPr="009E3771">
        <w:rPr>
          <w:rFonts w:ascii="Times New Roman" w:hAnsi="Times New Roman" w:cs="Times New Roman"/>
          <w:color w:val="000000" w:themeColor="text1"/>
          <w:sz w:val="24"/>
          <w:szCs w:val="24"/>
        </w:rPr>
        <w:t xml:space="preserve"> </w:t>
      </w:r>
      <w:r w:rsidR="00F60F8E" w:rsidRPr="009E3771">
        <w:rPr>
          <w:rFonts w:ascii="Times New Roman" w:hAnsi="Times New Roman" w:cs="Times New Roman"/>
          <w:color w:val="000000" w:themeColor="text1"/>
          <w:sz w:val="24"/>
          <w:szCs w:val="24"/>
        </w:rPr>
        <w:t xml:space="preserve">The horizontal dashed line in the </w:t>
      </w:r>
      <w:r w:rsidRPr="00CD6ECD">
        <w:rPr>
          <w:rFonts w:ascii="Arial" w:hAnsi="Arial" w:cs="Arial"/>
          <w:color w:val="0000FF"/>
          <w:sz w:val="24"/>
          <w:szCs w:val="24"/>
        </w:rPr>
        <w:t>[xref  ref-type="fig" rid="f8"]</w:t>
      </w:r>
      <w:hyperlink w:anchor="f8" w:history="1">
        <w:r w:rsidR="00E27DAB" w:rsidRPr="00CD6ECD">
          <w:rPr>
            <w:rStyle w:val="Hipervnculo"/>
            <w:rFonts w:ascii="Times New Roman" w:hAnsi="Times New Roman" w:cs="Times New Roman"/>
            <w:sz w:val="24"/>
            <w:szCs w:val="24"/>
          </w:rPr>
          <w:t>Figures 8</w:t>
        </w:r>
      </w:hyperlink>
      <w:r w:rsidRPr="00CD6ECD">
        <w:rPr>
          <w:rFonts w:ascii="Arial" w:hAnsi="Arial" w:cs="Arial"/>
          <w:color w:val="0000FF"/>
          <w:sz w:val="24"/>
          <w:szCs w:val="24"/>
        </w:rPr>
        <w:t>[/xref]</w:t>
      </w:r>
      <w:r w:rsidR="00E27DAB" w:rsidRPr="009E3771">
        <w:rPr>
          <w:rFonts w:ascii="Times New Roman" w:hAnsi="Times New Roman" w:cs="Times New Roman"/>
          <w:color w:val="000000" w:themeColor="text1"/>
          <w:sz w:val="24"/>
          <w:szCs w:val="24"/>
        </w:rPr>
        <w:t>c, 8d, 8e, and 8f.</w:t>
      </w:r>
      <w:r w:rsidR="00F60F8E" w:rsidRPr="009E3771">
        <w:rPr>
          <w:rFonts w:ascii="Times New Roman" w:hAnsi="Times New Roman" w:cs="Times New Roman"/>
          <w:color w:val="000000" w:themeColor="text1"/>
          <w:sz w:val="24"/>
          <w:szCs w:val="24"/>
        </w:rPr>
        <w:t xml:space="preserve"> represents 20% of the beam moment capacity</w:t>
      </w:r>
      <w:r w:rsidR="00E27DAB" w:rsidRPr="009E3771">
        <w:rPr>
          <w:rFonts w:ascii="Times New Roman" w:hAnsi="Times New Roman" w:cs="Times New Roman"/>
          <w:color w:val="000000" w:themeColor="text1"/>
          <w:sz w:val="24"/>
          <w:szCs w:val="24"/>
        </w:rPr>
        <w:t xml:space="preserve">. These </w:t>
      </w:r>
      <w:r w:rsidR="00F60F8E" w:rsidRPr="009E3771">
        <w:rPr>
          <w:rFonts w:ascii="Times New Roman" w:hAnsi="Times New Roman" w:cs="Times New Roman"/>
          <w:color w:val="000000" w:themeColor="text1"/>
          <w:sz w:val="24"/>
          <w:szCs w:val="24"/>
        </w:rPr>
        <w:t>models have a strength greater than 80% of the beam moment capacity at 0.04 radians of rotation.</w:t>
      </w:r>
      <w:r w:rsidR="00DF33DC" w:rsidRPr="009E3771">
        <w:rPr>
          <w:rFonts w:ascii="Times New Roman" w:hAnsi="Times New Roman" w:cs="Times New Roman"/>
          <w:color w:val="000000" w:themeColor="text1"/>
          <w:sz w:val="24"/>
          <w:szCs w:val="24"/>
        </w:rPr>
        <w:t xml:space="preserve"> </w:t>
      </w:r>
      <w:r w:rsidR="0002025A" w:rsidRPr="009E3771">
        <w:rPr>
          <w:rFonts w:ascii="Times New Roman" w:hAnsi="Times New Roman" w:cs="Times New Roman"/>
          <w:color w:val="000000" w:themeColor="text1"/>
          <w:sz w:val="24"/>
          <w:szCs w:val="24"/>
        </w:rPr>
        <w:t>The following observations are made at the conclusion of the cyclic loading analysis.</w:t>
      </w:r>
      <w:r w:rsidRPr="00CD6ECD">
        <w:rPr>
          <w:rFonts w:ascii="Arial" w:hAnsi="Arial" w:cs="Arial"/>
          <w:color w:val="FF0000"/>
          <w:sz w:val="24"/>
          <w:szCs w:val="24"/>
        </w:rPr>
        <w:t>[/p]</w:t>
      </w:r>
    </w:p>
    <w:p w14:paraId="48F10103" w14:textId="7C6BCD90" w:rsidR="00BB1D8F" w:rsidRPr="009E3771" w:rsidRDefault="00ED5A40" w:rsidP="002D4D9F">
      <w:pPr>
        <w:pStyle w:val="Prrafodelista"/>
        <w:spacing w:after="0"/>
        <w:ind w:left="595"/>
        <w:jc w:val="both"/>
        <w:rPr>
          <w:rFonts w:ascii="Times New Roman" w:hAnsi="Times New Roman" w:cs="Times New Roman"/>
          <w:color w:val="000000" w:themeColor="text1"/>
          <w:sz w:val="24"/>
          <w:szCs w:val="24"/>
        </w:rPr>
      </w:pPr>
      <w:r w:rsidRPr="009E3771">
        <w:rPr>
          <w:rFonts w:ascii="Times New Roman" w:hAnsi="Times New Roman" w:cs="Times New Roman"/>
          <w:color w:val="000000" w:themeColor="text1"/>
          <w:sz w:val="24"/>
          <w:szCs w:val="24"/>
        </w:rPr>
        <w:tab/>
      </w:r>
    </w:p>
    <w:p w14:paraId="145B5E24" w14:textId="0216C5C7" w:rsidR="00ED5A40" w:rsidRPr="009E3771" w:rsidRDefault="00CD6ECD" w:rsidP="002D4D9F">
      <w:pPr>
        <w:pStyle w:val="Prrafodelista"/>
        <w:numPr>
          <w:ilvl w:val="2"/>
          <w:numId w:val="5"/>
        </w:numPr>
        <w:spacing w:after="0"/>
        <w:ind w:left="748" w:hanging="510"/>
        <w:jc w:val="both"/>
        <w:rPr>
          <w:rFonts w:ascii="Times New Roman" w:hAnsi="Times New Roman" w:cs="Times New Roman"/>
          <w:color w:val="000000" w:themeColor="text1"/>
          <w:sz w:val="24"/>
          <w:szCs w:val="24"/>
        </w:rPr>
      </w:pPr>
      <w:bookmarkStart w:id="21" w:name="_Hlk109056657"/>
      <w:r w:rsidRPr="00CD6ECD">
        <w:rPr>
          <w:rFonts w:ascii="Arial" w:hAnsi="Arial" w:cs="Arial"/>
          <w:color w:val="FF0000"/>
          <w:sz w:val="24"/>
          <w:szCs w:val="24"/>
        </w:rPr>
        <w:t>[p]</w:t>
      </w:r>
      <w:r w:rsidR="00ED5A40" w:rsidRPr="009E3771">
        <w:rPr>
          <w:rFonts w:ascii="Times New Roman" w:hAnsi="Times New Roman" w:cs="Times New Roman"/>
          <w:color w:val="000000" w:themeColor="text1"/>
          <w:sz w:val="24"/>
          <w:szCs w:val="24"/>
        </w:rPr>
        <w:t>Comparison of RBS and without RBS connections</w:t>
      </w:r>
      <w:r w:rsidRPr="00CD6ECD">
        <w:rPr>
          <w:rFonts w:ascii="Arial" w:hAnsi="Arial" w:cs="Arial"/>
          <w:color w:val="FF0000"/>
          <w:sz w:val="24"/>
          <w:szCs w:val="24"/>
        </w:rPr>
        <w:t>[/p]</w:t>
      </w:r>
    </w:p>
    <w:bookmarkEnd w:id="21"/>
    <w:p w14:paraId="46454492" w14:textId="77777777" w:rsidR="00ED5A40" w:rsidRPr="009E3771" w:rsidRDefault="00ED5A40" w:rsidP="002D4D9F">
      <w:pPr>
        <w:pStyle w:val="Prrafodelista"/>
        <w:spacing w:after="0"/>
        <w:ind w:left="748"/>
        <w:jc w:val="both"/>
        <w:rPr>
          <w:rFonts w:ascii="Times New Roman" w:hAnsi="Times New Roman" w:cs="Times New Roman"/>
          <w:color w:val="000000" w:themeColor="text1"/>
          <w:sz w:val="24"/>
          <w:szCs w:val="24"/>
        </w:rPr>
      </w:pPr>
    </w:p>
    <w:p w14:paraId="295686AE" w14:textId="3841CE84" w:rsidR="007466A6" w:rsidRPr="009E3771" w:rsidRDefault="00CD6ECD" w:rsidP="00445B63">
      <w:pPr>
        <w:spacing w:after="0"/>
        <w:jc w:val="both"/>
        <w:rPr>
          <w:rFonts w:ascii="Times New Roman" w:hAnsi="Times New Roman" w:cs="Times New Roman"/>
          <w:color w:val="000000" w:themeColor="text1"/>
          <w:sz w:val="24"/>
          <w:szCs w:val="24"/>
        </w:rPr>
      </w:pPr>
      <w:r w:rsidRPr="00CD6ECD">
        <w:rPr>
          <w:rFonts w:ascii="Arial" w:hAnsi="Arial" w:cs="Arial"/>
          <w:color w:val="FF0000"/>
          <w:sz w:val="24"/>
          <w:szCs w:val="24"/>
        </w:rPr>
        <w:t>[p]</w:t>
      </w:r>
      <w:r w:rsidRPr="00CD6ECD">
        <w:rPr>
          <w:rFonts w:ascii="Arial" w:hAnsi="Arial" w:cs="Arial"/>
          <w:color w:val="0000FF"/>
          <w:sz w:val="24"/>
          <w:szCs w:val="24"/>
        </w:rPr>
        <w:t>[xref  ref-type="fig" rid="f8"]</w:t>
      </w:r>
      <w:hyperlink w:anchor="f8" w:history="1">
        <w:r w:rsidR="007466A6" w:rsidRPr="00CD6ECD">
          <w:rPr>
            <w:rStyle w:val="Hipervnculo"/>
            <w:rFonts w:ascii="Times New Roman" w:hAnsi="Times New Roman" w:cs="Times New Roman"/>
            <w:sz w:val="24"/>
            <w:szCs w:val="24"/>
          </w:rPr>
          <w:t>Figure 8</w:t>
        </w:r>
      </w:hyperlink>
      <w:r w:rsidRPr="00CD6ECD">
        <w:rPr>
          <w:rFonts w:ascii="Arial" w:hAnsi="Arial" w:cs="Arial"/>
          <w:color w:val="0000FF"/>
          <w:sz w:val="24"/>
          <w:szCs w:val="24"/>
        </w:rPr>
        <w:t>[/xref]</w:t>
      </w:r>
      <w:r w:rsidR="007466A6" w:rsidRPr="009E3771">
        <w:rPr>
          <w:rFonts w:ascii="Times New Roman" w:hAnsi="Times New Roman" w:cs="Times New Roman"/>
          <w:color w:val="000000" w:themeColor="text1"/>
          <w:sz w:val="24"/>
          <w:szCs w:val="24"/>
        </w:rPr>
        <w:t xml:space="preserve">c illustrates the stiffness change in elastic regions for the models with and without RBS. The elastic stiffness of the model without RBS is 12.3% higher than the model with verified RBS. In addition, the plastic moment capacity of the model without RBS is 31.7% higher than the plastic moment capacity </w:t>
      </w:r>
      <w:r w:rsidR="00DF33DC" w:rsidRPr="009E3771">
        <w:rPr>
          <w:rFonts w:ascii="Times New Roman" w:hAnsi="Times New Roman" w:cs="Times New Roman"/>
          <w:color w:val="000000" w:themeColor="text1"/>
          <w:sz w:val="24"/>
          <w:szCs w:val="24"/>
        </w:rPr>
        <w:t xml:space="preserve">of the model with verified RBS. </w:t>
      </w:r>
      <w:r w:rsidR="007466A6" w:rsidRPr="009E3771">
        <w:rPr>
          <w:rFonts w:ascii="Times New Roman" w:hAnsi="Times New Roman" w:cs="Times New Roman"/>
          <w:color w:val="000000" w:themeColor="text1"/>
          <w:sz w:val="24"/>
          <w:szCs w:val="24"/>
        </w:rPr>
        <w:t>The moment capacity of the model without RBS at 4% rotation is determined to be 17.8% higher than the moment capacity of the model with verified RBS (</w:t>
      </w:r>
      <w:r w:rsidRPr="00CD6ECD">
        <w:rPr>
          <w:rFonts w:ascii="Arial" w:hAnsi="Arial" w:cs="Arial"/>
          <w:color w:val="0000FF"/>
          <w:sz w:val="24"/>
          <w:szCs w:val="24"/>
        </w:rPr>
        <w:t>[xref  ref-type="table" rid="t5"]</w:t>
      </w:r>
      <w:hyperlink w:anchor="t5" w:history="1">
        <w:r w:rsidR="007466A6" w:rsidRPr="00CD6ECD">
          <w:rPr>
            <w:rStyle w:val="Hipervnculo"/>
            <w:rFonts w:ascii="Times New Roman" w:hAnsi="Times New Roman" w:cs="Times New Roman"/>
            <w:sz w:val="24"/>
            <w:szCs w:val="24"/>
          </w:rPr>
          <w:t>Table 5</w:t>
        </w:r>
      </w:hyperlink>
      <w:r w:rsidRPr="00CD6ECD">
        <w:rPr>
          <w:rFonts w:ascii="Arial" w:hAnsi="Arial" w:cs="Arial"/>
          <w:color w:val="0000FF"/>
          <w:sz w:val="24"/>
          <w:szCs w:val="24"/>
        </w:rPr>
        <w:t>[/xref]</w:t>
      </w:r>
      <w:r w:rsidR="007466A6" w:rsidRPr="009E3771">
        <w:rPr>
          <w:rFonts w:ascii="Times New Roman" w:hAnsi="Times New Roman" w:cs="Times New Roman"/>
          <w:color w:val="000000" w:themeColor="text1"/>
          <w:sz w:val="24"/>
          <w:szCs w:val="24"/>
        </w:rPr>
        <w:t>).</w:t>
      </w:r>
      <w:r w:rsidRPr="00CD6ECD">
        <w:rPr>
          <w:rFonts w:ascii="Arial" w:hAnsi="Arial" w:cs="Arial"/>
          <w:color w:val="FF0000"/>
          <w:sz w:val="24"/>
          <w:szCs w:val="24"/>
        </w:rPr>
        <w:t>[/p]</w:t>
      </w:r>
    </w:p>
    <w:p w14:paraId="3CD4B7B8" w14:textId="23F6FDC8" w:rsidR="007466A6" w:rsidRPr="009E3771" w:rsidRDefault="007466A6" w:rsidP="002D4D9F">
      <w:pPr>
        <w:pStyle w:val="Prrafodelista"/>
        <w:spacing w:after="0"/>
        <w:ind w:left="595"/>
        <w:jc w:val="both"/>
        <w:rPr>
          <w:rFonts w:ascii="Times New Roman" w:hAnsi="Times New Roman" w:cs="Times New Roman"/>
          <w:color w:val="000000" w:themeColor="text1"/>
          <w:sz w:val="24"/>
          <w:szCs w:val="24"/>
        </w:rPr>
      </w:pPr>
    </w:p>
    <w:p w14:paraId="5E86B825" w14:textId="40AF584A" w:rsidR="00ED5A40" w:rsidRPr="009E3771" w:rsidRDefault="00CD6ECD" w:rsidP="002D4D9F">
      <w:pPr>
        <w:pStyle w:val="Prrafodelista"/>
        <w:numPr>
          <w:ilvl w:val="2"/>
          <w:numId w:val="5"/>
        </w:numPr>
        <w:spacing w:after="0"/>
        <w:ind w:left="748" w:hanging="510"/>
        <w:jc w:val="both"/>
        <w:rPr>
          <w:rFonts w:ascii="Times New Roman" w:hAnsi="Times New Roman" w:cs="Times New Roman"/>
          <w:color w:val="000000" w:themeColor="text1"/>
          <w:sz w:val="24"/>
          <w:szCs w:val="24"/>
        </w:rPr>
      </w:pPr>
      <w:r w:rsidRPr="00CD6ECD">
        <w:rPr>
          <w:rFonts w:ascii="Arial" w:hAnsi="Arial" w:cs="Arial"/>
          <w:color w:val="FF0000"/>
          <w:sz w:val="24"/>
          <w:szCs w:val="24"/>
        </w:rPr>
        <w:t>[p]</w:t>
      </w:r>
      <w:r w:rsidR="00A437C5" w:rsidRPr="009E3771">
        <w:rPr>
          <w:rFonts w:ascii="Times New Roman" w:hAnsi="Times New Roman" w:cs="Times New Roman"/>
          <w:color w:val="000000" w:themeColor="text1"/>
          <w:sz w:val="24"/>
          <w:szCs w:val="24"/>
        </w:rPr>
        <w:t>Effect of “a” length on connection behavior</w:t>
      </w:r>
      <w:r w:rsidRPr="00CD6ECD">
        <w:rPr>
          <w:rFonts w:ascii="Arial" w:hAnsi="Arial" w:cs="Arial"/>
          <w:color w:val="FF0000"/>
          <w:sz w:val="24"/>
          <w:szCs w:val="24"/>
        </w:rPr>
        <w:t>[/p]</w:t>
      </w:r>
    </w:p>
    <w:p w14:paraId="6E61877C" w14:textId="77777777" w:rsidR="00A437C5" w:rsidRPr="009E3771" w:rsidRDefault="00A437C5" w:rsidP="002D4D9F">
      <w:pPr>
        <w:spacing w:after="0"/>
        <w:jc w:val="both"/>
        <w:rPr>
          <w:rFonts w:ascii="Times New Roman" w:hAnsi="Times New Roman" w:cs="Times New Roman"/>
          <w:color w:val="000000" w:themeColor="text1"/>
          <w:sz w:val="24"/>
          <w:szCs w:val="24"/>
        </w:rPr>
      </w:pPr>
    </w:p>
    <w:p w14:paraId="7524A9C1" w14:textId="656F7AC4" w:rsidR="00323752" w:rsidRPr="009E3771" w:rsidRDefault="00CD6ECD" w:rsidP="00445B63">
      <w:pPr>
        <w:spacing w:after="0"/>
        <w:jc w:val="both"/>
        <w:rPr>
          <w:rFonts w:ascii="Times New Roman" w:hAnsi="Times New Roman" w:cs="Times New Roman"/>
          <w:color w:val="000000" w:themeColor="text1"/>
          <w:sz w:val="24"/>
          <w:szCs w:val="24"/>
        </w:rPr>
      </w:pPr>
      <w:r w:rsidRPr="00CD6ECD">
        <w:rPr>
          <w:rFonts w:ascii="Arial" w:hAnsi="Arial" w:cs="Arial"/>
          <w:color w:val="FF0000"/>
          <w:sz w:val="24"/>
          <w:szCs w:val="24"/>
        </w:rPr>
        <w:t>[p]</w:t>
      </w:r>
      <w:r w:rsidRPr="00CD6ECD">
        <w:rPr>
          <w:rFonts w:ascii="Arial" w:hAnsi="Arial" w:cs="Arial"/>
          <w:color w:val="0000FF"/>
          <w:sz w:val="24"/>
          <w:szCs w:val="24"/>
        </w:rPr>
        <w:t>[xref  ref-type="fig" rid="f8"]</w:t>
      </w:r>
      <w:hyperlink w:anchor="f8" w:history="1">
        <w:r w:rsidR="00323752" w:rsidRPr="00CD6ECD">
          <w:rPr>
            <w:rStyle w:val="Hipervnculo"/>
            <w:rFonts w:ascii="Times New Roman" w:hAnsi="Times New Roman" w:cs="Times New Roman"/>
            <w:sz w:val="24"/>
            <w:szCs w:val="24"/>
          </w:rPr>
          <w:t>Figure 8</w:t>
        </w:r>
      </w:hyperlink>
      <w:r w:rsidRPr="00CD6ECD">
        <w:rPr>
          <w:rFonts w:ascii="Arial" w:hAnsi="Arial" w:cs="Arial"/>
          <w:color w:val="0000FF"/>
          <w:sz w:val="24"/>
          <w:szCs w:val="24"/>
        </w:rPr>
        <w:t>[/xref]</w:t>
      </w:r>
      <w:r w:rsidR="00323752" w:rsidRPr="009E3771">
        <w:rPr>
          <w:rFonts w:ascii="Times New Roman" w:hAnsi="Times New Roman" w:cs="Times New Roman"/>
          <w:color w:val="000000" w:themeColor="text1"/>
          <w:sz w:val="24"/>
          <w:szCs w:val="24"/>
        </w:rPr>
        <w:t>d displays the stiffness changes in elastic regions for the verified RBS and the A1 model. a = 144 mm in the verified model and a = 90 mm in the A1 model. The elastic stiffness of the verified RBS model is 15.6% higher than the A1 model. In addition, the plastic moment capacity of the verified RBS model is 24.8% higher than the plastic moment capacity of the A1 model. The moment capacity of the verified RBS model at 4% rotation is 17.8% higher than the moment capacity of the A1 model (</w:t>
      </w:r>
      <w:r w:rsidRPr="00CD6ECD">
        <w:rPr>
          <w:rFonts w:ascii="Arial" w:hAnsi="Arial" w:cs="Arial"/>
          <w:color w:val="0000FF"/>
          <w:sz w:val="24"/>
          <w:szCs w:val="24"/>
        </w:rPr>
        <w:t>[xref  ref-type="table" rid="t5"]</w:t>
      </w:r>
      <w:hyperlink w:anchor="t5" w:history="1">
        <w:r w:rsidR="00323752" w:rsidRPr="00CD6ECD">
          <w:rPr>
            <w:rStyle w:val="Hipervnculo"/>
            <w:rFonts w:ascii="Times New Roman" w:hAnsi="Times New Roman" w:cs="Times New Roman"/>
            <w:sz w:val="24"/>
            <w:szCs w:val="24"/>
          </w:rPr>
          <w:t>Table 5</w:t>
        </w:r>
      </w:hyperlink>
      <w:r w:rsidRPr="00CD6ECD">
        <w:rPr>
          <w:rFonts w:ascii="Arial" w:hAnsi="Arial" w:cs="Arial"/>
          <w:color w:val="0000FF"/>
          <w:sz w:val="24"/>
          <w:szCs w:val="24"/>
        </w:rPr>
        <w:t>[/xref]</w:t>
      </w:r>
      <w:r w:rsidR="00323752" w:rsidRPr="009E3771">
        <w:rPr>
          <w:rFonts w:ascii="Times New Roman" w:hAnsi="Times New Roman" w:cs="Times New Roman"/>
          <w:color w:val="000000" w:themeColor="text1"/>
          <w:sz w:val="24"/>
          <w:szCs w:val="24"/>
        </w:rPr>
        <w:t>).</w:t>
      </w:r>
      <w:r w:rsidRPr="00CD6ECD">
        <w:rPr>
          <w:rFonts w:ascii="Arial" w:hAnsi="Arial" w:cs="Arial"/>
          <w:color w:val="FF0000"/>
          <w:sz w:val="24"/>
          <w:szCs w:val="24"/>
        </w:rPr>
        <w:t>[/p]</w:t>
      </w:r>
    </w:p>
    <w:p w14:paraId="5862DC9E" w14:textId="77777777" w:rsidR="00323752" w:rsidRPr="009E3771" w:rsidRDefault="00323752" w:rsidP="002D4D9F">
      <w:pPr>
        <w:spacing w:after="0"/>
        <w:jc w:val="both"/>
        <w:rPr>
          <w:rFonts w:ascii="Times New Roman" w:hAnsi="Times New Roman" w:cs="Times New Roman"/>
          <w:color w:val="000000" w:themeColor="text1"/>
          <w:sz w:val="24"/>
          <w:szCs w:val="24"/>
        </w:rPr>
      </w:pPr>
    </w:p>
    <w:p w14:paraId="1E672B0F" w14:textId="389032D8" w:rsidR="00A437C5" w:rsidRPr="009E3771" w:rsidRDefault="00CD6ECD" w:rsidP="002D4D9F">
      <w:pPr>
        <w:pStyle w:val="Prrafodelista"/>
        <w:numPr>
          <w:ilvl w:val="2"/>
          <w:numId w:val="5"/>
        </w:numPr>
        <w:spacing w:after="0"/>
        <w:ind w:left="748" w:hanging="510"/>
        <w:jc w:val="both"/>
        <w:rPr>
          <w:rFonts w:ascii="Times New Roman" w:hAnsi="Times New Roman" w:cs="Times New Roman"/>
          <w:color w:val="000000" w:themeColor="text1"/>
          <w:sz w:val="24"/>
          <w:szCs w:val="24"/>
        </w:rPr>
      </w:pPr>
      <w:r w:rsidRPr="00CD6ECD">
        <w:rPr>
          <w:rFonts w:ascii="Arial" w:hAnsi="Arial" w:cs="Arial"/>
          <w:color w:val="FF0000"/>
          <w:sz w:val="24"/>
          <w:szCs w:val="24"/>
        </w:rPr>
        <w:t>[p]</w:t>
      </w:r>
      <w:r w:rsidR="00A437C5" w:rsidRPr="009E3771">
        <w:rPr>
          <w:rFonts w:ascii="Times New Roman" w:hAnsi="Times New Roman" w:cs="Times New Roman"/>
          <w:color w:val="000000" w:themeColor="text1"/>
          <w:sz w:val="24"/>
          <w:szCs w:val="24"/>
        </w:rPr>
        <w:t>Effect of “b” length on connection behavior</w:t>
      </w:r>
      <w:r w:rsidRPr="00CD6ECD">
        <w:rPr>
          <w:rFonts w:ascii="Arial" w:hAnsi="Arial" w:cs="Arial"/>
          <w:color w:val="FF0000"/>
          <w:sz w:val="24"/>
          <w:szCs w:val="24"/>
        </w:rPr>
        <w:t>[/p]</w:t>
      </w:r>
    </w:p>
    <w:p w14:paraId="45B9FBA1" w14:textId="77777777" w:rsidR="00A437C5" w:rsidRPr="009E3771" w:rsidRDefault="00A437C5" w:rsidP="002D4D9F">
      <w:pPr>
        <w:pStyle w:val="Prrafodelista"/>
        <w:spacing w:after="0"/>
        <w:ind w:left="748"/>
        <w:jc w:val="both"/>
        <w:rPr>
          <w:rFonts w:ascii="Times New Roman" w:hAnsi="Times New Roman" w:cs="Times New Roman"/>
          <w:color w:val="000000" w:themeColor="text1"/>
          <w:sz w:val="24"/>
          <w:szCs w:val="24"/>
        </w:rPr>
      </w:pPr>
    </w:p>
    <w:p w14:paraId="645B88FA" w14:textId="5E4D5E72" w:rsidR="005E01B1" w:rsidRPr="009E3771" w:rsidRDefault="00CD6ECD" w:rsidP="00445B63">
      <w:pPr>
        <w:spacing w:after="0"/>
        <w:jc w:val="both"/>
        <w:rPr>
          <w:rFonts w:ascii="Times New Roman" w:hAnsi="Times New Roman" w:cs="Times New Roman"/>
          <w:color w:val="000000" w:themeColor="text1"/>
          <w:sz w:val="24"/>
          <w:szCs w:val="24"/>
        </w:rPr>
      </w:pPr>
      <w:r w:rsidRPr="00CD6ECD">
        <w:rPr>
          <w:rFonts w:ascii="Arial" w:hAnsi="Arial" w:cs="Arial"/>
          <w:color w:val="FF0000"/>
          <w:sz w:val="24"/>
          <w:szCs w:val="24"/>
        </w:rPr>
        <w:t>[p]</w:t>
      </w:r>
      <w:r w:rsidRPr="00CD6ECD">
        <w:rPr>
          <w:rFonts w:ascii="Arial" w:hAnsi="Arial" w:cs="Arial"/>
          <w:color w:val="0000FF"/>
          <w:sz w:val="24"/>
          <w:szCs w:val="24"/>
        </w:rPr>
        <w:t>[xref  ref-type="fig" rid="f8"]</w:t>
      </w:r>
      <w:hyperlink w:anchor="f8" w:history="1">
        <w:r w:rsidR="005E01B1" w:rsidRPr="00CD6ECD">
          <w:rPr>
            <w:rStyle w:val="Hipervnculo"/>
            <w:rFonts w:ascii="Times New Roman" w:hAnsi="Times New Roman" w:cs="Times New Roman"/>
            <w:sz w:val="24"/>
            <w:szCs w:val="24"/>
          </w:rPr>
          <w:t>Figure 8</w:t>
        </w:r>
      </w:hyperlink>
      <w:r w:rsidRPr="00CD6ECD">
        <w:rPr>
          <w:rFonts w:ascii="Arial" w:hAnsi="Arial" w:cs="Arial"/>
          <w:color w:val="0000FF"/>
          <w:sz w:val="24"/>
          <w:szCs w:val="24"/>
        </w:rPr>
        <w:t>[/xref]</w:t>
      </w:r>
      <w:r w:rsidR="005E01B1" w:rsidRPr="009E3771">
        <w:rPr>
          <w:rFonts w:ascii="Times New Roman" w:hAnsi="Times New Roman" w:cs="Times New Roman"/>
          <w:color w:val="000000" w:themeColor="text1"/>
          <w:sz w:val="24"/>
          <w:szCs w:val="24"/>
        </w:rPr>
        <w:t>e shows the stiffness changes in elastic regions for the verified RBS and B4 models. b= 128.25 mm in the verified model and b = 145 mm in the B4 model. The elastic stiffness of the verified RBS model is 0.4% higher than the B4 model. In addition, the plastic moment capacity of the verified RBS model is 0.8% higher than the plastic moment capacity of the B4 model. The moment capacity of the verified RBS model at 4% rotation is determined to be 0.5% higher than the moment capacity of the B4 model (</w:t>
      </w:r>
      <w:r w:rsidRPr="00CD6ECD">
        <w:rPr>
          <w:rFonts w:ascii="Arial" w:hAnsi="Arial" w:cs="Arial"/>
          <w:color w:val="0000FF"/>
          <w:sz w:val="24"/>
          <w:szCs w:val="24"/>
        </w:rPr>
        <w:t>[xref  ref-type="table" rid="t5"]</w:t>
      </w:r>
      <w:hyperlink w:anchor="t5" w:history="1">
        <w:r w:rsidR="005E01B1" w:rsidRPr="00CD6ECD">
          <w:rPr>
            <w:rStyle w:val="Hipervnculo"/>
            <w:rFonts w:ascii="Times New Roman" w:hAnsi="Times New Roman" w:cs="Times New Roman"/>
            <w:sz w:val="24"/>
            <w:szCs w:val="24"/>
          </w:rPr>
          <w:t>Table 5</w:t>
        </w:r>
      </w:hyperlink>
      <w:r w:rsidRPr="00CD6ECD">
        <w:rPr>
          <w:rFonts w:ascii="Arial" w:hAnsi="Arial" w:cs="Arial"/>
          <w:color w:val="0000FF"/>
          <w:sz w:val="24"/>
          <w:szCs w:val="24"/>
        </w:rPr>
        <w:t>[/xref]</w:t>
      </w:r>
      <w:r w:rsidR="005E01B1" w:rsidRPr="009E3771">
        <w:rPr>
          <w:rFonts w:ascii="Times New Roman" w:hAnsi="Times New Roman" w:cs="Times New Roman"/>
          <w:color w:val="000000" w:themeColor="text1"/>
          <w:sz w:val="24"/>
          <w:szCs w:val="24"/>
        </w:rPr>
        <w:t>).</w:t>
      </w:r>
      <w:r w:rsidRPr="00CD6ECD">
        <w:rPr>
          <w:rFonts w:ascii="Arial" w:hAnsi="Arial" w:cs="Arial"/>
          <w:color w:val="FF0000"/>
          <w:sz w:val="24"/>
          <w:szCs w:val="24"/>
        </w:rPr>
        <w:t>[/p]</w:t>
      </w:r>
    </w:p>
    <w:p w14:paraId="66921972" w14:textId="77777777" w:rsidR="00A437C5" w:rsidRPr="009E3771" w:rsidRDefault="00A437C5" w:rsidP="002D4D9F">
      <w:pPr>
        <w:pStyle w:val="Prrafodelista"/>
        <w:spacing w:after="0"/>
        <w:ind w:left="748"/>
        <w:jc w:val="both"/>
        <w:rPr>
          <w:rFonts w:ascii="Times New Roman" w:hAnsi="Times New Roman" w:cs="Times New Roman"/>
          <w:color w:val="000000" w:themeColor="text1"/>
          <w:sz w:val="24"/>
          <w:szCs w:val="24"/>
        </w:rPr>
      </w:pPr>
    </w:p>
    <w:p w14:paraId="23843F57" w14:textId="318F708C" w:rsidR="00A437C5" w:rsidRPr="009E3771" w:rsidRDefault="00CD6ECD" w:rsidP="002D4D9F">
      <w:pPr>
        <w:pStyle w:val="Prrafodelista"/>
        <w:numPr>
          <w:ilvl w:val="2"/>
          <w:numId w:val="5"/>
        </w:numPr>
        <w:spacing w:after="0"/>
        <w:ind w:left="748" w:hanging="510"/>
        <w:jc w:val="both"/>
        <w:rPr>
          <w:rFonts w:ascii="Times New Roman" w:hAnsi="Times New Roman" w:cs="Times New Roman"/>
          <w:color w:val="000000" w:themeColor="text1"/>
          <w:sz w:val="24"/>
          <w:szCs w:val="24"/>
        </w:rPr>
      </w:pPr>
      <w:bookmarkStart w:id="22" w:name="_Hlk109062035"/>
      <w:r w:rsidRPr="00CD6ECD">
        <w:rPr>
          <w:rFonts w:ascii="Arial" w:hAnsi="Arial" w:cs="Arial"/>
          <w:color w:val="FF0000"/>
          <w:sz w:val="24"/>
          <w:szCs w:val="24"/>
        </w:rPr>
        <w:t>[p]</w:t>
      </w:r>
      <w:r w:rsidR="00A437C5" w:rsidRPr="009E3771">
        <w:rPr>
          <w:rFonts w:ascii="Times New Roman" w:hAnsi="Times New Roman" w:cs="Times New Roman"/>
          <w:color w:val="000000" w:themeColor="text1"/>
          <w:sz w:val="24"/>
          <w:szCs w:val="24"/>
        </w:rPr>
        <w:t>Effect of “c” length on connection behavior</w:t>
      </w:r>
      <w:r w:rsidRPr="00CD6ECD">
        <w:rPr>
          <w:rFonts w:ascii="Arial" w:hAnsi="Arial" w:cs="Arial"/>
          <w:color w:val="FF0000"/>
          <w:sz w:val="24"/>
          <w:szCs w:val="24"/>
        </w:rPr>
        <w:t>[/p]</w:t>
      </w:r>
    </w:p>
    <w:bookmarkEnd w:id="22"/>
    <w:p w14:paraId="2628C0D0" w14:textId="77777777" w:rsidR="00A437C5" w:rsidRPr="009E3771" w:rsidRDefault="00A437C5" w:rsidP="002D4D9F">
      <w:pPr>
        <w:spacing w:after="0"/>
        <w:ind w:left="238"/>
        <w:jc w:val="both"/>
        <w:rPr>
          <w:rFonts w:ascii="Times New Roman" w:hAnsi="Times New Roman" w:cs="Times New Roman"/>
          <w:color w:val="000000" w:themeColor="text1"/>
          <w:sz w:val="24"/>
          <w:szCs w:val="24"/>
        </w:rPr>
      </w:pPr>
    </w:p>
    <w:p w14:paraId="12A518EB" w14:textId="56A3CD77" w:rsidR="00323752" w:rsidRPr="009E3771" w:rsidRDefault="00CD6ECD" w:rsidP="00445B63">
      <w:pPr>
        <w:spacing w:after="0"/>
        <w:jc w:val="both"/>
        <w:rPr>
          <w:rFonts w:ascii="Times New Roman" w:hAnsi="Times New Roman" w:cs="Times New Roman"/>
          <w:color w:val="000000" w:themeColor="text1"/>
          <w:sz w:val="24"/>
          <w:szCs w:val="24"/>
        </w:rPr>
      </w:pPr>
      <w:r w:rsidRPr="00CD6ECD">
        <w:rPr>
          <w:rFonts w:ascii="Arial" w:hAnsi="Arial" w:cs="Arial"/>
          <w:color w:val="FF0000"/>
          <w:sz w:val="24"/>
          <w:szCs w:val="24"/>
        </w:rPr>
        <w:t>[p]</w:t>
      </w:r>
      <w:r w:rsidRPr="00CD6ECD">
        <w:rPr>
          <w:rFonts w:ascii="Arial" w:hAnsi="Arial" w:cs="Arial"/>
          <w:color w:val="0000FF"/>
          <w:sz w:val="24"/>
          <w:szCs w:val="24"/>
        </w:rPr>
        <w:t>[xref  ref-type="fig" rid="f8"]</w:t>
      </w:r>
      <w:hyperlink w:anchor="f8" w:history="1">
        <w:r w:rsidR="00323752" w:rsidRPr="00CD6ECD">
          <w:rPr>
            <w:rStyle w:val="Hipervnculo"/>
            <w:rFonts w:ascii="Times New Roman" w:hAnsi="Times New Roman" w:cs="Times New Roman"/>
            <w:sz w:val="24"/>
            <w:szCs w:val="24"/>
          </w:rPr>
          <w:t>Figure 8</w:t>
        </w:r>
      </w:hyperlink>
      <w:r w:rsidRPr="00CD6ECD">
        <w:rPr>
          <w:rFonts w:ascii="Arial" w:hAnsi="Arial" w:cs="Arial"/>
          <w:color w:val="0000FF"/>
          <w:sz w:val="24"/>
          <w:szCs w:val="24"/>
        </w:rPr>
        <w:t>[/xref]</w:t>
      </w:r>
      <w:r w:rsidR="00323752" w:rsidRPr="009E3771">
        <w:rPr>
          <w:rFonts w:ascii="Times New Roman" w:hAnsi="Times New Roman" w:cs="Times New Roman"/>
          <w:color w:val="000000" w:themeColor="text1"/>
          <w:sz w:val="24"/>
          <w:szCs w:val="24"/>
        </w:rPr>
        <w:t>f illustrates the stiffness change in elastic regions for the verified RBS and C1 models. c= 36 mm in the verified RBS model and c = 20 mm in the C1 model. The elastic stiffness of the C1 model is 4.9% higher than the model verified RBS. In addition, the plastic moment capacity of the C1 model is 9.7% higher than the plastic moment capacity of the model verified RBS. The moment capacity of the C1 model at 4% rotation is determined to be 9.1% higher than the moment capacity of the verified RBS model (</w:t>
      </w:r>
      <w:r w:rsidRPr="00CD6ECD">
        <w:rPr>
          <w:rFonts w:ascii="Arial" w:hAnsi="Arial" w:cs="Arial"/>
          <w:color w:val="0000FF"/>
          <w:sz w:val="24"/>
          <w:szCs w:val="24"/>
        </w:rPr>
        <w:t>[xref  ref-type="table" rid="t5"]</w:t>
      </w:r>
      <w:hyperlink w:anchor="t5" w:history="1">
        <w:r w:rsidR="00323752" w:rsidRPr="00CD6ECD">
          <w:rPr>
            <w:rStyle w:val="Hipervnculo"/>
            <w:rFonts w:ascii="Times New Roman" w:hAnsi="Times New Roman" w:cs="Times New Roman"/>
            <w:sz w:val="24"/>
            <w:szCs w:val="24"/>
          </w:rPr>
          <w:t>Table 5</w:t>
        </w:r>
      </w:hyperlink>
      <w:r w:rsidRPr="00CD6ECD">
        <w:rPr>
          <w:rFonts w:ascii="Arial" w:hAnsi="Arial" w:cs="Arial"/>
          <w:color w:val="0000FF"/>
          <w:sz w:val="24"/>
          <w:szCs w:val="24"/>
        </w:rPr>
        <w:t>[/xref]</w:t>
      </w:r>
      <w:r w:rsidR="00323752" w:rsidRPr="009E3771">
        <w:rPr>
          <w:rFonts w:ascii="Times New Roman" w:hAnsi="Times New Roman" w:cs="Times New Roman"/>
          <w:color w:val="000000" w:themeColor="text1"/>
          <w:sz w:val="24"/>
          <w:szCs w:val="24"/>
        </w:rPr>
        <w:t>).</w:t>
      </w:r>
      <w:r w:rsidRPr="00CD6ECD">
        <w:rPr>
          <w:rFonts w:ascii="Arial" w:hAnsi="Arial" w:cs="Arial"/>
          <w:color w:val="FF0000"/>
          <w:sz w:val="24"/>
          <w:szCs w:val="24"/>
        </w:rPr>
        <w:t>[/p]</w:t>
      </w:r>
    </w:p>
    <w:p w14:paraId="08566EDD" w14:textId="76E7BF11" w:rsidR="00445B63" w:rsidRPr="009E3771" w:rsidRDefault="00445B63" w:rsidP="00445B63">
      <w:pPr>
        <w:spacing w:after="0"/>
        <w:jc w:val="both"/>
        <w:rPr>
          <w:rFonts w:ascii="Times New Roman" w:hAnsi="Times New Roman" w:cs="Times New Roman"/>
          <w:color w:val="000000" w:themeColor="text1"/>
          <w:sz w:val="24"/>
          <w:szCs w:val="24"/>
        </w:rPr>
      </w:pPr>
    </w:p>
    <w:p w14:paraId="3399E484" w14:textId="2F021D0F" w:rsidR="00445B63" w:rsidRPr="009E3771" w:rsidRDefault="00127CD2" w:rsidP="00445B63">
      <w:pPr>
        <w:spacing w:after="0"/>
        <w:jc w:val="both"/>
        <w:rPr>
          <w:rFonts w:ascii="Times New Roman" w:hAnsi="Times New Roman" w:cs="Times New Roman"/>
          <w:noProof/>
          <w:color w:val="000000" w:themeColor="text1"/>
          <w:sz w:val="24"/>
          <w:szCs w:val="24"/>
        </w:rPr>
      </w:pPr>
      <w:r w:rsidRPr="00127CD2">
        <w:rPr>
          <w:rFonts w:ascii="Arial" w:eastAsia="Book Antiqua" w:hAnsi="Arial" w:cs="Arial"/>
          <w:color w:val="800000"/>
          <w:sz w:val="24"/>
          <w:szCs w:val="24"/>
        </w:rPr>
        <w:t>[tabwrap id="t5"]</w:t>
      </w:r>
      <w:r w:rsidRPr="00127CD2">
        <w:rPr>
          <w:rFonts w:ascii="Arial" w:eastAsia="Book Antiqua" w:hAnsi="Arial" w:cs="Arial"/>
          <w:color w:val="FF0000"/>
          <w:sz w:val="24"/>
          <w:szCs w:val="24"/>
        </w:rPr>
        <w:t>[label]</w:t>
      </w:r>
      <w:r w:rsidR="00445B63" w:rsidRPr="009E3771">
        <w:rPr>
          <w:rFonts w:ascii="Times New Roman" w:eastAsia="Book Antiqua" w:hAnsi="Times New Roman" w:cs="Times New Roman"/>
          <w:b/>
          <w:color w:val="000000" w:themeColor="text1"/>
          <w:sz w:val="24"/>
          <w:szCs w:val="24"/>
        </w:rPr>
        <w:t>Table 5</w:t>
      </w:r>
      <w:r w:rsidRPr="00127CD2">
        <w:rPr>
          <w:rFonts w:ascii="Arial" w:eastAsia="Book Antiqua" w:hAnsi="Arial" w:cs="Arial"/>
          <w:color w:val="FF0000"/>
          <w:sz w:val="24"/>
          <w:szCs w:val="24"/>
        </w:rPr>
        <w:t>[/label]</w:t>
      </w:r>
      <w:r w:rsidR="00445B63" w:rsidRPr="009E3771">
        <w:rPr>
          <w:rFonts w:ascii="Times New Roman" w:eastAsia="Book Antiqua" w:hAnsi="Times New Roman" w:cs="Times New Roman"/>
          <w:b/>
          <w:color w:val="000000" w:themeColor="text1"/>
          <w:sz w:val="24"/>
          <w:szCs w:val="24"/>
        </w:rPr>
        <w:t xml:space="preserve">. </w:t>
      </w:r>
      <w:r w:rsidRPr="00127CD2">
        <w:rPr>
          <w:rFonts w:ascii="Arial" w:eastAsia="Book Antiqua" w:hAnsi="Arial" w:cs="Arial"/>
          <w:color w:val="008000"/>
          <w:sz w:val="24"/>
          <w:szCs w:val="24"/>
        </w:rPr>
        <w:t>[caption]</w:t>
      </w:r>
      <w:r w:rsidR="00445B63" w:rsidRPr="009E3771">
        <w:rPr>
          <w:rFonts w:ascii="Times New Roman" w:hAnsi="Times New Roman" w:cs="Times New Roman"/>
          <w:noProof/>
          <w:color w:val="000000" w:themeColor="text1"/>
          <w:sz w:val="24"/>
          <w:szCs w:val="24"/>
        </w:rPr>
        <w:t>Cyclic test results.</w:t>
      </w:r>
      <w:r w:rsidRPr="00127CD2">
        <w:rPr>
          <w:rFonts w:ascii="Arial" w:hAnsi="Arial" w:cs="Arial"/>
          <w:noProof/>
          <w:color w:val="008000"/>
          <w:sz w:val="24"/>
          <w:szCs w:val="24"/>
        </w:rPr>
        <w:t>[/caption]</w:t>
      </w:r>
    </w:p>
    <w:p w14:paraId="4BCAE822" w14:textId="7F219552" w:rsidR="00445B63" w:rsidRPr="009E3771" w:rsidRDefault="00CD6ECD" w:rsidP="00445B63">
      <w:pPr>
        <w:spacing w:after="0"/>
        <w:jc w:val="center"/>
        <w:rPr>
          <w:rFonts w:ascii="Times New Roman" w:hAnsi="Times New Roman" w:cs="Times New Roman"/>
          <w:color w:val="000000" w:themeColor="text1"/>
          <w:sz w:val="24"/>
          <w:szCs w:val="24"/>
        </w:rPr>
      </w:pPr>
      <w:r w:rsidRPr="00CD6ECD">
        <w:rPr>
          <w:rFonts w:ascii="Arial" w:hAnsi="Arial" w:cs="Arial"/>
          <w:color w:val="FF99CC"/>
          <w:sz w:val="24"/>
          <w:szCs w:val="24"/>
        </w:rPr>
        <w:t>[graphic href="?art16"]</w:t>
      </w:r>
      <w:r w:rsidR="00445B63" w:rsidRPr="009E3771">
        <w:rPr>
          <w:noProof/>
          <w:color w:val="000000" w:themeColor="text1"/>
        </w:rPr>
        <w:drawing>
          <wp:inline distT="0" distB="0" distL="0" distR="0" wp14:anchorId="1D9CE446" wp14:editId="680953D3">
            <wp:extent cx="4835829" cy="3300645"/>
            <wp:effectExtent l="0" t="0" r="3175"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835829" cy="3300645"/>
                    </a:xfrm>
                    <a:prstGeom prst="rect">
                      <a:avLst/>
                    </a:prstGeom>
                  </pic:spPr>
                </pic:pic>
              </a:graphicData>
            </a:graphic>
          </wp:inline>
        </w:drawing>
      </w:r>
      <w:r w:rsidRPr="00CD6ECD">
        <w:rPr>
          <w:rFonts w:ascii="Arial" w:hAnsi="Arial" w:cs="Arial"/>
          <w:color w:val="FF99CC"/>
          <w:sz w:val="24"/>
          <w:szCs w:val="24"/>
        </w:rPr>
        <w:t>[/graphic]</w:t>
      </w:r>
      <w:r w:rsidR="00127CD2" w:rsidRPr="00127CD2">
        <w:rPr>
          <w:rFonts w:ascii="Arial" w:hAnsi="Arial" w:cs="Arial"/>
          <w:color w:val="800000"/>
          <w:sz w:val="24"/>
          <w:szCs w:val="24"/>
        </w:rPr>
        <w:t>[/tabwrap]</w:t>
      </w:r>
    </w:p>
    <w:p w14:paraId="6A87364A" w14:textId="64D23F5D" w:rsidR="0028689C" w:rsidRPr="009E3771" w:rsidRDefault="0028689C" w:rsidP="002D4D9F">
      <w:pPr>
        <w:spacing w:after="0"/>
        <w:jc w:val="both"/>
        <w:rPr>
          <w:rFonts w:ascii="Times New Roman" w:hAnsi="Times New Roman" w:cs="Times New Roman"/>
          <w:color w:val="000000" w:themeColor="text1"/>
          <w:sz w:val="24"/>
          <w:szCs w:val="24"/>
        </w:rPr>
      </w:pPr>
    </w:p>
    <w:p w14:paraId="70D5CA38" w14:textId="62616B60" w:rsidR="00910B52" w:rsidRPr="009E3771" w:rsidRDefault="00127CD2" w:rsidP="00445B63">
      <w:pPr>
        <w:spacing w:after="0"/>
        <w:jc w:val="center"/>
        <w:rPr>
          <w:rFonts w:ascii="Times New Roman" w:hAnsi="Times New Roman" w:cs="Times New Roman"/>
          <w:color w:val="000000" w:themeColor="text1"/>
          <w:sz w:val="24"/>
          <w:szCs w:val="24"/>
        </w:rPr>
      </w:pPr>
      <w:r w:rsidRPr="00127CD2">
        <w:rPr>
          <w:rFonts w:ascii="Arial" w:hAnsi="Arial" w:cs="Arial"/>
          <w:color w:val="008080"/>
          <w:sz w:val="24"/>
          <w:szCs w:val="24"/>
        </w:rPr>
        <w:t>[figgrp id="f8"]</w:t>
      </w:r>
      <w:r w:rsidR="00CD6ECD" w:rsidRPr="00CD6ECD">
        <w:rPr>
          <w:rFonts w:ascii="Arial" w:hAnsi="Arial" w:cs="Arial"/>
          <w:color w:val="FF99CC"/>
          <w:sz w:val="24"/>
          <w:szCs w:val="24"/>
        </w:rPr>
        <w:t>[graphic href="?art16"]</w:t>
      </w:r>
      <w:r w:rsidR="00445B63" w:rsidRPr="009E3771">
        <w:rPr>
          <w:noProof/>
          <w:color w:val="000000" w:themeColor="text1"/>
        </w:rPr>
        <w:drawing>
          <wp:inline distT="0" distB="0" distL="0" distR="0" wp14:anchorId="40A7DB5D" wp14:editId="24AB73DB">
            <wp:extent cx="4623399" cy="5041556"/>
            <wp:effectExtent l="0" t="0" r="6350" b="6985"/>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623399" cy="5041556"/>
                    </a:xfrm>
                    <a:prstGeom prst="rect">
                      <a:avLst/>
                    </a:prstGeom>
                  </pic:spPr>
                </pic:pic>
              </a:graphicData>
            </a:graphic>
          </wp:inline>
        </w:drawing>
      </w:r>
      <w:r w:rsidR="00CD6ECD" w:rsidRPr="00CD6ECD">
        <w:rPr>
          <w:rFonts w:ascii="Arial" w:hAnsi="Arial" w:cs="Arial"/>
          <w:color w:val="FF99CC"/>
          <w:sz w:val="24"/>
          <w:szCs w:val="24"/>
        </w:rPr>
        <w:t>[/graphic]</w:t>
      </w:r>
    </w:p>
    <w:p w14:paraId="28498F3A" w14:textId="4E612920" w:rsidR="00910B52" w:rsidRPr="009E3771" w:rsidRDefault="00127CD2" w:rsidP="00445B63">
      <w:pPr>
        <w:spacing w:after="0"/>
        <w:jc w:val="center"/>
        <w:rPr>
          <w:rFonts w:ascii="Times New Roman" w:hAnsi="Times New Roman" w:cs="Times New Roman"/>
          <w:color w:val="000000" w:themeColor="text1"/>
          <w:sz w:val="48"/>
          <w:szCs w:val="24"/>
        </w:rPr>
      </w:pPr>
      <w:r w:rsidRPr="00127CD2">
        <w:rPr>
          <w:rStyle w:val="markedcontent"/>
          <w:rFonts w:ascii="Arial" w:hAnsi="Arial" w:cs="Arial"/>
          <w:color w:val="FF0000"/>
          <w:sz w:val="24"/>
          <w:szCs w:val="13"/>
        </w:rPr>
        <w:t>[label]</w:t>
      </w:r>
      <w:r w:rsidR="00445B63" w:rsidRPr="009E3771">
        <w:rPr>
          <w:rStyle w:val="markedcontent"/>
          <w:rFonts w:ascii="Times New Roman" w:hAnsi="Times New Roman" w:cs="Times New Roman"/>
          <w:b/>
          <w:color w:val="000000" w:themeColor="text1"/>
          <w:sz w:val="24"/>
          <w:szCs w:val="13"/>
        </w:rPr>
        <w:t>Figure 8</w:t>
      </w:r>
      <w:r w:rsidRPr="00127CD2">
        <w:rPr>
          <w:rStyle w:val="markedcontent"/>
          <w:rFonts w:ascii="Arial" w:hAnsi="Arial" w:cs="Arial"/>
          <w:color w:val="FF0000"/>
          <w:sz w:val="24"/>
          <w:szCs w:val="13"/>
        </w:rPr>
        <w:t>[/label]</w:t>
      </w:r>
      <w:r w:rsidR="00445B63" w:rsidRPr="009E3771">
        <w:rPr>
          <w:rStyle w:val="markedcontent"/>
          <w:rFonts w:ascii="Times New Roman" w:hAnsi="Times New Roman" w:cs="Times New Roman"/>
          <w:color w:val="000000" w:themeColor="text1"/>
          <w:sz w:val="24"/>
          <w:szCs w:val="13"/>
        </w:rPr>
        <w:t xml:space="preserve">. </w:t>
      </w:r>
      <w:r w:rsidRPr="00127CD2">
        <w:rPr>
          <w:rStyle w:val="markedcontent"/>
          <w:rFonts w:ascii="Arial" w:hAnsi="Arial" w:cs="Arial"/>
          <w:color w:val="008000"/>
          <w:sz w:val="24"/>
          <w:szCs w:val="13"/>
        </w:rPr>
        <w:t>[caption]</w:t>
      </w:r>
      <w:r w:rsidR="00445B63" w:rsidRPr="009E3771">
        <w:rPr>
          <w:rStyle w:val="markedcontent"/>
          <w:rFonts w:ascii="Times New Roman" w:hAnsi="Times New Roman" w:cs="Times New Roman"/>
          <w:color w:val="000000" w:themeColor="text1"/>
          <w:sz w:val="24"/>
          <w:szCs w:val="13"/>
        </w:rPr>
        <w:t>Moment-rotation curves under cyclic load</w:t>
      </w:r>
      <w:r w:rsidRPr="00127CD2">
        <w:rPr>
          <w:rStyle w:val="markedcontent"/>
          <w:rFonts w:ascii="Arial" w:hAnsi="Arial" w:cs="Arial"/>
          <w:color w:val="008000"/>
          <w:sz w:val="24"/>
          <w:szCs w:val="13"/>
        </w:rPr>
        <w:t>[/caption]</w:t>
      </w:r>
      <w:r w:rsidRPr="00127CD2">
        <w:rPr>
          <w:rStyle w:val="markedcontent"/>
          <w:rFonts w:ascii="Arial" w:hAnsi="Arial" w:cs="Arial"/>
          <w:color w:val="008080"/>
          <w:sz w:val="24"/>
          <w:szCs w:val="13"/>
        </w:rPr>
        <w:t>[/figgrp]</w:t>
      </w:r>
    </w:p>
    <w:p w14:paraId="087AB7AA" w14:textId="1BACAD63" w:rsidR="00343985" w:rsidRPr="009E3771" w:rsidRDefault="00343985" w:rsidP="002D4D9F">
      <w:pPr>
        <w:spacing w:after="0"/>
        <w:jc w:val="both"/>
        <w:rPr>
          <w:rFonts w:ascii="Times New Roman" w:hAnsi="Times New Roman" w:cs="Times New Roman"/>
          <w:color w:val="000000" w:themeColor="text1"/>
          <w:sz w:val="24"/>
          <w:szCs w:val="24"/>
        </w:rPr>
      </w:pPr>
    </w:p>
    <w:p w14:paraId="6BA56EA3" w14:textId="0B6397C8" w:rsidR="009D1D3D" w:rsidRPr="009E3771" w:rsidRDefault="00CD6ECD" w:rsidP="002D4D9F">
      <w:pPr>
        <w:pStyle w:val="Prrafodelista"/>
        <w:numPr>
          <w:ilvl w:val="1"/>
          <w:numId w:val="5"/>
        </w:numPr>
        <w:spacing w:after="0"/>
        <w:ind w:left="595" w:hanging="357"/>
        <w:jc w:val="both"/>
        <w:rPr>
          <w:rFonts w:ascii="Times New Roman" w:hAnsi="Times New Roman" w:cs="Times New Roman"/>
          <w:color w:val="000000" w:themeColor="text1"/>
          <w:sz w:val="24"/>
          <w:szCs w:val="24"/>
        </w:rPr>
      </w:pPr>
      <w:bookmarkStart w:id="23" w:name="_Hlk109060652"/>
      <w:r w:rsidRPr="00CD6ECD">
        <w:rPr>
          <w:rFonts w:ascii="Arial" w:hAnsi="Arial" w:cs="Arial"/>
          <w:color w:val="FF0000"/>
          <w:sz w:val="24"/>
          <w:szCs w:val="24"/>
        </w:rPr>
        <w:t>[p]</w:t>
      </w:r>
      <w:r w:rsidR="009D1D3D" w:rsidRPr="009E3771">
        <w:rPr>
          <w:rFonts w:ascii="Times New Roman" w:hAnsi="Times New Roman" w:cs="Times New Roman"/>
          <w:i/>
          <w:color w:val="000000" w:themeColor="text1"/>
          <w:sz w:val="24"/>
          <w:szCs w:val="24"/>
        </w:rPr>
        <w:t>Plastic hinge location</w:t>
      </w:r>
      <w:r w:rsidRPr="00CD6ECD">
        <w:rPr>
          <w:rFonts w:ascii="Arial" w:hAnsi="Arial" w:cs="Arial"/>
          <w:color w:val="FF0000"/>
          <w:sz w:val="24"/>
          <w:szCs w:val="24"/>
        </w:rPr>
        <w:t>[/p]</w:t>
      </w:r>
    </w:p>
    <w:bookmarkEnd w:id="23"/>
    <w:p w14:paraId="143A04A7" w14:textId="090C3BD0" w:rsidR="009D1D3D" w:rsidRPr="009E3771" w:rsidRDefault="009D1D3D" w:rsidP="002D4D9F">
      <w:pPr>
        <w:spacing w:after="0"/>
        <w:jc w:val="both"/>
        <w:rPr>
          <w:rFonts w:ascii="Times New Roman" w:hAnsi="Times New Roman" w:cs="Times New Roman"/>
          <w:color w:val="000000" w:themeColor="text1"/>
          <w:sz w:val="24"/>
          <w:szCs w:val="24"/>
        </w:rPr>
      </w:pPr>
    </w:p>
    <w:p w14:paraId="18658C28" w14:textId="7298748F" w:rsidR="003E6F69" w:rsidRPr="009E3771" w:rsidRDefault="00CD6ECD" w:rsidP="00445B63">
      <w:pPr>
        <w:spacing w:after="0"/>
        <w:jc w:val="both"/>
        <w:rPr>
          <w:rFonts w:ascii="Times New Roman" w:hAnsi="Times New Roman" w:cs="Times New Roman"/>
          <w:color w:val="000000" w:themeColor="text1"/>
          <w:sz w:val="24"/>
          <w:szCs w:val="24"/>
        </w:rPr>
      </w:pPr>
      <w:r w:rsidRPr="00CD6ECD">
        <w:rPr>
          <w:rFonts w:ascii="Arial" w:hAnsi="Arial" w:cs="Arial"/>
          <w:color w:val="FF0000"/>
          <w:sz w:val="24"/>
          <w:szCs w:val="24"/>
        </w:rPr>
        <w:t>[p]</w:t>
      </w:r>
      <w:r w:rsidR="003E6F69" w:rsidRPr="009E3771">
        <w:rPr>
          <w:rFonts w:ascii="Times New Roman" w:hAnsi="Times New Roman" w:cs="Times New Roman"/>
          <w:color w:val="000000" w:themeColor="text1"/>
          <w:sz w:val="24"/>
          <w:szCs w:val="24"/>
        </w:rPr>
        <w:t>In SMF frames, it is aimed to form earthquake energy dissipation zones (plastic hinges) at the beam end. The connection and column are designed to be stronger than the beam utilizing the moments at the column's center and on its face. Plastic hinge's location must be specified to compute these moments. Equations 5 and 6 (ANSI/AISC 358-16, 2016) below show the calculation of the moment occurring in the center of the column and on the face of the column.</w:t>
      </w:r>
      <w:r w:rsidRPr="00CD6ECD">
        <w:rPr>
          <w:rFonts w:ascii="Arial" w:hAnsi="Arial" w:cs="Arial"/>
          <w:color w:val="FF0000"/>
          <w:sz w:val="24"/>
          <w:szCs w:val="24"/>
        </w:rPr>
        <w:t>[/p]</w:t>
      </w:r>
    </w:p>
    <w:p w14:paraId="7E3D698D" w14:textId="15074CCC" w:rsidR="00445B63" w:rsidRPr="009E3771" w:rsidRDefault="00445B63" w:rsidP="00445B63">
      <w:pPr>
        <w:spacing w:after="0"/>
        <w:jc w:val="both"/>
        <w:rPr>
          <w:rFonts w:ascii="Times New Roman" w:hAnsi="Times New Roman" w:cs="Times New Roman"/>
          <w:color w:val="000000" w:themeColor="text1"/>
          <w:sz w:val="24"/>
          <w:szCs w:val="24"/>
        </w:rPr>
      </w:pPr>
    </w:p>
    <w:p w14:paraId="5419EA47" w14:textId="4C9932C4" w:rsidR="00445B63" w:rsidRPr="009E3771" w:rsidRDefault="00127CD2" w:rsidP="00445B63">
      <w:pPr>
        <w:spacing w:after="0"/>
        <w:jc w:val="center"/>
        <w:rPr>
          <w:rFonts w:ascii="Times New Roman" w:hAnsi="Times New Roman" w:cs="Times New Roman"/>
          <w:color w:val="000000" w:themeColor="text1"/>
          <w:sz w:val="24"/>
          <w:szCs w:val="24"/>
        </w:rPr>
      </w:pPr>
      <w:r w:rsidRPr="00127CD2">
        <w:rPr>
          <w:rFonts w:ascii="Arial" w:hAnsi="Arial" w:cs="Arial"/>
          <w:color w:val="008080"/>
          <w:sz w:val="24"/>
          <w:szCs w:val="24"/>
        </w:rPr>
        <w:t>[figgrp id="ch8"]</w:t>
      </w:r>
      <w:r w:rsidR="00CD6ECD" w:rsidRPr="00CD6ECD">
        <w:rPr>
          <w:rFonts w:ascii="Arial" w:hAnsi="Arial" w:cs="Arial"/>
          <w:color w:val="FF99CC"/>
          <w:sz w:val="24"/>
          <w:szCs w:val="24"/>
        </w:rPr>
        <w:t>[graphic href="?art16"]</w:t>
      </w:r>
      <w:r w:rsidR="00445B63" w:rsidRPr="009E3771">
        <w:rPr>
          <w:noProof/>
          <w:color w:val="000000" w:themeColor="text1"/>
        </w:rPr>
        <w:drawing>
          <wp:inline distT="0" distB="0" distL="0" distR="0" wp14:anchorId="0C3A0240" wp14:editId="2448AB4F">
            <wp:extent cx="2190750" cy="723900"/>
            <wp:effectExtent l="0" t="0" r="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190750" cy="723900"/>
                    </a:xfrm>
                    <a:prstGeom prst="rect">
                      <a:avLst/>
                    </a:prstGeom>
                  </pic:spPr>
                </pic:pic>
              </a:graphicData>
            </a:graphic>
          </wp:inline>
        </w:drawing>
      </w:r>
      <w:r w:rsidR="00CD6ECD" w:rsidRPr="00CD6ECD">
        <w:rPr>
          <w:rFonts w:ascii="Arial" w:hAnsi="Arial" w:cs="Arial"/>
          <w:color w:val="FF99CC"/>
          <w:sz w:val="24"/>
          <w:szCs w:val="24"/>
        </w:rPr>
        <w:t>[/graphic]</w:t>
      </w:r>
      <w:r w:rsidRPr="00127CD2">
        <w:rPr>
          <w:rFonts w:ascii="Arial" w:hAnsi="Arial" w:cs="Arial"/>
          <w:color w:val="008080"/>
          <w:sz w:val="24"/>
          <w:szCs w:val="24"/>
        </w:rPr>
        <w:t>[/figgrp]</w:t>
      </w:r>
    </w:p>
    <w:p w14:paraId="2F84F0A5" w14:textId="77777777" w:rsidR="00631087" w:rsidRPr="009E3771" w:rsidRDefault="00631087" w:rsidP="002D4D9F">
      <w:pPr>
        <w:spacing w:after="0"/>
        <w:jc w:val="both"/>
        <w:rPr>
          <w:rFonts w:ascii="Times New Roman" w:hAnsi="Times New Roman" w:cs="Times New Roman"/>
          <w:color w:val="000000" w:themeColor="text1"/>
          <w:sz w:val="24"/>
          <w:szCs w:val="24"/>
        </w:rPr>
      </w:pPr>
    </w:p>
    <w:p w14:paraId="36AC6AAC" w14:textId="720FA0FF" w:rsidR="001B781D" w:rsidRPr="009E3771" w:rsidRDefault="00CD6ECD" w:rsidP="00445B63">
      <w:pPr>
        <w:spacing w:after="0"/>
        <w:jc w:val="both"/>
        <w:rPr>
          <w:rFonts w:ascii="Times New Roman" w:hAnsi="Times New Roman" w:cs="Times New Roman"/>
          <w:color w:val="000000" w:themeColor="text1"/>
          <w:sz w:val="24"/>
          <w:szCs w:val="24"/>
        </w:rPr>
      </w:pPr>
      <w:r w:rsidRPr="00CD6ECD">
        <w:rPr>
          <w:rFonts w:ascii="Arial" w:hAnsi="Arial" w:cs="Arial"/>
          <w:color w:val="FF0000"/>
          <w:sz w:val="24"/>
          <w:szCs w:val="24"/>
        </w:rPr>
        <w:t>[p]</w:t>
      </w:r>
      <w:r w:rsidR="001B781D" w:rsidRPr="009E3771">
        <w:rPr>
          <w:rFonts w:ascii="Times New Roman" w:hAnsi="Times New Roman" w:cs="Times New Roman"/>
          <w:color w:val="000000" w:themeColor="text1"/>
          <w:sz w:val="24"/>
          <w:szCs w:val="24"/>
        </w:rPr>
        <w:t xml:space="preserve">Where </w:t>
      </w:r>
      <w:r w:rsidR="00631087" w:rsidRPr="009E3771">
        <w:rPr>
          <w:rFonts w:ascii="Times New Roman" w:hAnsi="Times New Roman" w:cs="Times New Roman"/>
          <w:i/>
          <w:iCs/>
          <w:color w:val="000000" w:themeColor="text1"/>
          <w:sz w:val="24"/>
          <w:szCs w:val="24"/>
        </w:rPr>
        <w:t>M</w:t>
      </w:r>
      <w:r w:rsidR="00631087" w:rsidRPr="009E3771">
        <w:rPr>
          <w:rFonts w:ascii="Times New Roman" w:hAnsi="Times New Roman" w:cs="Times New Roman"/>
          <w:i/>
          <w:iCs/>
          <w:color w:val="000000" w:themeColor="text1"/>
          <w:sz w:val="24"/>
          <w:szCs w:val="24"/>
          <w:vertAlign w:val="subscript"/>
        </w:rPr>
        <w:t>pr</w:t>
      </w:r>
      <w:r w:rsidR="001B781D" w:rsidRPr="009E3771">
        <w:rPr>
          <w:rFonts w:ascii="Times New Roman" w:hAnsi="Times New Roman" w:cs="Times New Roman"/>
          <w:color w:val="000000" w:themeColor="text1"/>
          <w:sz w:val="24"/>
          <w:szCs w:val="24"/>
          <w:vertAlign w:val="subscript"/>
        </w:rPr>
        <w:t xml:space="preserve"> </w:t>
      </w:r>
      <w:r w:rsidR="001B781D" w:rsidRPr="009E3771">
        <w:rPr>
          <w:rFonts w:ascii="Times New Roman" w:hAnsi="Times New Roman" w:cs="Times New Roman"/>
          <w:color w:val="000000" w:themeColor="text1"/>
          <w:sz w:val="24"/>
          <w:szCs w:val="24"/>
        </w:rPr>
        <w:t xml:space="preserve">is the plastic connection bending capacity, </w:t>
      </w:r>
      <w:r w:rsidR="00631087" w:rsidRPr="009E3771">
        <w:rPr>
          <w:rFonts w:ascii="Times New Roman" w:hAnsi="Times New Roman" w:cs="Times New Roman"/>
          <w:i/>
          <w:iCs/>
          <w:color w:val="000000" w:themeColor="text1"/>
          <w:sz w:val="24"/>
          <w:szCs w:val="24"/>
        </w:rPr>
        <w:t>V</w:t>
      </w:r>
      <w:r w:rsidR="00631087" w:rsidRPr="009E3771">
        <w:rPr>
          <w:rFonts w:ascii="Times New Roman" w:hAnsi="Times New Roman" w:cs="Times New Roman"/>
          <w:i/>
          <w:iCs/>
          <w:color w:val="000000" w:themeColor="text1"/>
          <w:sz w:val="24"/>
          <w:szCs w:val="24"/>
          <w:vertAlign w:val="subscript"/>
        </w:rPr>
        <w:t>p</w:t>
      </w:r>
      <w:r w:rsidR="001B781D" w:rsidRPr="009E3771">
        <w:rPr>
          <w:rFonts w:ascii="Times New Roman" w:hAnsi="Times New Roman" w:cs="Times New Roman"/>
          <w:color w:val="000000" w:themeColor="text1"/>
          <w:sz w:val="24"/>
          <w:szCs w:val="24"/>
        </w:rPr>
        <w:t xml:space="preserve"> is the plastic connection shear force, </w:t>
      </w:r>
      <w:r w:rsidR="001B781D" w:rsidRPr="009E3771">
        <w:rPr>
          <w:rFonts w:ascii="Times New Roman" w:hAnsi="Times New Roman" w:cs="Times New Roman"/>
          <w:i/>
          <w:iCs/>
          <w:color w:val="000000" w:themeColor="text1"/>
          <w:sz w:val="24"/>
          <w:szCs w:val="24"/>
        </w:rPr>
        <w:t>x</w:t>
      </w:r>
      <w:r w:rsidR="001B781D" w:rsidRPr="009E3771">
        <w:rPr>
          <w:rFonts w:ascii="Times New Roman" w:hAnsi="Times New Roman" w:cs="Times New Roman"/>
          <w:color w:val="000000" w:themeColor="text1"/>
          <w:sz w:val="24"/>
          <w:szCs w:val="24"/>
        </w:rPr>
        <w:t xml:space="preserve"> is the distance of the plastic connection from the column face,</w:t>
      </w:r>
      <w:r w:rsidR="00631087" w:rsidRPr="009E3771">
        <w:rPr>
          <w:rFonts w:ascii="Times New Roman" w:hAnsi="Times New Roman" w:cs="Times New Roman"/>
          <w:color w:val="000000" w:themeColor="text1"/>
          <w:sz w:val="24"/>
          <w:szCs w:val="24"/>
        </w:rPr>
        <w:t xml:space="preserve"> </w:t>
      </w:r>
      <w:r w:rsidR="00631087" w:rsidRPr="009E3771">
        <w:rPr>
          <w:rFonts w:ascii="Times New Roman" w:hAnsi="Times New Roman" w:cs="Times New Roman"/>
          <w:i/>
          <w:iCs/>
          <w:color w:val="000000" w:themeColor="text1"/>
          <w:sz w:val="24"/>
          <w:szCs w:val="24"/>
        </w:rPr>
        <w:t>M</w:t>
      </w:r>
      <w:r w:rsidR="00631087" w:rsidRPr="009E3771">
        <w:rPr>
          <w:rFonts w:ascii="Times New Roman" w:hAnsi="Times New Roman" w:cs="Times New Roman"/>
          <w:i/>
          <w:iCs/>
          <w:color w:val="000000" w:themeColor="text1"/>
          <w:sz w:val="24"/>
          <w:szCs w:val="24"/>
          <w:vertAlign w:val="subscript"/>
        </w:rPr>
        <w:t>f</w:t>
      </w:r>
      <w:r w:rsidR="00631087" w:rsidRPr="009E3771">
        <w:rPr>
          <w:rFonts w:ascii="Times New Roman" w:hAnsi="Times New Roman" w:cs="Times New Roman"/>
          <w:i/>
          <w:iCs/>
          <w:color w:val="000000" w:themeColor="text1"/>
          <w:sz w:val="24"/>
          <w:szCs w:val="24"/>
        </w:rPr>
        <w:t xml:space="preserve"> </w:t>
      </w:r>
      <w:r w:rsidR="00631087" w:rsidRPr="009E3771">
        <w:rPr>
          <w:rFonts w:ascii="Times New Roman" w:hAnsi="Times New Roman" w:cs="Times New Roman"/>
          <w:color w:val="000000" w:themeColor="text1"/>
          <w:sz w:val="24"/>
          <w:szCs w:val="24"/>
        </w:rPr>
        <w:t>is</w:t>
      </w:r>
      <w:r w:rsidR="001B781D" w:rsidRPr="009E3771">
        <w:rPr>
          <w:rFonts w:ascii="Times New Roman" w:hAnsi="Times New Roman" w:cs="Times New Roman"/>
          <w:color w:val="000000" w:themeColor="text1"/>
          <w:sz w:val="24"/>
          <w:szCs w:val="24"/>
        </w:rPr>
        <w:t xml:space="preserve"> the moment occurring on the column face, and </w:t>
      </w:r>
      <w:r w:rsidR="00631087" w:rsidRPr="009E3771">
        <w:rPr>
          <w:rFonts w:ascii="Times New Roman" w:hAnsi="Times New Roman" w:cs="Times New Roman"/>
          <w:i/>
          <w:iCs/>
          <w:color w:val="000000" w:themeColor="text1"/>
          <w:sz w:val="24"/>
          <w:szCs w:val="24"/>
        </w:rPr>
        <w:t>M</w:t>
      </w:r>
      <w:r w:rsidR="00631087" w:rsidRPr="009E3771">
        <w:rPr>
          <w:rFonts w:ascii="Times New Roman" w:hAnsi="Times New Roman" w:cs="Times New Roman"/>
          <w:i/>
          <w:iCs/>
          <w:color w:val="000000" w:themeColor="text1"/>
          <w:sz w:val="24"/>
          <w:szCs w:val="24"/>
          <w:vertAlign w:val="subscript"/>
        </w:rPr>
        <w:t>c</w:t>
      </w:r>
      <w:r w:rsidR="001B781D" w:rsidRPr="009E3771">
        <w:rPr>
          <w:rFonts w:ascii="Times New Roman" w:hAnsi="Times New Roman" w:cs="Times New Roman"/>
          <w:color w:val="000000" w:themeColor="text1"/>
          <w:sz w:val="24"/>
          <w:szCs w:val="24"/>
        </w:rPr>
        <w:t xml:space="preserve"> is the moment occurring at</w:t>
      </w:r>
      <w:r w:rsidR="00DF33DC" w:rsidRPr="009E3771">
        <w:rPr>
          <w:rFonts w:ascii="Times New Roman" w:hAnsi="Times New Roman" w:cs="Times New Roman"/>
          <w:color w:val="000000" w:themeColor="text1"/>
          <w:sz w:val="24"/>
          <w:szCs w:val="24"/>
        </w:rPr>
        <w:t xml:space="preserve"> the center axis of the column. </w:t>
      </w:r>
      <w:r w:rsidR="001B781D" w:rsidRPr="009E3771">
        <w:rPr>
          <w:rFonts w:ascii="Times New Roman" w:hAnsi="Times New Roman" w:cs="Times New Roman"/>
          <w:color w:val="000000" w:themeColor="text1"/>
          <w:sz w:val="24"/>
          <w:szCs w:val="24"/>
        </w:rPr>
        <w:t>In this study, the location of the plastic hinge is investigated (</w:t>
      </w:r>
      <w:r w:rsidRPr="00CD6ECD">
        <w:rPr>
          <w:rFonts w:ascii="Arial" w:hAnsi="Arial" w:cs="Arial"/>
          <w:color w:val="0000FF"/>
          <w:sz w:val="24"/>
          <w:szCs w:val="24"/>
        </w:rPr>
        <w:t>[xref  ref-type="fig" rid="f9"]</w:t>
      </w:r>
      <w:hyperlink w:anchor="f9" w:history="1">
        <w:r w:rsidR="001B781D" w:rsidRPr="00CD6ECD">
          <w:rPr>
            <w:rStyle w:val="Hipervnculo"/>
            <w:rFonts w:ascii="Times New Roman" w:hAnsi="Times New Roman" w:cs="Times New Roman"/>
            <w:sz w:val="24"/>
            <w:szCs w:val="24"/>
          </w:rPr>
          <w:t>Figure 9</w:t>
        </w:r>
      </w:hyperlink>
      <w:r w:rsidRPr="00CD6ECD">
        <w:rPr>
          <w:rFonts w:ascii="Arial" w:hAnsi="Arial" w:cs="Arial"/>
          <w:color w:val="0000FF"/>
          <w:sz w:val="24"/>
          <w:szCs w:val="24"/>
        </w:rPr>
        <w:t>[/xref]</w:t>
      </w:r>
      <w:r w:rsidR="001B781D" w:rsidRPr="009E3771">
        <w:rPr>
          <w:rFonts w:ascii="Times New Roman" w:hAnsi="Times New Roman" w:cs="Times New Roman"/>
          <w:color w:val="000000" w:themeColor="text1"/>
          <w:sz w:val="24"/>
          <w:szCs w:val="24"/>
        </w:rPr>
        <w:t>a</w:t>
      </w:r>
      <w:r w:rsidR="003E6F69" w:rsidRPr="009E3771">
        <w:rPr>
          <w:rFonts w:ascii="Times New Roman" w:hAnsi="Times New Roman" w:cs="Times New Roman"/>
          <w:color w:val="000000" w:themeColor="text1"/>
          <w:sz w:val="24"/>
          <w:szCs w:val="24"/>
        </w:rPr>
        <w:t>-9</w:t>
      </w:r>
      <w:r w:rsidR="001B781D" w:rsidRPr="009E3771">
        <w:rPr>
          <w:rFonts w:ascii="Times New Roman" w:hAnsi="Times New Roman" w:cs="Times New Roman"/>
          <w:color w:val="000000" w:themeColor="text1"/>
          <w:sz w:val="24"/>
          <w:szCs w:val="24"/>
        </w:rPr>
        <w:t>e) under cyclic loading using PEEQ index values depending on changing RBS geometries. The PEEQ index given in Equation 7 (</w:t>
      </w:r>
      <w:r w:rsidRPr="00CD6ECD">
        <w:rPr>
          <w:rFonts w:ascii="Arial" w:hAnsi="Arial" w:cs="Arial"/>
          <w:color w:val="0000FF"/>
          <w:sz w:val="24"/>
          <w:szCs w:val="24"/>
        </w:rPr>
        <w:t>[xref  ref-type="bibr" rid="r4"]</w:t>
      </w:r>
      <w:hyperlink w:anchor="mkp_ref_004" w:history="1">
        <w:r w:rsidR="001B781D" w:rsidRPr="00CD6ECD">
          <w:rPr>
            <w:rStyle w:val="Hipervnculo"/>
            <w:rFonts w:ascii="Times New Roman" w:hAnsi="Times New Roman" w:cs="Times New Roman"/>
            <w:sz w:val="24"/>
            <w:szCs w:val="24"/>
          </w:rPr>
          <w:t>Chen, Chen, Chung, &amp; Lin, 2005</w:t>
        </w:r>
      </w:hyperlink>
      <w:r w:rsidRPr="00CD6ECD">
        <w:rPr>
          <w:rFonts w:ascii="Arial" w:hAnsi="Arial" w:cs="Arial"/>
          <w:color w:val="0000FF"/>
          <w:sz w:val="24"/>
          <w:szCs w:val="24"/>
        </w:rPr>
        <w:t>[/xref]</w:t>
      </w:r>
      <w:r w:rsidR="001B781D" w:rsidRPr="009E3771">
        <w:rPr>
          <w:rFonts w:ascii="Times New Roman" w:hAnsi="Times New Roman" w:cs="Times New Roman"/>
          <w:color w:val="000000" w:themeColor="text1"/>
          <w:sz w:val="24"/>
          <w:szCs w:val="24"/>
        </w:rPr>
        <w:t>) is the ratio of equivalent plastic strain to yield strain.</w:t>
      </w:r>
      <w:r w:rsidR="00631087" w:rsidRPr="009E3771">
        <w:rPr>
          <w:rFonts w:ascii="Times New Roman" w:hAnsi="Times New Roman" w:cs="Times New Roman"/>
          <w:color w:val="000000" w:themeColor="text1"/>
          <w:sz w:val="24"/>
          <w:szCs w:val="24"/>
        </w:rPr>
        <w:t xml:space="preserve"> </w:t>
      </w:r>
      <w:r w:rsidR="00631087" w:rsidRPr="009E3771">
        <w:rPr>
          <w:rFonts w:ascii="Times New Roman" w:hAnsi="Times New Roman" w:cs="Times New Roman"/>
          <w:i/>
          <w:iCs/>
          <w:color w:val="000000" w:themeColor="text1"/>
          <w:sz w:val="24"/>
          <w:szCs w:val="24"/>
        </w:rPr>
        <w:t>ε</w:t>
      </w:r>
      <w:r w:rsidR="00631087" w:rsidRPr="009E3771">
        <w:rPr>
          <w:rFonts w:ascii="Times New Roman" w:hAnsi="Times New Roman" w:cs="Times New Roman"/>
          <w:i/>
          <w:iCs/>
          <w:color w:val="000000" w:themeColor="text1"/>
          <w:sz w:val="24"/>
          <w:szCs w:val="24"/>
          <w:vertAlign w:val="subscript"/>
        </w:rPr>
        <w:t>ij</w:t>
      </w:r>
      <w:r w:rsidR="001B781D" w:rsidRPr="009E3771">
        <w:rPr>
          <w:rFonts w:ascii="Times New Roman" w:hAnsi="Times New Roman" w:cs="Times New Roman"/>
          <w:color w:val="000000" w:themeColor="text1"/>
          <w:sz w:val="24"/>
          <w:szCs w:val="24"/>
        </w:rPr>
        <w:t xml:space="preserve"> denotes the plastic strain component in the directions indicated by i and j. The increase of the PEEQ index for a certain region is evaluated as the increase in the crack, damage</w:t>
      </w:r>
      <w:r w:rsidR="003E6F69" w:rsidRPr="009E3771">
        <w:rPr>
          <w:rFonts w:ascii="Times New Roman" w:hAnsi="Times New Roman" w:cs="Times New Roman"/>
          <w:color w:val="000000" w:themeColor="text1"/>
          <w:sz w:val="24"/>
          <w:szCs w:val="24"/>
        </w:rPr>
        <w:t>,</w:t>
      </w:r>
      <w:r w:rsidR="001B781D" w:rsidRPr="009E3771">
        <w:rPr>
          <w:rFonts w:ascii="Times New Roman" w:hAnsi="Times New Roman" w:cs="Times New Roman"/>
          <w:color w:val="000000" w:themeColor="text1"/>
          <w:sz w:val="24"/>
          <w:szCs w:val="24"/>
        </w:rPr>
        <w:t xml:space="preserve"> or deformation potential that may occur in that region.</w:t>
      </w:r>
      <w:r w:rsidRPr="00CD6ECD">
        <w:rPr>
          <w:rFonts w:ascii="Arial" w:hAnsi="Arial" w:cs="Arial"/>
          <w:color w:val="FF0000"/>
          <w:sz w:val="24"/>
          <w:szCs w:val="24"/>
        </w:rPr>
        <w:t>[/p]</w:t>
      </w:r>
    </w:p>
    <w:p w14:paraId="5273163D" w14:textId="03C1FEBA" w:rsidR="00445B63" w:rsidRPr="009E3771" w:rsidRDefault="00127CD2" w:rsidP="00445B63">
      <w:pPr>
        <w:spacing w:after="0"/>
        <w:jc w:val="center"/>
        <w:rPr>
          <w:rFonts w:ascii="Times New Roman" w:hAnsi="Times New Roman" w:cs="Times New Roman"/>
          <w:color w:val="000000" w:themeColor="text1"/>
          <w:sz w:val="24"/>
          <w:szCs w:val="24"/>
        </w:rPr>
      </w:pPr>
      <w:r w:rsidRPr="00127CD2">
        <w:rPr>
          <w:rFonts w:ascii="Arial" w:hAnsi="Arial" w:cs="Arial"/>
          <w:color w:val="008080"/>
          <w:sz w:val="24"/>
          <w:szCs w:val="24"/>
        </w:rPr>
        <w:t>[figgrp id="ch9"]</w:t>
      </w:r>
      <w:r w:rsidR="00CD6ECD" w:rsidRPr="00CD6ECD">
        <w:rPr>
          <w:rFonts w:ascii="Arial" w:hAnsi="Arial" w:cs="Arial"/>
          <w:color w:val="FF99CC"/>
          <w:sz w:val="24"/>
          <w:szCs w:val="24"/>
        </w:rPr>
        <w:t>[graphic href="?art16"]</w:t>
      </w:r>
      <w:r w:rsidR="00445B63" w:rsidRPr="009E3771">
        <w:rPr>
          <w:noProof/>
          <w:color w:val="000000" w:themeColor="text1"/>
        </w:rPr>
        <w:drawing>
          <wp:inline distT="0" distB="0" distL="0" distR="0" wp14:anchorId="6AD324C1" wp14:editId="5080BB4E">
            <wp:extent cx="2688943" cy="499213"/>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730992" cy="507020"/>
                    </a:xfrm>
                    <a:prstGeom prst="rect">
                      <a:avLst/>
                    </a:prstGeom>
                  </pic:spPr>
                </pic:pic>
              </a:graphicData>
            </a:graphic>
          </wp:inline>
        </w:drawing>
      </w:r>
      <w:r w:rsidR="00CD6ECD" w:rsidRPr="00CD6ECD">
        <w:rPr>
          <w:rFonts w:ascii="Arial" w:hAnsi="Arial" w:cs="Arial"/>
          <w:color w:val="FF99CC"/>
          <w:sz w:val="24"/>
          <w:szCs w:val="24"/>
        </w:rPr>
        <w:t>[/graphic]</w:t>
      </w:r>
      <w:r w:rsidRPr="00127CD2">
        <w:rPr>
          <w:rFonts w:ascii="Arial" w:hAnsi="Arial" w:cs="Arial"/>
          <w:color w:val="008080"/>
          <w:sz w:val="24"/>
          <w:szCs w:val="24"/>
        </w:rPr>
        <w:t>[/figgrp]</w:t>
      </w:r>
    </w:p>
    <w:p w14:paraId="192B65B0" w14:textId="77777777" w:rsidR="0030130C" w:rsidRPr="009E3771" w:rsidRDefault="0030130C" w:rsidP="002D4D9F">
      <w:pPr>
        <w:spacing w:after="0"/>
        <w:ind w:firstLine="238"/>
        <w:jc w:val="both"/>
        <w:rPr>
          <w:rFonts w:ascii="Times New Roman" w:hAnsi="Times New Roman" w:cs="Times New Roman"/>
          <w:color w:val="000000" w:themeColor="text1"/>
          <w:sz w:val="24"/>
          <w:szCs w:val="24"/>
        </w:rPr>
      </w:pPr>
    </w:p>
    <w:p w14:paraId="353C4D56" w14:textId="5DCDFB9B" w:rsidR="00B249BF" w:rsidRPr="009E3771" w:rsidRDefault="00CD6ECD" w:rsidP="00445B63">
      <w:pPr>
        <w:spacing w:after="0"/>
        <w:jc w:val="both"/>
        <w:rPr>
          <w:rFonts w:ascii="Times New Roman" w:hAnsi="Times New Roman" w:cs="Times New Roman"/>
          <w:color w:val="000000" w:themeColor="text1"/>
          <w:sz w:val="24"/>
          <w:szCs w:val="24"/>
        </w:rPr>
      </w:pPr>
      <w:r w:rsidRPr="00CD6ECD">
        <w:rPr>
          <w:rFonts w:ascii="Arial" w:hAnsi="Arial" w:cs="Arial"/>
          <w:color w:val="FF0000"/>
          <w:sz w:val="24"/>
          <w:szCs w:val="24"/>
        </w:rPr>
        <w:t>[p]</w:t>
      </w:r>
      <w:r w:rsidR="00B249BF" w:rsidRPr="009E3771">
        <w:rPr>
          <w:rFonts w:ascii="Times New Roman" w:hAnsi="Times New Roman" w:cs="Times New Roman"/>
          <w:color w:val="000000" w:themeColor="text1"/>
          <w:sz w:val="24"/>
          <w:szCs w:val="24"/>
        </w:rPr>
        <w:t>PEEQ index changes are examined in the beam web (</w:t>
      </w:r>
      <w:r w:rsidRPr="00CD6ECD">
        <w:rPr>
          <w:rFonts w:ascii="Arial" w:hAnsi="Arial" w:cs="Arial"/>
          <w:color w:val="0000FF"/>
          <w:sz w:val="24"/>
          <w:szCs w:val="24"/>
        </w:rPr>
        <w:t>[xref  ref-type="fig" rid="f9"]</w:t>
      </w:r>
      <w:hyperlink w:anchor="f9" w:history="1">
        <w:r w:rsidR="00B249BF" w:rsidRPr="00CD6ECD">
          <w:rPr>
            <w:rStyle w:val="Hipervnculo"/>
            <w:rFonts w:ascii="Times New Roman" w:hAnsi="Times New Roman" w:cs="Times New Roman"/>
            <w:sz w:val="24"/>
            <w:szCs w:val="24"/>
          </w:rPr>
          <w:t>Figure 9</w:t>
        </w:r>
      </w:hyperlink>
      <w:r w:rsidRPr="00CD6ECD">
        <w:rPr>
          <w:rFonts w:ascii="Arial" w:hAnsi="Arial" w:cs="Arial"/>
          <w:color w:val="0000FF"/>
          <w:sz w:val="24"/>
          <w:szCs w:val="24"/>
        </w:rPr>
        <w:t>[/xref]</w:t>
      </w:r>
      <w:r w:rsidR="00B249BF" w:rsidRPr="009E3771">
        <w:rPr>
          <w:rFonts w:ascii="Times New Roman" w:hAnsi="Times New Roman" w:cs="Times New Roman"/>
          <w:color w:val="000000" w:themeColor="text1"/>
          <w:sz w:val="24"/>
          <w:szCs w:val="24"/>
        </w:rPr>
        <w:t>a</w:t>
      </w:r>
      <w:r w:rsidR="003E6F69" w:rsidRPr="009E3771">
        <w:rPr>
          <w:rFonts w:ascii="Times New Roman" w:hAnsi="Times New Roman" w:cs="Times New Roman"/>
          <w:color w:val="000000" w:themeColor="text1"/>
          <w:sz w:val="24"/>
          <w:szCs w:val="24"/>
        </w:rPr>
        <w:t>-9e</w:t>
      </w:r>
      <w:r w:rsidR="00B249BF" w:rsidRPr="009E3771">
        <w:rPr>
          <w:rFonts w:ascii="Times New Roman" w:hAnsi="Times New Roman" w:cs="Times New Roman"/>
          <w:color w:val="000000" w:themeColor="text1"/>
          <w:sz w:val="24"/>
          <w:szCs w:val="24"/>
        </w:rPr>
        <w:t>). The change of plastic hinge location depending on the RBS geometry is given below.</w:t>
      </w:r>
      <w:r w:rsidRPr="00CD6ECD">
        <w:rPr>
          <w:rFonts w:ascii="Arial" w:hAnsi="Arial" w:cs="Arial"/>
          <w:color w:val="FF0000"/>
          <w:sz w:val="24"/>
          <w:szCs w:val="24"/>
        </w:rPr>
        <w:t>[/p]</w:t>
      </w:r>
    </w:p>
    <w:p w14:paraId="6AD6593B" w14:textId="77777777" w:rsidR="00BA66C9" w:rsidRPr="009E3771" w:rsidRDefault="00BA66C9" w:rsidP="002D4D9F">
      <w:pPr>
        <w:spacing w:after="0"/>
        <w:ind w:firstLine="238"/>
        <w:jc w:val="both"/>
        <w:rPr>
          <w:rFonts w:ascii="Times New Roman" w:hAnsi="Times New Roman" w:cs="Times New Roman"/>
          <w:color w:val="000000" w:themeColor="text1"/>
          <w:sz w:val="24"/>
          <w:szCs w:val="24"/>
        </w:rPr>
      </w:pPr>
    </w:p>
    <w:p w14:paraId="656FB9AD" w14:textId="5979A0DF" w:rsidR="00B249BF" w:rsidRPr="009E3771" w:rsidRDefault="00127CD2" w:rsidP="002D4D9F">
      <w:pPr>
        <w:pStyle w:val="Prrafodelista"/>
        <w:numPr>
          <w:ilvl w:val="0"/>
          <w:numId w:val="14"/>
        </w:numPr>
        <w:spacing w:after="0"/>
        <w:jc w:val="both"/>
        <w:rPr>
          <w:rFonts w:ascii="Times New Roman" w:hAnsi="Times New Roman" w:cs="Times New Roman"/>
          <w:color w:val="000000" w:themeColor="text1"/>
          <w:sz w:val="24"/>
          <w:szCs w:val="24"/>
        </w:rPr>
      </w:pPr>
      <w:r w:rsidRPr="00127CD2">
        <w:rPr>
          <w:rFonts w:ascii="Arial" w:hAnsi="Arial" w:cs="Arial"/>
          <w:color w:val="FF99CC"/>
          <w:sz w:val="24"/>
          <w:szCs w:val="24"/>
        </w:rPr>
        <w:t>[list listtype="bullet"]</w:t>
      </w:r>
      <w:r w:rsidRPr="00127CD2">
        <w:rPr>
          <w:rFonts w:ascii="Arial" w:hAnsi="Arial" w:cs="Arial"/>
          <w:color w:val="008000"/>
          <w:sz w:val="24"/>
          <w:szCs w:val="24"/>
        </w:rPr>
        <w:t>[li]</w:t>
      </w:r>
      <w:r w:rsidR="00B249BF" w:rsidRPr="009E3771">
        <w:rPr>
          <w:rFonts w:ascii="Times New Roman" w:hAnsi="Times New Roman" w:cs="Times New Roman"/>
          <w:color w:val="000000" w:themeColor="text1"/>
          <w:sz w:val="24"/>
          <w:szCs w:val="24"/>
        </w:rPr>
        <w:t>As the length of "a" increases, the location of the plastic hinge moves away from the column face. The plastic hinge is formed at 166.67 mm from the column in the model with a = 144 mm, while it is formed at 116.67 mm in the A1 model with a = 90 mm</w:t>
      </w:r>
      <w:r w:rsidR="0080006F" w:rsidRPr="009E3771">
        <w:rPr>
          <w:rFonts w:ascii="Times New Roman" w:hAnsi="Times New Roman" w:cs="Times New Roman"/>
          <w:color w:val="000000" w:themeColor="text1"/>
          <w:sz w:val="24"/>
          <w:szCs w:val="24"/>
        </w:rPr>
        <w:t xml:space="preserve"> </w:t>
      </w:r>
      <w:r w:rsidR="00B249BF" w:rsidRPr="009E3771">
        <w:rPr>
          <w:rFonts w:ascii="Times New Roman" w:hAnsi="Times New Roman" w:cs="Times New Roman"/>
          <w:color w:val="000000" w:themeColor="text1"/>
          <w:sz w:val="24"/>
          <w:szCs w:val="24"/>
        </w:rPr>
        <w:t>(</w:t>
      </w:r>
      <w:r w:rsidR="00CD6ECD" w:rsidRPr="00CD6ECD">
        <w:rPr>
          <w:rFonts w:ascii="Arial" w:hAnsi="Arial" w:cs="Arial"/>
          <w:color w:val="0000FF"/>
          <w:sz w:val="24"/>
          <w:szCs w:val="24"/>
        </w:rPr>
        <w:t>[xref  ref-type="fig" rid="f9"]</w:t>
      </w:r>
      <w:hyperlink w:anchor="f9" w:history="1">
        <w:r w:rsidR="00B249BF" w:rsidRPr="00CD6ECD">
          <w:rPr>
            <w:rStyle w:val="Hipervnculo"/>
            <w:rFonts w:ascii="Times New Roman" w:hAnsi="Times New Roman" w:cs="Times New Roman"/>
            <w:sz w:val="24"/>
            <w:szCs w:val="24"/>
          </w:rPr>
          <w:t>Fig</w:t>
        </w:r>
        <w:r w:rsidR="008E5B3F" w:rsidRPr="00CD6ECD">
          <w:rPr>
            <w:rStyle w:val="Hipervnculo"/>
            <w:rFonts w:ascii="Times New Roman" w:hAnsi="Times New Roman" w:cs="Times New Roman"/>
            <w:sz w:val="24"/>
            <w:szCs w:val="24"/>
          </w:rPr>
          <w:t>ure</w:t>
        </w:r>
        <w:r w:rsidR="0080006F" w:rsidRPr="00CD6ECD">
          <w:rPr>
            <w:rStyle w:val="Hipervnculo"/>
            <w:rFonts w:ascii="Times New Roman" w:hAnsi="Times New Roman" w:cs="Times New Roman"/>
            <w:sz w:val="24"/>
            <w:szCs w:val="24"/>
          </w:rPr>
          <w:t>s</w:t>
        </w:r>
        <w:r w:rsidR="008E5B3F" w:rsidRPr="00CD6ECD">
          <w:rPr>
            <w:rStyle w:val="Hipervnculo"/>
            <w:rFonts w:ascii="Times New Roman" w:hAnsi="Times New Roman" w:cs="Times New Roman"/>
            <w:sz w:val="24"/>
            <w:szCs w:val="24"/>
          </w:rPr>
          <w:t xml:space="preserve"> </w:t>
        </w:r>
        <w:r w:rsidR="00F944E3" w:rsidRPr="00CD6ECD">
          <w:rPr>
            <w:rStyle w:val="Hipervnculo"/>
            <w:rFonts w:ascii="Times New Roman" w:hAnsi="Times New Roman" w:cs="Times New Roman"/>
            <w:sz w:val="24"/>
            <w:szCs w:val="24"/>
          </w:rPr>
          <w:t>9</w:t>
        </w:r>
      </w:hyperlink>
      <w:r w:rsidR="00CD6ECD" w:rsidRPr="00CD6ECD">
        <w:rPr>
          <w:rFonts w:ascii="Arial" w:hAnsi="Arial" w:cs="Arial"/>
          <w:color w:val="0000FF"/>
          <w:sz w:val="24"/>
          <w:szCs w:val="24"/>
        </w:rPr>
        <w:t>[/xref]</w:t>
      </w:r>
      <w:r w:rsidR="00F944E3" w:rsidRPr="009E3771">
        <w:rPr>
          <w:rFonts w:ascii="Times New Roman" w:hAnsi="Times New Roman" w:cs="Times New Roman"/>
          <w:color w:val="000000" w:themeColor="text1"/>
          <w:sz w:val="24"/>
          <w:szCs w:val="24"/>
        </w:rPr>
        <w:t>a</w:t>
      </w:r>
      <w:r w:rsidR="003E6F69" w:rsidRPr="009E3771">
        <w:rPr>
          <w:rFonts w:ascii="Times New Roman" w:hAnsi="Times New Roman" w:cs="Times New Roman"/>
          <w:color w:val="000000" w:themeColor="text1"/>
          <w:sz w:val="24"/>
          <w:szCs w:val="24"/>
        </w:rPr>
        <w:t xml:space="preserve"> </w:t>
      </w:r>
      <w:r w:rsidR="0080006F" w:rsidRPr="009E3771">
        <w:rPr>
          <w:rFonts w:ascii="Times New Roman" w:hAnsi="Times New Roman" w:cs="Times New Roman"/>
          <w:color w:val="000000" w:themeColor="text1"/>
          <w:sz w:val="24"/>
          <w:szCs w:val="24"/>
        </w:rPr>
        <w:t xml:space="preserve">and </w:t>
      </w:r>
      <w:r w:rsidR="008E5B3F" w:rsidRPr="009E3771">
        <w:rPr>
          <w:rFonts w:ascii="Times New Roman" w:hAnsi="Times New Roman" w:cs="Times New Roman"/>
          <w:color w:val="000000" w:themeColor="text1"/>
          <w:sz w:val="24"/>
          <w:szCs w:val="24"/>
        </w:rPr>
        <w:t>9c</w:t>
      </w:r>
      <w:r w:rsidR="00B249BF" w:rsidRPr="009E3771">
        <w:rPr>
          <w:rFonts w:ascii="Times New Roman" w:hAnsi="Times New Roman" w:cs="Times New Roman"/>
          <w:color w:val="000000" w:themeColor="text1"/>
          <w:sz w:val="24"/>
          <w:szCs w:val="24"/>
        </w:rPr>
        <w:t>)</w:t>
      </w:r>
      <w:r w:rsidR="0080006F" w:rsidRPr="009E3771">
        <w:rPr>
          <w:rFonts w:ascii="Times New Roman" w:hAnsi="Times New Roman" w:cs="Times New Roman"/>
          <w:color w:val="000000" w:themeColor="text1"/>
          <w:sz w:val="24"/>
          <w:szCs w:val="24"/>
        </w:rPr>
        <w:t>.</w:t>
      </w:r>
      <w:r w:rsidRPr="00127CD2">
        <w:rPr>
          <w:rFonts w:ascii="Arial" w:hAnsi="Arial" w:cs="Arial"/>
          <w:color w:val="008000"/>
          <w:sz w:val="24"/>
          <w:szCs w:val="24"/>
        </w:rPr>
        <w:t>[/li]</w:t>
      </w:r>
    </w:p>
    <w:p w14:paraId="0A330F19" w14:textId="4F01E21A" w:rsidR="00B249BF" w:rsidRPr="009E3771" w:rsidRDefault="00127CD2" w:rsidP="002D4D9F">
      <w:pPr>
        <w:pStyle w:val="Prrafodelista"/>
        <w:numPr>
          <w:ilvl w:val="0"/>
          <w:numId w:val="14"/>
        </w:numPr>
        <w:spacing w:after="0"/>
        <w:jc w:val="both"/>
        <w:rPr>
          <w:rFonts w:ascii="Times New Roman" w:hAnsi="Times New Roman" w:cs="Times New Roman"/>
          <w:color w:val="000000" w:themeColor="text1"/>
          <w:sz w:val="24"/>
          <w:szCs w:val="24"/>
        </w:rPr>
      </w:pPr>
      <w:r w:rsidRPr="00127CD2">
        <w:rPr>
          <w:rFonts w:ascii="Arial" w:hAnsi="Arial" w:cs="Arial"/>
          <w:color w:val="008000"/>
          <w:sz w:val="24"/>
          <w:szCs w:val="24"/>
        </w:rPr>
        <w:t>[li]</w:t>
      </w:r>
      <w:r w:rsidR="00B249BF" w:rsidRPr="009E3771">
        <w:rPr>
          <w:rFonts w:ascii="Times New Roman" w:hAnsi="Times New Roman" w:cs="Times New Roman"/>
          <w:color w:val="000000" w:themeColor="text1"/>
          <w:sz w:val="24"/>
          <w:szCs w:val="24"/>
        </w:rPr>
        <w:t>It is observed that the plastic hinge location is not affected due to the change in length "b". The plastic hinge occurred at 166.67 mm from the column face in the verified model with b = 128.25 mm and the B4 model with b = 145 mm (</w:t>
      </w:r>
      <w:r w:rsidR="00CD6ECD" w:rsidRPr="00CD6ECD">
        <w:rPr>
          <w:rFonts w:ascii="Arial" w:hAnsi="Arial" w:cs="Arial"/>
          <w:color w:val="0000FF"/>
          <w:sz w:val="24"/>
          <w:szCs w:val="24"/>
        </w:rPr>
        <w:t>[xref  ref-type="fig" rid="f9"]</w:t>
      </w:r>
      <w:hyperlink w:anchor="f9" w:history="1">
        <w:r w:rsidR="008E5B3F" w:rsidRPr="00CD6ECD">
          <w:rPr>
            <w:rStyle w:val="Hipervnculo"/>
            <w:rFonts w:ascii="Times New Roman" w:hAnsi="Times New Roman" w:cs="Times New Roman"/>
            <w:sz w:val="24"/>
            <w:szCs w:val="24"/>
          </w:rPr>
          <w:t>Figure</w:t>
        </w:r>
        <w:r w:rsidR="0080006F" w:rsidRPr="00CD6ECD">
          <w:rPr>
            <w:rStyle w:val="Hipervnculo"/>
            <w:rFonts w:ascii="Times New Roman" w:hAnsi="Times New Roman" w:cs="Times New Roman"/>
            <w:sz w:val="24"/>
            <w:szCs w:val="24"/>
          </w:rPr>
          <w:t>s</w:t>
        </w:r>
        <w:r w:rsidR="008E5B3F" w:rsidRPr="00CD6ECD">
          <w:rPr>
            <w:rStyle w:val="Hipervnculo"/>
            <w:rFonts w:ascii="Times New Roman" w:hAnsi="Times New Roman" w:cs="Times New Roman"/>
            <w:sz w:val="24"/>
            <w:szCs w:val="24"/>
          </w:rPr>
          <w:t xml:space="preserve"> </w:t>
        </w:r>
        <w:r w:rsidR="00F944E3" w:rsidRPr="00CD6ECD">
          <w:rPr>
            <w:rStyle w:val="Hipervnculo"/>
            <w:rFonts w:ascii="Times New Roman" w:hAnsi="Times New Roman" w:cs="Times New Roman"/>
            <w:sz w:val="24"/>
            <w:szCs w:val="24"/>
          </w:rPr>
          <w:t>9</w:t>
        </w:r>
      </w:hyperlink>
      <w:r w:rsidR="00CD6ECD" w:rsidRPr="00CD6ECD">
        <w:rPr>
          <w:rFonts w:ascii="Arial" w:hAnsi="Arial" w:cs="Arial"/>
          <w:color w:val="0000FF"/>
          <w:sz w:val="24"/>
          <w:szCs w:val="24"/>
        </w:rPr>
        <w:t>[/xref]</w:t>
      </w:r>
      <w:r w:rsidR="00F944E3" w:rsidRPr="009E3771">
        <w:rPr>
          <w:rFonts w:ascii="Times New Roman" w:hAnsi="Times New Roman" w:cs="Times New Roman"/>
          <w:color w:val="000000" w:themeColor="text1"/>
          <w:sz w:val="24"/>
          <w:szCs w:val="24"/>
        </w:rPr>
        <w:t>a</w:t>
      </w:r>
      <w:r w:rsidR="0080006F" w:rsidRPr="009E3771">
        <w:rPr>
          <w:rFonts w:ascii="Times New Roman" w:hAnsi="Times New Roman" w:cs="Times New Roman"/>
          <w:color w:val="000000" w:themeColor="text1"/>
          <w:sz w:val="24"/>
          <w:szCs w:val="24"/>
        </w:rPr>
        <w:t xml:space="preserve"> and</w:t>
      </w:r>
      <w:r w:rsidR="003E6F69" w:rsidRPr="009E3771">
        <w:rPr>
          <w:rFonts w:ascii="Times New Roman" w:hAnsi="Times New Roman" w:cs="Times New Roman"/>
          <w:color w:val="000000" w:themeColor="text1"/>
          <w:sz w:val="24"/>
          <w:szCs w:val="24"/>
        </w:rPr>
        <w:t xml:space="preserve"> </w:t>
      </w:r>
      <w:r w:rsidR="008E5B3F" w:rsidRPr="009E3771">
        <w:rPr>
          <w:rFonts w:ascii="Times New Roman" w:hAnsi="Times New Roman" w:cs="Times New Roman"/>
          <w:color w:val="000000" w:themeColor="text1"/>
          <w:sz w:val="24"/>
          <w:szCs w:val="24"/>
        </w:rPr>
        <w:t>9d</w:t>
      </w:r>
      <w:r w:rsidR="00B249BF" w:rsidRPr="009E3771">
        <w:rPr>
          <w:rFonts w:ascii="Times New Roman" w:hAnsi="Times New Roman" w:cs="Times New Roman"/>
          <w:color w:val="000000" w:themeColor="text1"/>
          <w:sz w:val="24"/>
          <w:szCs w:val="24"/>
        </w:rPr>
        <w:t>)</w:t>
      </w:r>
      <w:r w:rsidR="0080006F" w:rsidRPr="009E3771">
        <w:rPr>
          <w:rFonts w:ascii="Times New Roman" w:hAnsi="Times New Roman" w:cs="Times New Roman"/>
          <w:color w:val="000000" w:themeColor="text1"/>
          <w:sz w:val="24"/>
          <w:szCs w:val="24"/>
        </w:rPr>
        <w:t>.</w:t>
      </w:r>
      <w:r w:rsidRPr="00127CD2">
        <w:rPr>
          <w:rFonts w:ascii="Arial" w:hAnsi="Arial" w:cs="Arial"/>
          <w:color w:val="008000"/>
          <w:sz w:val="24"/>
          <w:szCs w:val="24"/>
        </w:rPr>
        <w:t>[/li]</w:t>
      </w:r>
    </w:p>
    <w:p w14:paraId="63D6DF1D" w14:textId="77E12B6B" w:rsidR="00B249BF" w:rsidRPr="009E3771" w:rsidRDefault="00127CD2" w:rsidP="002D4D9F">
      <w:pPr>
        <w:pStyle w:val="Prrafodelista"/>
        <w:numPr>
          <w:ilvl w:val="0"/>
          <w:numId w:val="14"/>
        </w:numPr>
        <w:spacing w:after="0"/>
        <w:jc w:val="both"/>
        <w:rPr>
          <w:rFonts w:ascii="Times New Roman" w:hAnsi="Times New Roman" w:cs="Times New Roman"/>
          <w:color w:val="000000" w:themeColor="text1"/>
          <w:sz w:val="24"/>
          <w:szCs w:val="24"/>
        </w:rPr>
      </w:pPr>
      <w:r w:rsidRPr="00127CD2">
        <w:rPr>
          <w:rFonts w:ascii="Arial" w:hAnsi="Arial" w:cs="Arial"/>
          <w:color w:val="008000"/>
          <w:sz w:val="24"/>
          <w:szCs w:val="24"/>
        </w:rPr>
        <w:t>[li]</w:t>
      </w:r>
      <w:r w:rsidR="00B249BF" w:rsidRPr="009E3771">
        <w:rPr>
          <w:rFonts w:ascii="Times New Roman" w:hAnsi="Times New Roman" w:cs="Times New Roman"/>
          <w:color w:val="000000" w:themeColor="text1"/>
          <w:sz w:val="24"/>
          <w:szCs w:val="24"/>
        </w:rPr>
        <w:t>In the model without RBS, the plastic hinge occurs in a region closer to the column face compared to the RBS model. The plastic hinge occurred at 166.67 mm in the verified RBS model and 66.67 mm in the model without RBS from the column face. The figures (</w:t>
      </w:r>
      <w:r w:rsidR="00CD6ECD" w:rsidRPr="00CD6ECD">
        <w:rPr>
          <w:rFonts w:ascii="Arial" w:hAnsi="Arial" w:cs="Arial"/>
          <w:color w:val="0000FF"/>
          <w:sz w:val="24"/>
          <w:szCs w:val="24"/>
        </w:rPr>
        <w:t>[xref  ref-type="fig" rid="f9"]</w:t>
      </w:r>
      <w:hyperlink w:anchor="f9" w:history="1">
        <w:r w:rsidR="008E5B3F" w:rsidRPr="00CD6ECD">
          <w:rPr>
            <w:rStyle w:val="Hipervnculo"/>
            <w:rFonts w:ascii="Times New Roman" w:hAnsi="Times New Roman" w:cs="Times New Roman"/>
            <w:sz w:val="24"/>
            <w:szCs w:val="24"/>
          </w:rPr>
          <w:t>Figure</w:t>
        </w:r>
        <w:r w:rsidR="0080006F" w:rsidRPr="00CD6ECD">
          <w:rPr>
            <w:rStyle w:val="Hipervnculo"/>
            <w:rFonts w:ascii="Times New Roman" w:hAnsi="Times New Roman" w:cs="Times New Roman"/>
            <w:sz w:val="24"/>
            <w:szCs w:val="24"/>
          </w:rPr>
          <w:t>s</w:t>
        </w:r>
        <w:r w:rsidR="008E5B3F" w:rsidRPr="00CD6ECD">
          <w:rPr>
            <w:rStyle w:val="Hipervnculo"/>
            <w:rFonts w:ascii="Times New Roman" w:hAnsi="Times New Roman" w:cs="Times New Roman"/>
            <w:sz w:val="24"/>
            <w:szCs w:val="24"/>
          </w:rPr>
          <w:t xml:space="preserve"> 9</w:t>
        </w:r>
      </w:hyperlink>
      <w:r w:rsidR="00CD6ECD" w:rsidRPr="00CD6ECD">
        <w:rPr>
          <w:rFonts w:ascii="Arial" w:hAnsi="Arial" w:cs="Arial"/>
          <w:color w:val="0000FF"/>
          <w:sz w:val="24"/>
          <w:szCs w:val="24"/>
        </w:rPr>
        <w:t>[/xref]</w:t>
      </w:r>
      <w:r w:rsidR="008E5B3F" w:rsidRPr="009E3771">
        <w:rPr>
          <w:rFonts w:ascii="Times New Roman" w:hAnsi="Times New Roman" w:cs="Times New Roman"/>
          <w:color w:val="000000" w:themeColor="text1"/>
          <w:sz w:val="24"/>
          <w:szCs w:val="24"/>
        </w:rPr>
        <w:t>a</w:t>
      </w:r>
      <w:r w:rsidR="0080006F" w:rsidRPr="009E3771">
        <w:rPr>
          <w:rFonts w:ascii="Times New Roman" w:hAnsi="Times New Roman" w:cs="Times New Roman"/>
          <w:color w:val="000000" w:themeColor="text1"/>
          <w:sz w:val="24"/>
          <w:szCs w:val="24"/>
        </w:rPr>
        <w:t xml:space="preserve"> and</w:t>
      </w:r>
      <w:r w:rsidR="003E6F69" w:rsidRPr="009E3771">
        <w:rPr>
          <w:rFonts w:ascii="Times New Roman" w:hAnsi="Times New Roman" w:cs="Times New Roman"/>
          <w:color w:val="000000" w:themeColor="text1"/>
          <w:sz w:val="24"/>
          <w:szCs w:val="24"/>
        </w:rPr>
        <w:t xml:space="preserve"> </w:t>
      </w:r>
      <w:r w:rsidR="008E5B3F" w:rsidRPr="009E3771">
        <w:rPr>
          <w:rFonts w:ascii="Times New Roman" w:hAnsi="Times New Roman" w:cs="Times New Roman"/>
          <w:color w:val="000000" w:themeColor="text1"/>
          <w:sz w:val="24"/>
          <w:szCs w:val="24"/>
        </w:rPr>
        <w:t>9b</w:t>
      </w:r>
      <w:r w:rsidR="00B249BF" w:rsidRPr="009E3771">
        <w:rPr>
          <w:rFonts w:ascii="Times New Roman" w:hAnsi="Times New Roman" w:cs="Times New Roman"/>
          <w:color w:val="000000" w:themeColor="text1"/>
          <w:sz w:val="24"/>
          <w:szCs w:val="24"/>
        </w:rPr>
        <w:t>) show that the use of RBS successfully moves away plasticization from the column and connection zone.</w:t>
      </w:r>
      <w:r w:rsidRPr="00127CD2">
        <w:rPr>
          <w:rFonts w:ascii="Arial" w:hAnsi="Arial" w:cs="Arial"/>
          <w:color w:val="008000"/>
          <w:sz w:val="24"/>
          <w:szCs w:val="24"/>
        </w:rPr>
        <w:t>[/li]</w:t>
      </w:r>
    </w:p>
    <w:p w14:paraId="7C42E9E2" w14:textId="2A1D8213" w:rsidR="00707D8F" w:rsidRPr="009E3771" w:rsidRDefault="00127CD2" w:rsidP="002D4D9F">
      <w:pPr>
        <w:pStyle w:val="Prrafodelista"/>
        <w:numPr>
          <w:ilvl w:val="0"/>
          <w:numId w:val="14"/>
        </w:numPr>
        <w:spacing w:after="0"/>
        <w:jc w:val="both"/>
        <w:rPr>
          <w:rFonts w:ascii="Times New Roman" w:hAnsi="Times New Roman" w:cs="Times New Roman"/>
          <w:color w:val="000000" w:themeColor="text1"/>
          <w:sz w:val="24"/>
          <w:szCs w:val="24"/>
        </w:rPr>
      </w:pPr>
      <w:r w:rsidRPr="00127CD2">
        <w:rPr>
          <w:rFonts w:ascii="Arial" w:hAnsi="Arial" w:cs="Arial"/>
          <w:color w:val="008000"/>
          <w:sz w:val="24"/>
          <w:szCs w:val="24"/>
        </w:rPr>
        <w:t>[li]</w:t>
      </w:r>
      <w:r w:rsidR="00F944E3" w:rsidRPr="009E3771">
        <w:rPr>
          <w:rFonts w:ascii="Times New Roman" w:hAnsi="Times New Roman" w:cs="Times New Roman"/>
          <w:color w:val="000000" w:themeColor="text1"/>
          <w:sz w:val="24"/>
          <w:szCs w:val="24"/>
        </w:rPr>
        <w:t>As the depth of "c" decreases, the location of the plastic hinge occurs closer to the column face.</w:t>
      </w:r>
      <w:r w:rsidR="00B249BF" w:rsidRPr="009E3771">
        <w:rPr>
          <w:rFonts w:ascii="Times New Roman" w:hAnsi="Times New Roman" w:cs="Times New Roman"/>
          <w:color w:val="000000" w:themeColor="text1"/>
          <w:sz w:val="24"/>
          <w:szCs w:val="24"/>
        </w:rPr>
        <w:t xml:space="preserve"> </w:t>
      </w:r>
      <w:r w:rsidR="00707D8F" w:rsidRPr="009E3771">
        <w:rPr>
          <w:rFonts w:ascii="Times New Roman" w:hAnsi="Times New Roman" w:cs="Times New Roman"/>
          <w:color w:val="000000" w:themeColor="text1"/>
          <w:sz w:val="24"/>
          <w:szCs w:val="24"/>
        </w:rPr>
        <w:t>The plastic hinge is formed at 166.67 mm from the column in the model with c = 36 mm, while it is formed at 150 mm in the C1 model with c = 20 mm (</w:t>
      </w:r>
      <w:r w:rsidR="00CD6ECD" w:rsidRPr="00CD6ECD">
        <w:rPr>
          <w:rFonts w:ascii="Arial" w:hAnsi="Arial" w:cs="Arial"/>
          <w:color w:val="0000FF"/>
          <w:sz w:val="24"/>
          <w:szCs w:val="24"/>
        </w:rPr>
        <w:t>[xref  ref-type="fig" rid="f9"]</w:t>
      </w:r>
      <w:hyperlink w:anchor="f9" w:history="1">
        <w:r w:rsidR="00707D8F" w:rsidRPr="00CD6ECD">
          <w:rPr>
            <w:rStyle w:val="Hipervnculo"/>
            <w:rFonts w:ascii="Times New Roman" w:hAnsi="Times New Roman" w:cs="Times New Roman"/>
            <w:sz w:val="24"/>
            <w:szCs w:val="24"/>
          </w:rPr>
          <w:t>Figure</w:t>
        </w:r>
        <w:r w:rsidR="0080006F" w:rsidRPr="00CD6ECD">
          <w:rPr>
            <w:rStyle w:val="Hipervnculo"/>
            <w:rFonts w:ascii="Times New Roman" w:hAnsi="Times New Roman" w:cs="Times New Roman"/>
            <w:sz w:val="24"/>
            <w:szCs w:val="24"/>
          </w:rPr>
          <w:t>s</w:t>
        </w:r>
        <w:r w:rsidR="00707D8F" w:rsidRPr="00CD6ECD">
          <w:rPr>
            <w:rStyle w:val="Hipervnculo"/>
            <w:rFonts w:ascii="Times New Roman" w:hAnsi="Times New Roman" w:cs="Times New Roman"/>
            <w:sz w:val="24"/>
            <w:szCs w:val="24"/>
          </w:rPr>
          <w:t xml:space="preserve"> 9</w:t>
        </w:r>
      </w:hyperlink>
      <w:r w:rsidR="00CD6ECD" w:rsidRPr="00CD6ECD">
        <w:rPr>
          <w:rFonts w:ascii="Arial" w:hAnsi="Arial" w:cs="Arial"/>
          <w:color w:val="0000FF"/>
          <w:sz w:val="24"/>
          <w:szCs w:val="24"/>
        </w:rPr>
        <w:t>[/xref]</w:t>
      </w:r>
      <w:r w:rsidR="00707D8F" w:rsidRPr="009E3771">
        <w:rPr>
          <w:rFonts w:ascii="Times New Roman" w:hAnsi="Times New Roman" w:cs="Times New Roman"/>
          <w:color w:val="000000" w:themeColor="text1"/>
          <w:sz w:val="24"/>
          <w:szCs w:val="24"/>
        </w:rPr>
        <w:t>a</w:t>
      </w:r>
      <w:r w:rsidR="0080006F" w:rsidRPr="009E3771">
        <w:rPr>
          <w:rFonts w:ascii="Times New Roman" w:hAnsi="Times New Roman" w:cs="Times New Roman"/>
          <w:color w:val="000000" w:themeColor="text1"/>
          <w:sz w:val="24"/>
          <w:szCs w:val="24"/>
        </w:rPr>
        <w:t xml:space="preserve"> and</w:t>
      </w:r>
      <w:r w:rsidR="003E6F69" w:rsidRPr="009E3771">
        <w:rPr>
          <w:rFonts w:ascii="Times New Roman" w:hAnsi="Times New Roman" w:cs="Times New Roman"/>
          <w:color w:val="000000" w:themeColor="text1"/>
          <w:sz w:val="24"/>
          <w:szCs w:val="24"/>
        </w:rPr>
        <w:t xml:space="preserve"> </w:t>
      </w:r>
      <w:r w:rsidR="00707D8F" w:rsidRPr="009E3771">
        <w:rPr>
          <w:rFonts w:ascii="Times New Roman" w:hAnsi="Times New Roman" w:cs="Times New Roman"/>
          <w:color w:val="000000" w:themeColor="text1"/>
          <w:sz w:val="24"/>
          <w:szCs w:val="24"/>
        </w:rPr>
        <w:t>9e)</w:t>
      </w:r>
      <w:r w:rsidR="0080006F" w:rsidRPr="009E3771">
        <w:rPr>
          <w:rFonts w:ascii="Times New Roman" w:hAnsi="Times New Roman" w:cs="Times New Roman"/>
          <w:color w:val="000000" w:themeColor="text1"/>
          <w:sz w:val="24"/>
          <w:szCs w:val="24"/>
        </w:rPr>
        <w:t>.</w:t>
      </w:r>
      <w:r w:rsidRPr="00127CD2">
        <w:rPr>
          <w:rFonts w:ascii="Arial" w:hAnsi="Arial" w:cs="Arial"/>
          <w:color w:val="008000"/>
          <w:sz w:val="24"/>
          <w:szCs w:val="24"/>
        </w:rPr>
        <w:t>[/li]</w:t>
      </w:r>
      <w:r w:rsidRPr="00127CD2">
        <w:rPr>
          <w:rFonts w:ascii="Arial" w:hAnsi="Arial" w:cs="Arial"/>
          <w:color w:val="FF99CC"/>
          <w:sz w:val="24"/>
          <w:szCs w:val="24"/>
        </w:rPr>
        <w:t>[/list]</w:t>
      </w:r>
    </w:p>
    <w:p w14:paraId="5E8F8301" w14:textId="1855EAC8" w:rsidR="00445B63" w:rsidRPr="009E3771" w:rsidRDefault="00445B63" w:rsidP="00445B63">
      <w:pPr>
        <w:spacing w:after="0"/>
        <w:jc w:val="both"/>
        <w:rPr>
          <w:rFonts w:ascii="Times New Roman" w:hAnsi="Times New Roman" w:cs="Times New Roman"/>
          <w:color w:val="000000" w:themeColor="text1"/>
          <w:sz w:val="24"/>
          <w:szCs w:val="24"/>
        </w:rPr>
      </w:pPr>
    </w:p>
    <w:p w14:paraId="331CC6B6" w14:textId="5CB25C0C" w:rsidR="00445B63" w:rsidRPr="009E3771" w:rsidRDefault="00127CD2" w:rsidP="00445B63">
      <w:pPr>
        <w:spacing w:after="0"/>
        <w:jc w:val="center"/>
        <w:rPr>
          <w:rFonts w:ascii="Times New Roman" w:hAnsi="Times New Roman" w:cs="Times New Roman"/>
          <w:color w:val="000000" w:themeColor="text1"/>
          <w:sz w:val="24"/>
          <w:szCs w:val="24"/>
        </w:rPr>
      </w:pPr>
      <w:r w:rsidRPr="00127CD2">
        <w:rPr>
          <w:rFonts w:ascii="Arial" w:hAnsi="Arial" w:cs="Arial"/>
          <w:color w:val="008080"/>
          <w:sz w:val="24"/>
          <w:szCs w:val="24"/>
        </w:rPr>
        <w:t>[figgrp id="f9"]</w:t>
      </w:r>
      <w:r w:rsidR="00CD6ECD" w:rsidRPr="00CD6ECD">
        <w:rPr>
          <w:rFonts w:ascii="Arial" w:hAnsi="Arial" w:cs="Arial"/>
          <w:color w:val="FF99CC"/>
          <w:sz w:val="24"/>
          <w:szCs w:val="24"/>
        </w:rPr>
        <w:t>[graphic href="?art16"]</w:t>
      </w:r>
      <w:r w:rsidR="00445B63" w:rsidRPr="009E3771">
        <w:rPr>
          <w:noProof/>
          <w:color w:val="000000" w:themeColor="text1"/>
        </w:rPr>
        <w:drawing>
          <wp:inline distT="0" distB="0" distL="0" distR="0" wp14:anchorId="1AB91B27" wp14:editId="2450AB84">
            <wp:extent cx="4540261" cy="4626369"/>
            <wp:effectExtent l="0" t="0" r="0" b="3175"/>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540261" cy="4626369"/>
                    </a:xfrm>
                    <a:prstGeom prst="rect">
                      <a:avLst/>
                    </a:prstGeom>
                  </pic:spPr>
                </pic:pic>
              </a:graphicData>
            </a:graphic>
          </wp:inline>
        </w:drawing>
      </w:r>
      <w:r w:rsidR="00CD6ECD" w:rsidRPr="00CD6ECD">
        <w:rPr>
          <w:rFonts w:ascii="Arial" w:hAnsi="Arial" w:cs="Arial"/>
          <w:color w:val="FF99CC"/>
          <w:sz w:val="24"/>
          <w:szCs w:val="24"/>
        </w:rPr>
        <w:t>[/graphic]</w:t>
      </w:r>
    </w:p>
    <w:p w14:paraId="4C75E18C" w14:textId="4182314B" w:rsidR="001B781D" w:rsidRPr="009E3771" w:rsidRDefault="00127CD2" w:rsidP="00445B63">
      <w:pPr>
        <w:spacing w:after="0"/>
        <w:jc w:val="center"/>
        <w:rPr>
          <w:rFonts w:ascii="Times New Roman" w:hAnsi="Times New Roman" w:cs="Times New Roman"/>
          <w:color w:val="000000" w:themeColor="text1"/>
          <w:sz w:val="24"/>
          <w:szCs w:val="24"/>
        </w:rPr>
      </w:pPr>
      <w:r w:rsidRPr="00127CD2">
        <w:rPr>
          <w:rFonts w:ascii="Arial" w:hAnsi="Arial" w:cs="Arial"/>
          <w:color w:val="FF0000"/>
          <w:sz w:val="24"/>
          <w:szCs w:val="24"/>
        </w:rPr>
        <w:t>[label]</w:t>
      </w:r>
      <w:r w:rsidR="00445B63" w:rsidRPr="009E3771">
        <w:rPr>
          <w:rFonts w:ascii="Times New Roman" w:hAnsi="Times New Roman" w:cs="Times New Roman"/>
          <w:b/>
          <w:color w:val="000000" w:themeColor="text1"/>
          <w:sz w:val="24"/>
          <w:szCs w:val="24"/>
        </w:rPr>
        <w:t>Figure</w:t>
      </w:r>
      <w:r w:rsidR="00445B63" w:rsidRPr="009E3771">
        <w:rPr>
          <w:rFonts w:ascii="Times New Roman" w:hAnsi="Times New Roman" w:cs="Times New Roman"/>
          <w:b/>
          <w:color w:val="000000" w:themeColor="text1"/>
          <w:spacing w:val="-4"/>
          <w:sz w:val="24"/>
          <w:szCs w:val="24"/>
        </w:rPr>
        <w:t xml:space="preserve"> </w:t>
      </w:r>
      <w:r w:rsidR="00445B63" w:rsidRPr="009E3771">
        <w:rPr>
          <w:rFonts w:ascii="Times New Roman" w:hAnsi="Times New Roman" w:cs="Times New Roman"/>
          <w:b/>
          <w:color w:val="000000" w:themeColor="text1"/>
          <w:sz w:val="24"/>
          <w:szCs w:val="24"/>
        </w:rPr>
        <w:t>9</w:t>
      </w:r>
      <w:r w:rsidRPr="00127CD2">
        <w:rPr>
          <w:rFonts w:ascii="Arial" w:hAnsi="Arial" w:cs="Arial"/>
          <w:color w:val="FF0000"/>
          <w:sz w:val="24"/>
          <w:szCs w:val="24"/>
        </w:rPr>
        <w:t>[/label]</w:t>
      </w:r>
      <w:r w:rsidR="00445B63" w:rsidRPr="009E3771">
        <w:rPr>
          <w:rFonts w:ascii="Times New Roman" w:hAnsi="Times New Roman" w:cs="Times New Roman"/>
          <w:b/>
          <w:color w:val="000000" w:themeColor="text1"/>
          <w:sz w:val="24"/>
          <w:szCs w:val="24"/>
        </w:rPr>
        <w:t>.</w:t>
      </w:r>
      <w:r w:rsidR="00445B63" w:rsidRPr="009E3771">
        <w:rPr>
          <w:rFonts w:ascii="Times New Roman" w:hAnsi="Times New Roman" w:cs="Times New Roman"/>
          <w:b/>
          <w:color w:val="000000" w:themeColor="text1"/>
          <w:spacing w:val="14"/>
          <w:sz w:val="24"/>
          <w:szCs w:val="24"/>
        </w:rPr>
        <w:t xml:space="preserve"> </w:t>
      </w:r>
      <w:r w:rsidRPr="00127CD2">
        <w:rPr>
          <w:rFonts w:ascii="Arial" w:hAnsi="Arial" w:cs="Arial"/>
          <w:color w:val="008000"/>
          <w:spacing w:val="14"/>
          <w:sz w:val="24"/>
          <w:szCs w:val="24"/>
        </w:rPr>
        <w:t>[caption]</w:t>
      </w:r>
      <w:r w:rsidR="00445B63" w:rsidRPr="009E3771">
        <w:rPr>
          <w:rFonts w:ascii="Times New Roman" w:eastAsia="CIDFont+F3" w:hAnsi="Times New Roman" w:cs="Times New Roman"/>
          <w:color w:val="000000" w:themeColor="text1"/>
          <w:sz w:val="24"/>
          <w:szCs w:val="24"/>
        </w:rPr>
        <w:t>PEEQ index values along the beam length at different story drifts.</w:t>
      </w:r>
      <w:r w:rsidRPr="00127CD2">
        <w:rPr>
          <w:rFonts w:ascii="Arial" w:eastAsia="CIDFont+F3" w:hAnsi="Arial" w:cs="Arial"/>
          <w:color w:val="008000"/>
          <w:sz w:val="24"/>
          <w:szCs w:val="24"/>
        </w:rPr>
        <w:t>[/caption]</w:t>
      </w:r>
      <w:r w:rsidRPr="00127CD2">
        <w:rPr>
          <w:rFonts w:ascii="Arial" w:eastAsia="CIDFont+F3" w:hAnsi="Arial" w:cs="Arial"/>
          <w:color w:val="008080"/>
          <w:sz w:val="24"/>
          <w:szCs w:val="24"/>
        </w:rPr>
        <w:t>[/figgrp]</w:t>
      </w:r>
    </w:p>
    <w:p w14:paraId="1AEAE11A" w14:textId="06CA230E" w:rsidR="00826A84" w:rsidRPr="009E3771" w:rsidRDefault="00826A84" w:rsidP="002D4D9F">
      <w:pPr>
        <w:spacing w:after="0"/>
        <w:jc w:val="both"/>
        <w:rPr>
          <w:rFonts w:ascii="Times New Roman" w:hAnsi="Times New Roman" w:cs="Times New Roman"/>
          <w:color w:val="000000" w:themeColor="text1"/>
          <w:sz w:val="24"/>
          <w:szCs w:val="24"/>
        </w:rPr>
      </w:pPr>
    </w:p>
    <w:p w14:paraId="53CD1443" w14:textId="77777777" w:rsidR="00826A84" w:rsidRPr="009E3771" w:rsidRDefault="00826A84" w:rsidP="002D4D9F">
      <w:pPr>
        <w:spacing w:after="0"/>
        <w:jc w:val="both"/>
        <w:rPr>
          <w:rFonts w:ascii="Times New Roman" w:hAnsi="Times New Roman" w:cs="Times New Roman"/>
          <w:color w:val="000000" w:themeColor="text1"/>
          <w:sz w:val="24"/>
          <w:szCs w:val="24"/>
        </w:rPr>
      </w:pPr>
    </w:p>
    <w:p w14:paraId="4E1C53D9" w14:textId="336613CA" w:rsidR="009961C7" w:rsidRPr="009E3771" w:rsidRDefault="00CD6ECD" w:rsidP="00445B63">
      <w:pPr>
        <w:pStyle w:val="Prrafodelista"/>
        <w:numPr>
          <w:ilvl w:val="0"/>
          <w:numId w:val="5"/>
        </w:numPr>
        <w:spacing w:after="0"/>
        <w:ind w:left="578" w:hanging="340"/>
        <w:jc w:val="center"/>
        <w:rPr>
          <w:rFonts w:ascii="Times New Roman" w:hAnsi="Times New Roman" w:cs="Times New Roman"/>
          <w:b/>
          <w:color w:val="000000" w:themeColor="text1"/>
          <w:sz w:val="32"/>
          <w:szCs w:val="24"/>
        </w:rPr>
      </w:pPr>
      <w:bookmarkStart w:id="24" w:name="_Hlk109064661"/>
      <w:r w:rsidRPr="00CD6ECD">
        <w:rPr>
          <w:rFonts w:ascii="Arial" w:hAnsi="Arial" w:cs="Arial"/>
          <w:color w:val="008000"/>
          <w:sz w:val="32"/>
          <w:szCs w:val="24"/>
        </w:rPr>
        <w:t>[/sec][sec][sectitle]</w:t>
      </w:r>
      <w:r w:rsidR="009961C7" w:rsidRPr="009E3771">
        <w:rPr>
          <w:rFonts w:ascii="Times New Roman" w:hAnsi="Times New Roman" w:cs="Times New Roman"/>
          <w:b/>
          <w:color w:val="000000" w:themeColor="text1"/>
          <w:sz w:val="32"/>
          <w:szCs w:val="24"/>
        </w:rPr>
        <w:t>Correlation study</w:t>
      </w:r>
      <w:r w:rsidRPr="00CD6ECD">
        <w:rPr>
          <w:rFonts w:ascii="Arial" w:hAnsi="Arial" w:cs="Arial"/>
          <w:color w:val="008000"/>
          <w:sz w:val="32"/>
          <w:szCs w:val="24"/>
        </w:rPr>
        <w:t>[/sectitle]</w:t>
      </w:r>
    </w:p>
    <w:bookmarkEnd w:id="24"/>
    <w:p w14:paraId="231E242D" w14:textId="3DD807F9" w:rsidR="009961C7" w:rsidRPr="009E3771" w:rsidRDefault="009961C7" w:rsidP="002D4D9F">
      <w:pPr>
        <w:spacing w:after="0"/>
        <w:jc w:val="both"/>
        <w:rPr>
          <w:rFonts w:ascii="Times New Roman" w:hAnsi="Times New Roman" w:cs="Times New Roman"/>
          <w:color w:val="000000" w:themeColor="text1"/>
          <w:sz w:val="24"/>
          <w:szCs w:val="24"/>
        </w:rPr>
      </w:pPr>
    </w:p>
    <w:p w14:paraId="23B6A94F" w14:textId="77777777" w:rsidR="00445B63" w:rsidRPr="009E3771" w:rsidRDefault="00445B63" w:rsidP="002D4D9F">
      <w:pPr>
        <w:spacing w:after="0"/>
        <w:jc w:val="both"/>
        <w:rPr>
          <w:rFonts w:ascii="Times New Roman" w:hAnsi="Times New Roman" w:cs="Times New Roman"/>
          <w:color w:val="000000" w:themeColor="text1"/>
          <w:sz w:val="24"/>
          <w:szCs w:val="24"/>
        </w:rPr>
      </w:pPr>
    </w:p>
    <w:p w14:paraId="22ACF72A" w14:textId="0B88DA19" w:rsidR="009961C7" w:rsidRPr="009E3771" w:rsidRDefault="00CD6ECD" w:rsidP="00445B63">
      <w:pPr>
        <w:spacing w:after="0"/>
        <w:jc w:val="both"/>
        <w:rPr>
          <w:rFonts w:ascii="Times New Roman" w:hAnsi="Times New Roman" w:cs="Times New Roman"/>
          <w:color w:val="000000" w:themeColor="text1"/>
          <w:sz w:val="24"/>
          <w:szCs w:val="24"/>
        </w:rPr>
      </w:pPr>
      <w:r w:rsidRPr="00CD6ECD">
        <w:rPr>
          <w:rFonts w:ascii="Arial" w:hAnsi="Arial" w:cs="Arial"/>
          <w:color w:val="FF0000"/>
          <w:sz w:val="24"/>
          <w:szCs w:val="24"/>
        </w:rPr>
        <w:t>[p]</w:t>
      </w:r>
      <w:r w:rsidR="009961C7" w:rsidRPr="009E3771">
        <w:rPr>
          <w:rFonts w:ascii="Times New Roman" w:hAnsi="Times New Roman" w:cs="Times New Roman"/>
          <w:color w:val="000000" w:themeColor="text1"/>
          <w:sz w:val="24"/>
          <w:szCs w:val="24"/>
        </w:rPr>
        <w:t>In this section, a multi-linear regression analysis is performed.</w:t>
      </w:r>
      <w:r w:rsidR="00096F0B" w:rsidRPr="009E3771">
        <w:rPr>
          <w:rFonts w:ascii="Times New Roman" w:hAnsi="Times New Roman" w:cs="Times New Roman"/>
          <w:color w:val="000000" w:themeColor="text1"/>
          <w:sz w:val="24"/>
          <w:szCs w:val="24"/>
        </w:rPr>
        <w:t xml:space="preserve"> </w:t>
      </w:r>
      <w:r w:rsidR="009961C7" w:rsidRPr="009E3771">
        <w:rPr>
          <w:rFonts w:ascii="Times New Roman" w:hAnsi="Times New Roman" w:cs="Times New Roman"/>
          <w:color w:val="000000" w:themeColor="text1"/>
          <w:sz w:val="24"/>
          <w:szCs w:val="24"/>
        </w:rPr>
        <w:t>For this purpose, the results obtained from 30 finite element analys</w:t>
      </w:r>
      <w:r w:rsidR="00096F0B" w:rsidRPr="009E3771">
        <w:rPr>
          <w:rFonts w:ascii="Times New Roman" w:hAnsi="Times New Roman" w:cs="Times New Roman"/>
          <w:color w:val="000000" w:themeColor="text1"/>
          <w:sz w:val="24"/>
          <w:szCs w:val="24"/>
        </w:rPr>
        <w:t>e</w:t>
      </w:r>
      <w:r w:rsidR="009961C7" w:rsidRPr="009E3771">
        <w:rPr>
          <w:rFonts w:ascii="Times New Roman" w:hAnsi="Times New Roman" w:cs="Times New Roman"/>
          <w:color w:val="000000" w:themeColor="text1"/>
          <w:sz w:val="24"/>
          <w:szCs w:val="24"/>
        </w:rPr>
        <w:t>s under monotonic loading are imported into the DATAFIT (2014) program.</w:t>
      </w:r>
      <w:r w:rsidR="00096F0B" w:rsidRPr="009E3771">
        <w:rPr>
          <w:rFonts w:ascii="Times New Roman" w:hAnsi="Times New Roman" w:cs="Times New Roman"/>
          <w:color w:val="000000" w:themeColor="text1"/>
          <w:sz w:val="24"/>
          <w:szCs w:val="24"/>
        </w:rPr>
        <w:t xml:space="preserve"> </w:t>
      </w:r>
      <w:r w:rsidR="009961C7" w:rsidRPr="009E3771">
        <w:rPr>
          <w:rFonts w:ascii="Times New Roman" w:hAnsi="Times New Roman" w:cs="Times New Roman"/>
          <w:color w:val="000000" w:themeColor="text1"/>
          <w:sz w:val="24"/>
          <w:szCs w:val="24"/>
        </w:rPr>
        <w:t>The distance between the column face and the beginning of RBS (a), RBS weakening depth (</w:t>
      </w:r>
      <w:r w:rsidR="009961C7" w:rsidRPr="009E3771">
        <w:rPr>
          <w:rFonts w:ascii="Times New Roman" w:hAnsi="Times New Roman" w:cs="Times New Roman"/>
          <w:i/>
          <w:iCs/>
          <w:color w:val="000000" w:themeColor="text1"/>
          <w:sz w:val="24"/>
          <w:szCs w:val="24"/>
        </w:rPr>
        <w:t>c</w:t>
      </w:r>
      <w:r w:rsidR="009961C7" w:rsidRPr="009E3771">
        <w:rPr>
          <w:rFonts w:ascii="Times New Roman" w:hAnsi="Times New Roman" w:cs="Times New Roman"/>
          <w:color w:val="000000" w:themeColor="text1"/>
          <w:sz w:val="24"/>
          <w:szCs w:val="24"/>
        </w:rPr>
        <w:t xml:space="preserve">), plastic section modulus of </w:t>
      </w:r>
      <w:r w:rsidR="00096F0B" w:rsidRPr="009E3771">
        <w:rPr>
          <w:rFonts w:ascii="Times New Roman" w:hAnsi="Times New Roman" w:cs="Times New Roman"/>
          <w:color w:val="000000" w:themeColor="text1"/>
          <w:sz w:val="24"/>
          <w:szCs w:val="24"/>
        </w:rPr>
        <w:t xml:space="preserve">the </w:t>
      </w:r>
      <w:r w:rsidR="009961C7" w:rsidRPr="009E3771">
        <w:rPr>
          <w:rFonts w:ascii="Times New Roman" w:hAnsi="Times New Roman" w:cs="Times New Roman"/>
          <w:color w:val="000000" w:themeColor="text1"/>
          <w:sz w:val="24"/>
          <w:szCs w:val="24"/>
        </w:rPr>
        <w:t>beam (</w:t>
      </w:r>
      <w:r w:rsidR="009961C7" w:rsidRPr="009E3771">
        <w:rPr>
          <w:rFonts w:ascii="Times New Roman" w:hAnsi="Times New Roman" w:cs="Times New Roman"/>
          <w:i/>
          <w:iCs/>
          <w:color w:val="000000" w:themeColor="text1"/>
          <w:sz w:val="24"/>
          <w:szCs w:val="24"/>
        </w:rPr>
        <w:t>W</w:t>
      </w:r>
      <w:r w:rsidR="009961C7" w:rsidRPr="009E3771">
        <w:rPr>
          <w:rFonts w:ascii="Times New Roman" w:hAnsi="Times New Roman" w:cs="Times New Roman"/>
          <w:i/>
          <w:iCs/>
          <w:color w:val="000000" w:themeColor="text1"/>
          <w:sz w:val="24"/>
          <w:szCs w:val="24"/>
          <w:vertAlign w:val="subscript"/>
        </w:rPr>
        <w:t>plyb</w:t>
      </w:r>
      <w:r w:rsidR="009961C7" w:rsidRPr="009E3771">
        <w:rPr>
          <w:rFonts w:ascii="Times New Roman" w:hAnsi="Times New Roman" w:cs="Times New Roman"/>
          <w:color w:val="000000" w:themeColor="text1"/>
          <w:sz w:val="24"/>
          <w:szCs w:val="24"/>
        </w:rPr>
        <w:t>), beam length (</w:t>
      </w:r>
      <w:r w:rsidR="009961C7" w:rsidRPr="009E3771">
        <w:rPr>
          <w:rFonts w:ascii="Times New Roman" w:hAnsi="Times New Roman" w:cs="Times New Roman"/>
          <w:i/>
          <w:iCs/>
          <w:color w:val="000000" w:themeColor="text1"/>
          <w:sz w:val="24"/>
          <w:szCs w:val="24"/>
        </w:rPr>
        <w:t>L</w:t>
      </w:r>
      <w:r w:rsidR="009961C7" w:rsidRPr="009E3771">
        <w:rPr>
          <w:rFonts w:ascii="Times New Roman" w:hAnsi="Times New Roman" w:cs="Times New Roman"/>
          <w:i/>
          <w:iCs/>
          <w:color w:val="000000" w:themeColor="text1"/>
          <w:sz w:val="24"/>
          <w:szCs w:val="24"/>
          <w:vertAlign w:val="subscript"/>
        </w:rPr>
        <w:t>b</w:t>
      </w:r>
      <w:r w:rsidR="009961C7" w:rsidRPr="009E3771">
        <w:rPr>
          <w:rFonts w:ascii="Times New Roman" w:hAnsi="Times New Roman" w:cs="Times New Roman"/>
          <w:color w:val="000000" w:themeColor="text1"/>
          <w:sz w:val="24"/>
          <w:szCs w:val="24"/>
        </w:rPr>
        <w:t>), plastic section modulus of column (</w:t>
      </w:r>
      <w:r w:rsidR="009961C7" w:rsidRPr="009E3771">
        <w:rPr>
          <w:rFonts w:ascii="Times New Roman" w:hAnsi="Times New Roman" w:cs="Times New Roman"/>
          <w:i/>
          <w:iCs/>
          <w:color w:val="000000" w:themeColor="text1"/>
          <w:sz w:val="24"/>
          <w:szCs w:val="24"/>
        </w:rPr>
        <w:t>W</w:t>
      </w:r>
      <w:r w:rsidR="009961C7" w:rsidRPr="009E3771">
        <w:rPr>
          <w:rFonts w:ascii="Times New Roman" w:hAnsi="Times New Roman" w:cs="Times New Roman"/>
          <w:i/>
          <w:iCs/>
          <w:color w:val="000000" w:themeColor="text1"/>
          <w:sz w:val="24"/>
          <w:szCs w:val="24"/>
          <w:vertAlign w:val="subscript"/>
        </w:rPr>
        <w:t>plyc</w:t>
      </w:r>
      <w:r w:rsidR="009961C7" w:rsidRPr="009E3771">
        <w:rPr>
          <w:rFonts w:ascii="Times New Roman" w:hAnsi="Times New Roman" w:cs="Times New Roman"/>
          <w:color w:val="000000" w:themeColor="text1"/>
          <w:sz w:val="24"/>
          <w:szCs w:val="24"/>
        </w:rPr>
        <w:t>), and column length (</w:t>
      </w:r>
      <w:r w:rsidR="009961C7" w:rsidRPr="009E3771">
        <w:rPr>
          <w:rFonts w:ascii="Times New Roman" w:hAnsi="Times New Roman" w:cs="Times New Roman"/>
          <w:i/>
          <w:iCs/>
          <w:color w:val="000000" w:themeColor="text1"/>
          <w:sz w:val="24"/>
          <w:szCs w:val="24"/>
        </w:rPr>
        <w:t>L</w:t>
      </w:r>
      <w:r w:rsidR="009961C7" w:rsidRPr="009E3771">
        <w:rPr>
          <w:rFonts w:ascii="Times New Roman" w:hAnsi="Times New Roman" w:cs="Times New Roman"/>
          <w:i/>
          <w:iCs/>
          <w:color w:val="000000" w:themeColor="text1"/>
          <w:sz w:val="24"/>
          <w:szCs w:val="24"/>
          <w:vertAlign w:val="subscript"/>
        </w:rPr>
        <w:t>c</w:t>
      </w:r>
      <w:r w:rsidR="009961C7" w:rsidRPr="009E3771">
        <w:rPr>
          <w:rFonts w:ascii="Times New Roman" w:hAnsi="Times New Roman" w:cs="Times New Roman"/>
          <w:color w:val="000000" w:themeColor="text1"/>
          <w:sz w:val="24"/>
          <w:szCs w:val="24"/>
        </w:rPr>
        <w:t>) are selected as parameters. As a result, four empirical formulas that give elastic moment capacity (</w:t>
      </w:r>
      <w:r w:rsidR="009961C7" w:rsidRPr="009E3771">
        <w:rPr>
          <w:rFonts w:ascii="Times New Roman" w:hAnsi="Times New Roman" w:cs="Times New Roman"/>
          <w:i/>
          <w:iCs/>
          <w:color w:val="000000" w:themeColor="text1"/>
          <w:sz w:val="24"/>
          <w:szCs w:val="24"/>
        </w:rPr>
        <w:t>M</w:t>
      </w:r>
      <w:r w:rsidR="009961C7" w:rsidRPr="009E3771">
        <w:rPr>
          <w:rFonts w:ascii="Times New Roman" w:hAnsi="Times New Roman" w:cs="Times New Roman"/>
          <w:i/>
          <w:iCs/>
          <w:color w:val="000000" w:themeColor="text1"/>
          <w:sz w:val="24"/>
          <w:szCs w:val="24"/>
          <w:vertAlign w:val="subscript"/>
        </w:rPr>
        <w:t>p</w:t>
      </w:r>
      <w:r w:rsidR="009961C7" w:rsidRPr="009E3771">
        <w:rPr>
          <w:rFonts w:ascii="Times New Roman" w:hAnsi="Times New Roman" w:cs="Times New Roman"/>
          <w:color w:val="000000" w:themeColor="text1"/>
          <w:sz w:val="24"/>
          <w:szCs w:val="24"/>
        </w:rPr>
        <w:t>), elastic rotation capacity (</w:t>
      </w:r>
      <w:r w:rsidR="009961C7" w:rsidRPr="009E3771">
        <w:rPr>
          <w:rFonts w:ascii="Times New Roman" w:hAnsi="Times New Roman" w:cs="Times New Roman"/>
          <w:i/>
          <w:iCs/>
          <w:color w:val="000000" w:themeColor="text1"/>
          <w:sz w:val="24"/>
          <w:szCs w:val="24"/>
        </w:rPr>
        <w:t>φ</w:t>
      </w:r>
      <w:r w:rsidR="009961C7" w:rsidRPr="009E3771">
        <w:rPr>
          <w:rFonts w:ascii="Times New Roman" w:hAnsi="Times New Roman" w:cs="Times New Roman"/>
          <w:i/>
          <w:iCs/>
          <w:color w:val="000000" w:themeColor="text1"/>
          <w:sz w:val="24"/>
          <w:szCs w:val="24"/>
          <w:vertAlign w:val="subscript"/>
        </w:rPr>
        <w:t>p</w:t>
      </w:r>
      <w:r w:rsidR="009961C7" w:rsidRPr="009E3771">
        <w:rPr>
          <w:rFonts w:ascii="Times New Roman" w:hAnsi="Times New Roman" w:cs="Times New Roman"/>
          <w:color w:val="000000" w:themeColor="text1"/>
          <w:sz w:val="24"/>
          <w:szCs w:val="24"/>
        </w:rPr>
        <w:t>), elastic (</w:t>
      </w:r>
      <w:r w:rsidR="009961C7" w:rsidRPr="009E3771">
        <w:rPr>
          <w:rFonts w:ascii="Times New Roman" w:hAnsi="Times New Roman" w:cs="Times New Roman"/>
          <w:i/>
          <w:iCs/>
          <w:color w:val="000000" w:themeColor="text1"/>
          <w:sz w:val="24"/>
          <w:szCs w:val="24"/>
        </w:rPr>
        <w:t>K</w:t>
      </w:r>
      <w:r w:rsidR="009961C7" w:rsidRPr="009E3771">
        <w:rPr>
          <w:rFonts w:ascii="Times New Roman" w:hAnsi="Times New Roman" w:cs="Times New Roman"/>
          <w:i/>
          <w:iCs/>
          <w:color w:val="000000" w:themeColor="text1"/>
          <w:sz w:val="24"/>
          <w:szCs w:val="24"/>
          <w:vertAlign w:val="subscript"/>
        </w:rPr>
        <w:t>elastic</w:t>
      </w:r>
      <w:r w:rsidR="009961C7" w:rsidRPr="009E3771">
        <w:rPr>
          <w:rFonts w:ascii="Times New Roman" w:hAnsi="Times New Roman" w:cs="Times New Roman"/>
          <w:color w:val="000000" w:themeColor="text1"/>
          <w:sz w:val="24"/>
          <w:szCs w:val="24"/>
        </w:rPr>
        <w:t>), and plastic (</w:t>
      </w:r>
      <w:r w:rsidR="009961C7" w:rsidRPr="009E3771">
        <w:rPr>
          <w:rFonts w:ascii="Times New Roman" w:hAnsi="Times New Roman" w:cs="Times New Roman"/>
          <w:i/>
          <w:iCs/>
          <w:color w:val="000000" w:themeColor="text1"/>
          <w:sz w:val="24"/>
          <w:szCs w:val="24"/>
        </w:rPr>
        <w:t>K</w:t>
      </w:r>
      <w:r w:rsidR="009961C7" w:rsidRPr="009E3771">
        <w:rPr>
          <w:rFonts w:ascii="Times New Roman" w:hAnsi="Times New Roman" w:cs="Times New Roman"/>
          <w:i/>
          <w:iCs/>
          <w:color w:val="000000" w:themeColor="text1"/>
          <w:sz w:val="24"/>
          <w:szCs w:val="24"/>
          <w:vertAlign w:val="subscript"/>
        </w:rPr>
        <w:t>plasti</w:t>
      </w:r>
      <w:r w:rsidR="009961C7" w:rsidRPr="009E3771">
        <w:rPr>
          <w:rFonts w:ascii="Times New Roman" w:hAnsi="Times New Roman" w:cs="Times New Roman"/>
          <w:color w:val="000000" w:themeColor="text1"/>
          <w:sz w:val="24"/>
          <w:szCs w:val="24"/>
          <w:vertAlign w:val="subscript"/>
        </w:rPr>
        <w:t>c</w:t>
      </w:r>
      <w:r w:rsidR="009961C7" w:rsidRPr="009E3771">
        <w:rPr>
          <w:rFonts w:ascii="Times New Roman" w:hAnsi="Times New Roman" w:cs="Times New Roman"/>
          <w:color w:val="000000" w:themeColor="text1"/>
          <w:sz w:val="24"/>
          <w:szCs w:val="24"/>
        </w:rPr>
        <w:t>) stiffness of RBS connections are generated.</w:t>
      </w:r>
      <w:r w:rsidRPr="00CD6ECD">
        <w:rPr>
          <w:rFonts w:ascii="Arial" w:hAnsi="Arial" w:cs="Arial"/>
          <w:color w:val="FF0000"/>
          <w:sz w:val="24"/>
          <w:szCs w:val="24"/>
        </w:rPr>
        <w:t>[/p]</w:t>
      </w:r>
    </w:p>
    <w:p w14:paraId="1D7A7ABC" w14:textId="7EC331D8" w:rsidR="00445B63" w:rsidRPr="009E3771" w:rsidRDefault="00445B63" w:rsidP="00445B63">
      <w:pPr>
        <w:spacing w:after="0"/>
        <w:jc w:val="both"/>
        <w:rPr>
          <w:rFonts w:ascii="Times New Roman" w:hAnsi="Times New Roman" w:cs="Times New Roman"/>
          <w:color w:val="000000" w:themeColor="text1"/>
          <w:sz w:val="24"/>
          <w:szCs w:val="24"/>
        </w:rPr>
      </w:pPr>
    </w:p>
    <w:p w14:paraId="215C2A79" w14:textId="5774D177" w:rsidR="00445B63" w:rsidRPr="009E3771" w:rsidRDefault="00127CD2" w:rsidP="00445B63">
      <w:pPr>
        <w:spacing w:after="0"/>
        <w:jc w:val="center"/>
        <w:rPr>
          <w:rFonts w:ascii="Times New Roman" w:hAnsi="Times New Roman" w:cs="Times New Roman"/>
          <w:color w:val="000000" w:themeColor="text1"/>
          <w:sz w:val="24"/>
          <w:szCs w:val="24"/>
        </w:rPr>
      </w:pPr>
      <w:r w:rsidRPr="00127CD2">
        <w:rPr>
          <w:rFonts w:ascii="Arial" w:hAnsi="Arial" w:cs="Arial"/>
          <w:color w:val="008080"/>
          <w:sz w:val="24"/>
          <w:szCs w:val="24"/>
        </w:rPr>
        <w:t>[figgrp id="ch10"]</w:t>
      </w:r>
      <w:r w:rsidR="00CD6ECD" w:rsidRPr="00CD6ECD">
        <w:rPr>
          <w:rFonts w:ascii="Arial" w:hAnsi="Arial" w:cs="Arial"/>
          <w:color w:val="FF99CC"/>
          <w:sz w:val="24"/>
          <w:szCs w:val="24"/>
        </w:rPr>
        <w:t>[graphic href="?art16"]</w:t>
      </w:r>
      <w:r w:rsidR="00445B63" w:rsidRPr="009E3771">
        <w:rPr>
          <w:noProof/>
          <w:color w:val="000000" w:themeColor="text1"/>
        </w:rPr>
        <w:drawing>
          <wp:inline distT="0" distB="0" distL="0" distR="0" wp14:anchorId="642F15A5" wp14:editId="7B2CB6D2">
            <wp:extent cx="5505450" cy="628650"/>
            <wp:effectExtent l="0" t="0" r="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505450" cy="628650"/>
                    </a:xfrm>
                    <a:prstGeom prst="rect">
                      <a:avLst/>
                    </a:prstGeom>
                  </pic:spPr>
                </pic:pic>
              </a:graphicData>
            </a:graphic>
          </wp:inline>
        </w:drawing>
      </w:r>
      <w:r w:rsidR="00CD6ECD" w:rsidRPr="00CD6ECD">
        <w:rPr>
          <w:rFonts w:ascii="Arial" w:hAnsi="Arial" w:cs="Arial"/>
          <w:color w:val="FF99CC"/>
          <w:sz w:val="24"/>
          <w:szCs w:val="24"/>
        </w:rPr>
        <w:t>[/graphic]</w:t>
      </w:r>
      <w:r w:rsidRPr="00127CD2">
        <w:rPr>
          <w:rFonts w:ascii="Arial" w:hAnsi="Arial" w:cs="Arial"/>
          <w:color w:val="008080"/>
          <w:sz w:val="24"/>
          <w:szCs w:val="24"/>
        </w:rPr>
        <w:t>[/figgrp]</w:t>
      </w:r>
    </w:p>
    <w:p w14:paraId="1A6A30D0" w14:textId="7D6E954A" w:rsidR="00A77624" w:rsidRPr="009E3771" w:rsidRDefault="00A77624" w:rsidP="00445B63">
      <w:pPr>
        <w:spacing w:after="0"/>
        <w:jc w:val="both"/>
        <w:rPr>
          <w:rFonts w:ascii="Times New Roman" w:hAnsi="Times New Roman" w:cs="Times New Roman"/>
          <w:color w:val="000000" w:themeColor="text1"/>
          <w:sz w:val="24"/>
          <w:szCs w:val="24"/>
        </w:rPr>
      </w:pPr>
    </w:p>
    <w:p w14:paraId="146B8197" w14:textId="605736EB" w:rsidR="00FD0F8F" w:rsidRPr="009E3771" w:rsidRDefault="00127CD2" w:rsidP="002D4D9F">
      <w:pPr>
        <w:spacing w:after="0"/>
        <w:ind w:firstLine="238"/>
        <w:jc w:val="both"/>
        <w:rPr>
          <w:rFonts w:ascii="Times New Roman" w:hAnsi="Times New Roman" w:cs="Times New Roman"/>
          <w:noProof/>
          <w:color w:val="000000" w:themeColor="text1"/>
          <w:sz w:val="24"/>
          <w:szCs w:val="24"/>
        </w:rPr>
      </w:pPr>
      <w:r w:rsidRPr="00127CD2">
        <w:rPr>
          <w:rFonts w:ascii="Arial" w:eastAsia="Book Antiqua" w:hAnsi="Arial" w:cs="Arial"/>
          <w:color w:val="800000"/>
          <w:sz w:val="24"/>
          <w:szCs w:val="24"/>
        </w:rPr>
        <w:t>[tabwrap id="t6"]</w:t>
      </w:r>
      <w:r w:rsidRPr="00127CD2">
        <w:rPr>
          <w:rFonts w:ascii="Arial" w:eastAsia="Book Antiqua" w:hAnsi="Arial" w:cs="Arial"/>
          <w:color w:val="FF0000"/>
          <w:sz w:val="24"/>
          <w:szCs w:val="24"/>
        </w:rPr>
        <w:t>[label]</w:t>
      </w:r>
      <w:r w:rsidR="00C828C3" w:rsidRPr="009E3771">
        <w:rPr>
          <w:rFonts w:ascii="Times New Roman" w:eastAsia="Book Antiqua" w:hAnsi="Times New Roman" w:cs="Times New Roman"/>
          <w:b/>
          <w:color w:val="000000" w:themeColor="text1"/>
          <w:sz w:val="24"/>
          <w:szCs w:val="24"/>
        </w:rPr>
        <w:t>Table 6</w:t>
      </w:r>
      <w:r w:rsidRPr="00127CD2">
        <w:rPr>
          <w:rFonts w:ascii="Arial" w:eastAsia="Book Antiqua" w:hAnsi="Arial" w:cs="Arial"/>
          <w:color w:val="FF0000"/>
          <w:sz w:val="24"/>
          <w:szCs w:val="24"/>
        </w:rPr>
        <w:t>[/label]</w:t>
      </w:r>
      <w:r w:rsidR="00C828C3" w:rsidRPr="009E3771">
        <w:rPr>
          <w:rFonts w:ascii="Times New Roman" w:eastAsia="Book Antiqua" w:hAnsi="Times New Roman" w:cs="Times New Roman"/>
          <w:b/>
          <w:color w:val="000000" w:themeColor="text1"/>
          <w:sz w:val="24"/>
          <w:szCs w:val="24"/>
        </w:rPr>
        <w:t xml:space="preserve">. </w:t>
      </w:r>
      <w:r w:rsidRPr="00127CD2">
        <w:rPr>
          <w:rFonts w:ascii="Arial" w:eastAsia="Book Antiqua" w:hAnsi="Arial" w:cs="Arial"/>
          <w:color w:val="008000"/>
          <w:sz w:val="24"/>
          <w:szCs w:val="24"/>
        </w:rPr>
        <w:t>[caption]</w:t>
      </w:r>
      <w:r w:rsidR="00C828C3" w:rsidRPr="009E3771">
        <w:rPr>
          <w:rFonts w:ascii="Times New Roman" w:hAnsi="Times New Roman" w:cs="Times New Roman"/>
          <w:noProof/>
          <w:color w:val="000000" w:themeColor="text1"/>
          <w:sz w:val="24"/>
          <w:szCs w:val="24"/>
        </w:rPr>
        <w:t>Statistical coefficients between ANSYS results and equation results.</w:t>
      </w:r>
      <w:r w:rsidRPr="00127CD2">
        <w:rPr>
          <w:rFonts w:ascii="Arial" w:hAnsi="Arial" w:cs="Arial"/>
          <w:noProof/>
          <w:color w:val="008000"/>
          <w:sz w:val="24"/>
          <w:szCs w:val="24"/>
        </w:rPr>
        <w:t>[/caption]</w:t>
      </w:r>
    </w:p>
    <w:p w14:paraId="5A46E294" w14:textId="0CE2BE20" w:rsidR="00445B63" w:rsidRPr="009E3771" w:rsidRDefault="00CD6ECD" w:rsidP="00445B63">
      <w:pPr>
        <w:spacing w:after="0"/>
        <w:ind w:firstLine="238"/>
        <w:jc w:val="center"/>
        <w:rPr>
          <w:rFonts w:ascii="Times New Roman" w:hAnsi="Times New Roman" w:cs="Times New Roman"/>
          <w:color w:val="000000" w:themeColor="text1"/>
          <w:sz w:val="24"/>
          <w:szCs w:val="24"/>
        </w:rPr>
      </w:pPr>
      <w:r w:rsidRPr="00CD6ECD">
        <w:rPr>
          <w:rFonts w:ascii="Arial" w:hAnsi="Arial" w:cs="Arial"/>
          <w:color w:val="FF99CC"/>
          <w:sz w:val="24"/>
          <w:szCs w:val="24"/>
        </w:rPr>
        <w:t>[graphic href="?art16"]</w:t>
      </w:r>
      <w:r w:rsidR="00445B63" w:rsidRPr="009E3771">
        <w:rPr>
          <w:noProof/>
          <w:color w:val="000000" w:themeColor="text1"/>
        </w:rPr>
        <w:drawing>
          <wp:inline distT="0" distB="0" distL="0" distR="0" wp14:anchorId="347A68B5" wp14:editId="2C04B405">
            <wp:extent cx="4374446" cy="957719"/>
            <wp:effectExtent l="0" t="0" r="762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374446" cy="957719"/>
                    </a:xfrm>
                    <a:prstGeom prst="rect">
                      <a:avLst/>
                    </a:prstGeom>
                  </pic:spPr>
                </pic:pic>
              </a:graphicData>
            </a:graphic>
          </wp:inline>
        </w:drawing>
      </w:r>
      <w:r w:rsidRPr="00CD6ECD">
        <w:rPr>
          <w:rFonts w:ascii="Arial" w:hAnsi="Arial" w:cs="Arial"/>
          <w:color w:val="FF99CC"/>
          <w:sz w:val="24"/>
          <w:szCs w:val="24"/>
        </w:rPr>
        <w:t>[/graphic]</w:t>
      </w:r>
      <w:r w:rsidR="00127CD2" w:rsidRPr="00127CD2">
        <w:rPr>
          <w:rFonts w:ascii="Arial" w:hAnsi="Arial" w:cs="Arial"/>
          <w:color w:val="800000"/>
          <w:sz w:val="24"/>
          <w:szCs w:val="24"/>
        </w:rPr>
        <w:t>[/tabwrap]</w:t>
      </w:r>
    </w:p>
    <w:p w14:paraId="0FD38FEA" w14:textId="59A2D853" w:rsidR="00FD0F8F" w:rsidRPr="009E3771" w:rsidRDefault="00FD0F8F" w:rsidP="002D4D9F">
      <w:pPr>
        <w:spacing w:after="0"/>
        <w:jc w:val="both"/>
        <w:rPr>
          <w:rFonts w:ascii="Times New Roman" w:hAnsi="Times New Roman" w:cs="Times New Roman"/>
          <w:color w:val="000000" w:themeColor="text1"/>
          <w:sz w:val="24"/>
          <w:szCs w:val="24"/>
        </w:rPr>
      </w:pPr>
    </w:p>
    <w:p w14:paraId="45CA3342" w14:textId="0C152137" w:rsidR="00702DC4" w:rsidRPr="009E3771" w:rsidRDefault="00CD6ECD" w:rsidP="002D4D9F">
      <w:pPr>
        <w:pStyle w:val="Prrafodelista"/>
        <w:numPr>
          <w:ilvl w:val="1"/>
          <w:numId w:val="5"/>
        </w:numPr>
        <w:spacing w:after="0"/>
        <w:ind w:left="595" w:hanging="357"/>
        <w:jc w:val="both"/>
        <w:rPr>
          <w:rFonts w:ascii="Times New Roman" w:hAnsi="Times New Roman" w:cs="Times New Roman"/>
          <w:i/>
          <w:color w:val="000000" w:themeColor="text1"/>
          <w:sz w:val="24"/>
          <w:szCs w:val="24"/>
        </w:rPr>
      </w:pPr>
      <w:r w:rsidRPr="00CD6ECD">
        <w:rPr>
          <w:rFonts w:ascii="Arial" w:hAnsi="Arial" w:cs="Arial"/>
          <w:color w:val="FF0000"/>
          <w:sz w:val="24"/>
          <w:szCs w:val="24"/>
        </w:rPr>
        <w:t>[p]</w:t>
      </w:r>
      <w:r w:rsidR="00AB2D29" w:rsidRPr="009E3771">
        <w:rPr>
          <w:rFonts w:ascii="Times New Roman" w:hAnsi="Times New Roman" w:cs="Times New Roman"/>
          <w:i/>
          <w:color w:val="000000" w:themeColor="text1"/>
          <w:sz w:val="24"/>
          <w:szCs w:val="24"/>
        </w:rPr>
        <w:t>Obtaining statistical coefficients</w:t>
      </w:r>
      <w:r w:rsidRPr="00CD6ECD">
        <w:rPr>
          <w:rFonts w:ascii="Arial" w:hAnsi="Arial" w:cs="Arial"/>
          <w:color w:val="FF0000"/>
          <w:sz w:val="24"/>
          <w:szCs w:val="24"/>
        </w:rPr>
        <w:t>[/p]</w:t>
      </w:r>
    </w:p>
    <w:p w14:paraId="0284934D" w14:textId="77777777" w:rsidR="00B7475A" w:rsidRPr="009E3771" w:rsidRDefault="00B7475A" w:rsidP="002D4D9F">
      <w:pPr>
        <w:pStyle w:val="Prrafodelista"/>
        <w:spacing w:after="0"/>
        <w:ind w:left="595"/>
        <w:jc w:val="both"/>
        <w:rPr>
          <w:rFonts w:ascii="Times New Roman" w:hAnsi="Times New Roman" w:cs="Times New Roman"/>
          <w:color w:val="000000" w:themeColor="text1"/>
          <w:sz w:val="24"/>
          <w:szCs w:val="24"/>
        </w:rPr>
      </w:pPr>
    </w:p>
    <w:p w14:paraId="29F02CDD" w14:textId="45C3CA06" w:rsidR="00702DC4" w:rsidRPr="009E3771" w:rsidRDefault="00CD6ECD" w:rsidP="002D4D9F">
      <w:pPr>
        <w:pStyle w:val="Prrafodelista"/>
        <w:numPr>
          <w:ilvl w:val="2"/>
          <w:numId w:val="5"/>
        </w:numPr>
        <w:spacing w:after="0"/>
        <w:ind w:left="748" w:hanging="510"/>
        <w:jc w:val="both"/>
        <w:rPr>
          <w:rFonts w:ascii="Times New Roman" w:hAnsi="Times New Roman" w:cs="Times New Roman"/>
          <w:color w:val="000000" w:themeColor="text1"/>
          <w:sz w:val="24"/>
          <w:szCs w:val="24"/>
        </w:rPr>
      </w:pPr>
      <w:r w:rsidRPr="00CD6ECD">
        <w:rPr>
          <w:rFonts w:ascii="Arial" w:hAnsi="Arial" w:cs="Arial"/>
          <w:color w:val="FF0000"/>
          <w:sz w:val="24"/>
          <w:szCs w:val="24"/>
        </w:rPr>
        <w:t>[p]</w:t>
      </w:r>
      <w:r w:rsidR="00702DC4" w:rsidRPr="009E3771">
        <w:rPr>
          <w:rFonts w:ascii="Times New Roman" w:hAnsi="Times New Roman" w:cs="Times New Roman"/>
          <w:color w:val="000000" w:themeColor="text1"/>
          <w:sz w:val="24"/>
          <w:szCs w:val="24"/>
        </w:rPr>
        <w:t>Correlation coefficient (r)</w:t>
      </w:r>
      <w:r w:rsidRPr="00CD6ECD">
        <w:rPr>
          <w:rFonts w:ascii="Arial" w:hAnsi="Arial" w:cs="Arial"/>
          <w:color w:val="FF0000"/>
          <w:sz w:val="24"/>
          <w:szCs w:val="24"/>
        </w:rPr>
        <w:t>[/p]</w:t>
      </w:r>
    </w:p>
    <w:p w14:paraId="2C5C8FED" w14:textId="77777777" w:rsidR="003D7F64" w:rsidRPr="009E3771" w:rsidRDefault="003D7F64" w:rsidP="002D4D9F">
      <w:pPr>
        <w:spacing w:after="0"/>
        <w:jc w:val="both"/>
        <w:rPr>
          <w:rFonts w:ascii="Times New Roman" w:hAnsi="Times New Roman" w:cs="Times New Roman"/>
          <w:color w:val="000000" w:themeColor="text1"/>
          <w:sz w:val="24"/>
          <w:szCs w:val="24"/>
        </w:rPr>
      </w:pPr>
    </w:p>
    <w:p w14:paraId="4C9E4F15" w14:textId="041FB7B5" w:rsidR="009961C7" w:rsidRPr="009E3771" w:rsidRDefault="00CD6ECD" w:rsidP="003C5D8F">
      <w:pPr>
        <w:spacing w:after="0"/>
        <w:jc w:val="both"/>
        <w:rPr>
          <w:rFonts w:ascii="Times New Roman" w:hAnsi="Times New Roman" w:cs="Times New Roman"/>
          <w:color w:val="000000" w:themeColor="text1"/>
          <w:sz w:val="24"/>
          <w:szCs w:val="24"/>
        </w:rPr>
      </w:pPr>
      <w:r w:rsidRPr="00CD6ECD">
        <w:rPr>
          <w:rFonts w:ascii="Arial" w:hAnsi="Arial" w:cs="Arial"/>
          <w:color w:val="FF0000"/>
          <w:sz w:val="24"/>
          <w:szCs w:val="24"/>
        </w:rPr>
        <w:t>[p]</w:t>
      </w:r>
      <w:r w:rsidR="00AB2D29" w:rsidRPr="009E3771">
        <w:rPr>
          <w:rFonts w:ascii="Times New Roman" w:hAnsi="Times New Roman" w:cs="Times New Roman"/>
          <w:color w:val="000000" w:themeColor="text1"/>
          <w:sz w:val="24"/>
          <w:szCs w:val="24"/>
        </w:rPr>
        <w:t xml:space="preserve">The value of r varies between -1 and 1. The correlation coefficient describes how well the regression line fits the observed data. As the r-value approaches one, the agreement between the observed data and the simulated data increases. The correlation coefficient for the statistical study is calculated according to Equation </w:t>
      </w:r>
      <w:r w:rsidR="008E5B3F" w:rsidRPr="009E3771">
        <w:rPr>
          <w:rFonts w:ascii="Times New Roman" w:hAnsi="Times New Roman" w:cs="Times New Roman"/>
          <w:color w:val="000000" w:themeColor="text1"/>
          <w:sz w:val="24"/>
          <w:szCs w:val="24"/>
        </w:rPr>
        <w:t>12</w:t>
      </w:r>
      <w:r w:rsidR="00AB2D29" w:rsidRPr="009E3771">
        <w:rPr>
          <w:rFonts w:ascii="Times New Roman" w:hAnsi="Times New Roman" w:cs="Times New Roman"/>
          <w:color w:val="000000" w:themeColor="text1"/>
          <w:sz w:val="24"/>
          <w:szCs w:val="24"/>
        </w:rPr>
        <w:t xml:space="preserve"> (</w:t>
      </w:r>
      <w:r w:rsidRPr="00CD6ECD">
        <w:rPr>
          <w:rFonts w:ascii="Arial" w:hAnsi="Arial" w:cs="Arial"/>
          <w:color w:val="0000FF"/>
          <w:sz w:val="24"/>
          <w:szCs w:val="24"/>
        </w:rPr>
        <w:t>[xref  ref-type="bibr" rid="r7"]</w:t>
      </w:r>
      <w:hyperlink w:anchor="mkp_ref_007" w:history="1">
        <w:r w:rsidR="00AB2D29" w:rsidRPr="00CD6ECD">
          <w:rPr>
            <w:rStyle w:val="Hipervnculo"/>
            <w:rFonts w:ascii="Times New Roman" w:hAnsi="Times New Roman" w:cs="Times New Roman"/>
            <w:sz w:val="24"/>
            <w:szCs w:val="24"/>
          </w:rPr>
          <w:t>Dis, Anagnostou, &amp; Mei, 2018</w:t>
        </w:r>
      </w:hyperlink>
      <w:r w:rsidRPr="00CD6ECD">
        <w:rPr>
          <w:rFonts w:ascii="Arial" w:hAnsi="Arial" w:cs="Arial"/>
          <w:color w:val="0000FF"/>
          <w:sz w:val="24"/>
          <w:szCs w:val="24"/>
        </w:rPr>
        <w:t>[/xref]</w:t>
      </w:r>
      <w:r w:rsidR="00AB2D29" w:rsidRPr="009E3771">
        <w:rPr>
          <w:rFonts w:ascii="Times New Roman" w:hAnsi="Times New Roman" w:cs="Times New Roman"/>
          <w:color w:val="000000" w:themeColor="text1"/>
          <w:sz w:val="24"/>
          <w:szCs w:val="24"/>
        </w:rPr>
        <w:t>).</w:t>
      </w:r>
      <w:r w:rsidRPr="00CD6ECD">
        <w:rPr>
          <w:rFonts w:ascii="Arial" w:hAnsi="Arial" w:cs="Arial"/>
          <w:color w:val="FF0000"/>
          <w:sz w:val="24"/>
          <w:szCs w:val="24"/>
        </w:rPr>
        <w:t>[/p]</w:t>
      </w:r>
    </w:p>
    <w:p w14:paraId="26603989" w14:textId="77777777" w:rsidR="003C5D8F" w:rsidRPr="009E3771" w:rsidRDefault="003C5D8F" w:rsidP="003C5D8F">
      <w:pPr>
        <w:spacing w:after="0"/>
        <w:jc w:val="both"/>
        <w:rPr>
          <w:rFonts w:ascii="Times New Roman" w:hAnsi="Times New Roman" w:cs="Times New Roman"/>
          <w:color w:val="000000" w:themeColor="text1"/>
          <w:sz w:val="24"/>
          <w:szCs w:val="24"/>
        </w:rPr>
      </w:pPr>
    </w:p>
    <w:p w14:paraId="4BA32287" w14:textId="12AB7E38" w:rsidR="003C5D8F" w:rsidRPr="009E3771" w:rsidRDefault="00127CD2" w:rsidP="003C5D8F">
      <w:pPr>
        <w:spacing w:after="0"/>
        <w:jc w:val="center"/>
        <w:rPr>
          <w:rFonts w:ascii="Times New Roman" w:hAnsi="Times New Roman" w:cs="Times New Roman"/>
          <w:color w:val="000000" w:themeColor="text1"/>
          <w:sz w:val="24"/>
          <w:szCs w:val="24"/>
        </w:rPr>
      </w:pPr>
      <w:r w:rsidRPr="00127CD2">
        <w:rPr>
          <w:rFonts w:ascii="Arial" w:hAnsi="Arial" w:cs="Arial"/>
          <w:color w:val="008080"/>
          <w:sz w:val="24"/>
          <w:szCs w:val="24"/>
        </w:rPr>
        <w:t>[figgrp id="ch11"]</w:t>
      </w:r>
      <w:r w:rsidR="00CD6ECD" w:rsidRPr="00CD6ECD">
        <w:rPr>
          <w:rFonts w:ascii="Arial" w:hAnsi="Arial" w:cs="Arial"/>
          <w:color w:val="FF99CC"/>
          <w:sz w:val="24"/>
          <w:szCs w:val="24"/>
        </w:rPr>
        <w:t>[graphic href="?art16"]</w:t>
      </w:r>
      <w:r w:rsidR="003C5D8F" w:rsidRPr="009E3771">
        <w:rPr>
          <w:noProof/>
          <w:color w:val="000000" w:themeColor="text1"/>
        </w:rPr>
        <w:drawing>
          <wp:inline distT="0" distB="0" distL="0" distR="0" wp14:anchorId="52F9511B" wp14:editId="28B0A152">
            <wp:extent cx="3364436" cy="544001"/>
            <wp:effectExtent l="0" t="0" r="0" b="889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364436" cy="544001"/>
                    </a:xfrm>
                    <a:prstGeom prst="rect">
                      <a:avLst/>
                    </a:prstGeom>
                  </pic:spPr>
                </pic:pic>
              </a:graphicData>
            </a:graphic>
          </wp:inline>
        </w:drawing>
      </w:r>
      <w:r w:rsidR="00CD6ECD" w:rsidRPr="00CD6ECD">
        <w:rPr>
          <w:rFonts w:ascii="Arial" w:hAnsi="Arial" w:cs="Arial"/>
          <w:color w:val="FF99CC"/>
          <w:sz w:val="24"/>
          <w:szCs w:val="24"/>
        </w:rPr>
        <w:t>[/graphic]</w:t>
      </w:r>
      <w:r w:rsidRPr="00127CD2">
        <w:rPr>
          <w:rFonts w:ascii="Arial" w:hAnsi="Arial" w:cs="Arial"/>
          <w:color w:val="008080"/>
          <w:sz w:val="24"/>
          <w:szCs w:val="24"/>
        </w:rPr>
        <w:t>[/figgrp]</w:t>
      </w:r>
    </w:p>
    <w:p w14:paraId="3F846187" w14:textId="199F48FF" w:rsidR="00AB2D29" w:rsidRPr="009E3771" w:rsidRDefault="00AB2D29" w:rsidP="002D4D9F">
      <w:pPr>
        <w:spacing w:after="0"/>
        <w:ind w:firstLine="238"/>
        <w:jc w:val="both"/>
        <w:rPr>
          <w:rFonts w:ascii="Times New Roman" w:hAnsi="Times New Roman" w:cs="Times New Roman"/>
          <w:color w:val="000000" w:themeColor="text1"/>
          <w:sz w:val="24"/>
          <w:szCs w:val="24"/>
        </w:rPr>
      </w:pPr>
    </w:p>
    <w:p w14:paraId="0F359A69" w14:textId="16843791" w:rsidR="003D7F64" w:rsidRPr="009E3771" w:rsidRDefault="00CD6ECD" w:rsidP="003C5D8F">
      <w:pPr>
        <w:spacing w:after="0"/>
        <w:jc w:val="both"/>
        <w:rPr>
          <w:rFonts w:ascii="Times New Roman" w:hAnsi="Times New Roman" w:cs="Times New Roman"/>
          <w:color w:val="000000" w:themeColor="text1"/>
          <w:sz w:val="24"/>
          <w:szCs w:val="24"/>
        </w:rPr>
      </w:pPr>
      <w:r w:rsidRPr="00CD6ECD">
        <w:rPr>
          <w:rFonts w:ascii="Arial" w:hAnsi="Arial" w:cs="Arial"/>
          <w:color w:val="FF0000"/>
          <w:sz w:val="24"/>
          <w:szCs w:val="24"/>
        </w:rPr>
        <w:t>[p]</w:t>
      </w:r>
      <w:r w:rsidR="00613B0B" w:rsidRPr="009E3771">
        <w:rPr>
          <w:rFonts w:ascii="Times New Roman" w:hAnsi="Times New Roman" w:cs="Times New Roman"/>
          <w:color w:val="000000" w:themeColor="text1"/>
          <w:sz w:val="24"/>
          <w:szCs w:val="24"/>
        </w:rPr>
        <w:t>W</w:t>
      </w:r>
      <w:r w:rsidR="003D7F64" w:rsidRPr="009E3771">
        <w:rPr>
          <w:rFonts w:ascii="Times New Roman" w:hAnsi="Times New Roman" w:cs="Times New Roman"/>
          <w:color w:val="000000" w:themeColor="text1"/>
          <w:sz w:val="24"/>
          <w:szCs w:val="24"/>
        </w:rPr>
        <w:t xml:space="preserve">here </w:t>
      </w:r>
      <w:r w:rsidR="00737C4F" w:rsidRPr="009E3771">
        <w:rPr>
          <w:rFonts w:ascii="Times New Roman" w:hAnsi="Times New Roman" w:cs="Times New Roman"/>
          <w:i/>
          <w:iCs/>
          <w:color w:val="000000" w:themeColor="text1"/>
          <w:sz w:val="24"/>
          <w:szCs w:val="24"/>
        </w:rPr>
        <w:t>X</w:t>
      </w:r>
      <w:r w:rsidR="00737C4F" w:rsidRPr="009E3771">
        <w:rPr>
          <w:rFonts w:ascii="Times New Roman" w:hAnsi="Times New Roman" w:cs="Times New Roman"/>
          <w:i/>
          <w:iCs/>
          <w:color w:val="000000" w:themeColor="text1"/>
          <w:sz w:val="24"/>
          <w:szCs w:val="24"/>
          <w:vertAlign w:val="subscript"/>
        </w:rPr>
        <w:t>r</w:t>
      </w:r>
      <w:r w:rsidR="003D7F64" w:rsidRPr="009E3771">
        <w:rPr>
          <w:rFonts w:ascii="Times New Roman" w:hAnsi="Times New Roman" w:cs="Times New Roman"/>
          <w:color w:val="000000" w:themeColor="text1"/>
          <w:sz w:val="24"/>
          <w:szCs w:val="24"/>
        </w:rPr>
        <w:t xml:space="preserve"> is the values obtained from ANSYS (2018) numerical analysis program, </w:t>
      </w:r>
      <w:r w:rsidR="00737C4F" w:rsidRPr="009E3771">
        <w:rPr>
          <w:rFonts w:ascii="Times New Roman" w:hAnsi="Times New Roman" w:cs="Times New Roman"/>
          <w:i/>
          <w:iCs/>
          <w:color w:val="000000" w:themeColor="text1"/>
          <w:sz w:val="24"/>
          <w:szCs w:val="24"/>
        </w:rPr>
        <w:t>X</w:t>
      </w:r>
      <w:r w:rsidR="00737C4F" w:rsidRPr="009E3771">
        <w:rPr>
          <w:rFonts w:ascii="Times New Roman" w:hAnsi="Times New Roman" w:cs="Times New Roman"/>
          <w:i/>
          <w:iCs/>
          <w:color w:val="000000" w:themeColor="text1"/>
          <w:sz w:val="24"/>
          <w:szCs w:val="24"/>
          <w:vertAlign w:val="subscript"/>
        </w:rPr>
        <w:t>s</w:t>
      </w:r>
      <w:r w:rsidR="003D7F64" w:rsidRPr="009E3771">
        <w:rPr>
          <w:rFonts w:ascii="Times New Roman" w:hAnsi="Times New Roman" w:cs="Times New Roman"/>
          <w:color w:val="000000" w:themeColor="text1"/>
          <w:sz w:val="24"/>
          <w:szCs w:val="24"/>
        </w:rPr>
        <w:t xml:space="preserve"> is the values obtained from the Equation, and</w:t>
      </w:r>
      <w:r w:rsidR="008336CF" w:rsidRPr="009E3771">
        <w:rPr>
          <w:rFonts w:ascii="Times New Roman" w:hAnsi="Times New Roman" w:cs="Times New Roman"/>
          <w:color w:val="000000" w:themeColor="text1"/>
          <w:sz w:val="24"/>
          <w:szCs w:val="24"/>
        </w:rPr>
        <w:t xml:space="preserve"> </w:t>
      </w:r>
      <m:oMath>
        <m:acc>
          <m:accPr>
            <m:chr m:val="̅"/>
            <m:ctrlPr>
              <w:rPr>
                <w:rFonts w:ascii="Cambria Math" w:hAnsi="Cambria Math" w:cs="Times New Roman"/>
                <w:i/>
                <w:color w:val="000000" w:themeColor="text1"/>
                <w:sz w:val="24"/>
                <w:szCs w:val="24"/>
              </w:rPr>
            </m:ctrlPr>
          </m:accPr>
          <m:e>
            <m:r>
              <w:rPr>
                <w:rFonts w:ascii="Cambria Math" w:hAnsi="Cambria Math" w:cs="Times New Roman"/>
                <w:color w:val="000000" w:themeColor="text1"/>
                <w:sz w:val="24"/>
                <w:szCs w:val="24"/>
              </w:rPr>
              <m:t>X</m:t>
            </m:r>
          </m:e>
        </m:acc>
      </m:oMath>
      <w:r w:rsidR="003D7F64" w:rsidRPr="009E3771">
        <w:rPr>
          <w:rFonts w:ascii="Times New Roman" w:hAnsi="Times New Roman" w:cs="Times New Roman"/>
          <w:color w:val="000000" w:themeColor="text1"/>
          <w:sz w:val="24"/>
          <w:szCs w:val="24"/>
        </w:rPr>
        <w:t xml:space="preserve"> is the average of ANSYS (2018) and equation values. The correlation coefficient (r) is r = 1 when there is a perfect positive linear relationship and r = -1 when there is a perfect negative linear relationship. If there is no linear relationship, r = 0.</w:t>
      </w:r>
      <w:r w:rsidRPr="00CD6ECD">
        <w:rPr>
          <w:rFonts w:ascii="Arial" w:hAnsi="Arial" w:cs="Arial"/>
          <w:color w:val="FF0000"/>
          <w:sz w:val="24"/>
          <w:szCs w:val="24"/>
        </w:rPr>
        <w:t>[/p]</w:t>
      </w:r>
    </w:p>
    <w:p w14:paraId="785A1C56" w14:textId="64AD79CF" w:rsidR="009961C7" w:rsidRPr="009E3771" w:rsidRDefault="009961C7" w:rsidP="002D4D9F">
      <w:pPr>
        <w:spacing w:after="0"/>
        <w:jc w:val="both"/>
        <w:rPr>
          <w:rFonts w:ascii="Times New Roman" w:hAnsi="Times New Roman" w:cs="Times New Roman"/>
          <w:color w:val="000000" w:themeColor="text1"/>
          <w:sz w:val="24"/>
          <w:szCs w:val="24"/>
        </w:rPr>
      </w:pPr>
    </w:p>
    <w:p w14:paraId="2D209D36" w14:textId="69946955" w:rsidR="00702DC4" w:rsidRPr="009E3771" w:rsidRDefault="00CD6ECD" w:rsidP="002D4D9F">
      <w:pPr>
        <w:pStyle w:val="Prrafodelista"/>
        <w:numPr>
          <w:ilvl w:val="2"/>
          <w:numId w:val="5"/>
        </w:numPr>
        <w:spacing w:after="0"/>
        <w:ind w:left="748" w:hanging="510"/>
        <w:jc w:val="both"/>
        <w:rPr>
          <w:rFonts w:ascii="Times New Roman" w:hAnsi="Times New Roman" w:cs="Times New Roman"/>
          <w:color w:val="000000" w:themeColor="text1"/>
          <w:sz w:val="24"/>
          <w:szCs w:val="24"/>
        </w:rPr>
      </w:pPr>
      <w:r w:rsidRPr="00CD6ECD">
        <w:rPr>
          <w:rFonts w:ascii="Arial" w:hAnsi="Arial" w:cs="Arial"/>
          <w:color w:val="FF0000"/>
          <w:sz w:val="24"/>
          <w:szCs w:val="24"/>
        </w:rPr>
        <w:t>[p]</w:t>
      </w:r>
      <w:r w:rsidR="00F035FD" w:rsidRPr="009E3771">
        <w:rPr>
          <w:rFonts w:ascii="Times New Roman" w:hAnsi="Times New Roman" w:cs="Times New Roman"/>
          <w:color w:val="000000" w:themeColor="text1"/>
          <w:sz w:val="24"/>
          <w:szCs w:val="24"/>
        </w:rPr>
        <w:t>Nash-</w:t>
      </w:r>
      <w:r w:rsidR="00E6733B" w:rsidRPr="009E3771">
        <w:rPr>
          <w:rFonts w:ascii="Times New Roman" w:hAnsi="Times New Roman" w:cs="Times New Roman"/>
          <w:color w:val="000000" w:themeColor="text1"/>
          <w:sz w:val="24"/>
          <w:szCs w:val="24"/>
        </w:rPr>
        <w:t xml:space="preserve">sutcliffe efficiency coefficient </w:t>
      </w:r>
      <w:r w:rsidR="00F035FD" w:rsidRPr="009E3771">
        <w:rPr>
          <w:rFonts w:ascii="Times New Roman" w:hAnsi="Times New Roman" w:cs="Times New Roman"/>
          <w:color w:val="000000" w:themeColor="text1"/>
          <w:sz w:val="24"/>
          <w:szCs w:val="24"/>
        </w:rPr>
        <w:t>(NSE)</w:t>
      </w:r>
      <w:r w:rsidRPr="00CD6ECD">
        <w:rPr>
          <w:rFonts w:ascii="Arial" w:hAnsi="Arial" w:cs="Arial"/>
          <w:color w:val="FF0000"/>
          <w:sz w:val="24"/>
          <w:szCs w:val="24"/>
        </w:rPr>
        <w:t>[/p]</w:t>
      </w:r>
    </w:p>
    <w:p w14:paraId="5511A1BD" w14:textId="77777777" w:rsidR="00F035FD" w:rsidRPr="009E3771" w:rsidRDefault="00F035FD" w:rsidP="002D4D9F">
      <w:pPr>
        <w:pStyle w:val="Prrafodelista"/>
        <w:spacing w:after="0"/>
        <w:ind w:left="748"/>
        <w:jc w:val="both"/>
        <w:rPr>
          <w:rFonts w:ascii="Times New Roman" w:hAnsi="Times New Roman" w:cs="Times New Roman"/>
          <w:color w:val="000000" w:themeColor="text1"/>
          <w:sz w:val="24"/>
          <w:szCs w:val="24"/>
        </w:rPr>
      </w:pPr>
    </w:p>
    <w:p w14:paraId="0ABE30AE" w14:textId="12919C2B" w:rsidR="00F035FD" w:rsidRPr="009E3771" w:rsidRDefault="00CD6ECD" w:rsidP="003C5D8F">
      <w:pPr>
        <w:spacing w:after="0"/>
        <w:jc w:val="both"/>
        <w:rPr>
          <w:rFonts w:ascii="Times New Roman" w:hAnsi="Times New Roman" w:cs="Times New Roman"/>
          <w:color w:val="000000" w:themeColor="text1"/>
          <w:sz w:val="24"/>
          <w:szCs w:val="24"/>
        </w:rPr>
      </w:pPr>
      <w:r w:rsidRPr="00CD6ECD">
        <w:rPr>
          <w:rFonts w:ascii="Arial" w:hAnsi="Arial" w:cs="Arial"/>
          <w:color w:val="FF0000"/>
          <w:sz w:val="24"/>
          <w:szCs w:val="24"/>
        </w:rPr>
        <w:t>[p]</w:t>
      </w:r>
      <w:r w:rsidR="00F035FD" w:rsidRPr="009E3771">
        <w:rPr>
          <w:rFonts w:ascii="Times New Roman" w:hAnsi="Times New Roman" w:cs="Times New Roman"/>
          <w:color w:val="000000" w:themeColor="text1"/>
          <w:sz w:val="24"/>
          <w:szCs w:val="24"/>
        </w:rPr>
        <w:t xml:space="preserve">NSE ranges from −∞ to 1. NSE = 1 indicates that the perfect fit of the generated equation to the observed data. 0&lt;NSE&lt; 1 corresponds to the obtained equation performance within acceptable limits. An NSE value less than 0 indicates that the obtained equation performance is inadequate. The NSE is calculated according to Equation </w:t>
      </w:r>
      <w:r w:rsidR="008E5B3F" w:rsidRPr="009E3771">
        <w:rPr>
          <w:rFonts w:ascii="Times New Roman" w:hAnsi="Times New Roman" w:cs="Times New Roman"/>
          <w:color w:val="000000" w:themeColor="text1"/>
          <w:sz w:val="24"/>
          <w:szCs w:val="24"/>
        </w:rPr>
        <w:t>13</w:t>
      </w:r>
      <w:r w:rsidR="00F035FD" w:rsidRPr="009E3771">
        <w:rPr>
          <w:rFonts w:ascii="Times New Roman" w:hAnsi="Times New Roman" w:cs="Times New Roman"/>
          <w:color w:val="000000" w:themeColor="text1"/>
          <w:sz w:val="24"/>
          <w:szCs w:val="24"/>
        </w:rPr>
        <w:t xml:space="preserve"> (</w:t>
      </w:r>
      <w:r w:rsidRPr="00CD6ECD">
        <w:rPr>
          <w:rFonts w:ascii="Arial" w:hAnsi="Arial" w:cs="Arial"/>
          <w:color w:val="0000FF"/>
          <w:sz w:val="24"/>
          <w:szCs w:val="24"/>
        </w:rPr>
        <w:t>[xref  ref-type="bibr" rid="r7"]</w:t>
      </w:r>
      <w:hyperlink w:anchor="mkp_ref_007" w:history="1">
        <w:r w:rsidR="00F035FD" w:rsidRPr="00CD6ECD">
          <w:rPr>
            <w:rStyle w:val="Hipervnculo"/>
            <w:rFonts w:ascii="Times New Roman" w:hAnsi="Times New Roman" w:cs="Times New Roman"/>
            <w:sz w:val="24"/>
            <w:szCs w:val="24"/>
          </w:rPr>
          <w:t>Dis et al., 2018</w:t>
        </w:r>
      </w:hyperlink>
      <w:r w:rsidRPr="00CD6ECD">
        <w:rPr>
          <w:rFonts w:ascii="Arial" w:hAnsi="Arial" w:cs="Arial"/>
          <w:color w:val="0000FF"/>
          <w:sz w:val="24"/>
          <w:szCs w:val="24"/>
        </w:rPr>
        <w:t>[/xref]</w:t>
      </w:r>
      <w:r w:rsidR="00F035FD" w:rsidRPr="009E3771">
        <w:rPr>
          <w:rFonts w:ascii="Times New Roman" w:hAnsi="Times New Roman" w:cs="Times New Roman"/>
          <w:color w:val="000000" w:themeColor="text1"/>
          <w:sz w:val="24"/>
          <w:szCs w:val="24"/>
        </w:rPr>
        <w:t>).</w:t>
      </w:r>
      <w:r w:rsidRPr="00CD6ECD">
        <w:rPr>
          <w:rFonts w:ascii="Arial" w:hAnsi="Arial" w:cs="Arial"/>
          <w:color w:val="FF0000"/>
          <w:sz w:val="24"/>
          <w:szCs w:val="24"/>
        </w:rPr>
        <w:t>[/p]</w:t>
      </w:r>
    </w:p>
    <w:p w14:paraId="18304B31" w14:textId="0FC1451C" w:rsidR="003C5D8F" w:rsidRPr="009E3771" w:rsidRDefault="003C5D8F" w:rsidP="003C5D8F">
      <w:pPr>
        <w:spacing w:after="0"/>
        <w:jc w:val="both"/>
        <w:rPr>
          <w:rFonts w:ascii="Times New Roman" w:hAnsi="Times New Roman" w:cs="Times New Roman"/>
          <w:color w:val="000000" w:themeColor="text1"/>
          <w:sz w:val="24"/>
          <w:szCs w:val="24"/>
        </w:rPr>
      </w:pPr>
    </w:p>
    <w:p w14:paraId="04850064" w14:textId="306D2728" w:rsidR="003C5D8F" w:rsidRPr="009E3771" w:rsidRDefault="00127CD2" w:rsidP="003C5D8F">
      <w:pPr>
        <w:spacing w:after="0"/>
        <w:jc w:val="center"/>
        <w:rPr>
          <w:rFonts w:ascii="Times New Roman" w:hAnsi="Times New Roman" w:cs="Times New Roman"/>
          <w:color w:val="000000" w:themeColor="text1"/>
          <w:sz w:val="24"/>
          <w:szCs w:val="24"/>
        </w:rPr>
      </w:pPr>
      <w:r w:rsidRPr="00127CD2">
        <w:rPr>
          <w:rFonts w:ascii="Arial" w:hAnsi="Arial" w:cs="Arial"/>
          <w:color w:val="008080"/>
          <w:sz w:val="24"/>
          <w:szCs w:val="24"/>
        </w:rPr>
        <w:t>[figgrp id="ch12"]</w:t>
      </w:r>
      <w:r w:rsidR="00CD6ECD" w:rsidRPr="00CD6ECD">
        <w:rPr>
          <w:rFonts w:ascii="Arial" w:hAnsi="Arial" w:cs="Arial"/>
          <w:color w:val="FF99CC"/>
          <w:sz w:val="24"/>
          <w:szCs w:val="24"/>
        </w:rPr>
        <w:t>[graphic href="?art16"]</w:t>
      </w:r>
      <w:r w:rsidR="003C5D8F" w:rsidRPr="009E3771">
        <w:rPr>
          <w:noProof/>
          <w:color w:val="000000" w:themeColor="text1"/>
        </w:rPr>
        <w:drawing>
          <wp:inline distT="0" distB="0" distL="0" distR="0" wp14:anchorId="11D1E9B1" wp14:editId="6D3DE709">
            <wp:extent cx="3372005" cy="477922"/>
            <wp:effectExtent l="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372005" cy="477922"/>
                    </a:xfrm>
                    <a:prstGeom prst="rect">
                      <a:avLst/>
                    </a:prstGeom>
                  </pic:spPr>
                </pic:pic>
              </a:graphicData>
            </a:graphic>
          </wp:inline>
        </w:drawing>
      </w:r>
      <w:r w:rsidR="00CD6ECD" w:rsidRPr="00CD6ECD">
        <w:rPr>
          <w:rFonts w:ascii="Arial" w:hAnsi="Arial" w:cs="Arial"/>
          <w:color w:val="FF99CC"/>
          <w:sz w:val="24"/>
          <w:szCs w:val="24"/>
        </w:rPr>
        <w:t>[/graphic]</w:t>
      </w:r>
      <w:r w:rsidRPr="00127CD2">
        <w:rPr>
          <w:rFonts w:ascii="Arial" w:hAnsi="Arial" w:cs="Arial"/>
          <w:color w:val="008080"/>
          <w:sz w:val="24"/>
          <w:szCs w:val="24"/>
        </w:rPr>
        <w:t>[/figgrp]</w:t>
      </w:r>
    </w:p>
    <w:p w14:paraId="2F5620D9" w14:textId="722EF05E" w:rsidR="00F035FD" w:rsidRPr="009E3771" w:rsidRDefault="00F035FD" w:rsidP="002D4D9F">
      <w:pPr>
        <w:spacing w:after="0"/>
        <w:ind w:firstLine="238"/>
        <w:jc w:val="both"/>
        <w:rPr>
          <w:rFonts w:ascii="Times New Roman" w:hAnsi="Times New Roman" w:cs="Times New Roman"/>
          <w:color w:val="000000" w:themeColor="text1"/>
          <w:sz w:val="24"/>
          <w:szCs w:val="24"/>
        </w:rPr>
      </w:pPr>
    </w:p>
    <w:p w14:paraId="7B128EDC" w14:textId="6B301A73" w:rsidR="0010731A" w:rsidRPr="009E3771" w:rsidRDefault="00CD6ECD" w:rsidP="002D4D9F">
      <w:pPr>
        <w:pStyle w:val="Prrafodelista"/>
        <w:numPr>
          <w:ilvl w:val="2"/>
          <w:numId w:val="5"/>
        </w:numPr>
        <w:spacing w:after="0"/>
        <w:ind w:left="748" w:hanging="510"/>
        <w:jc w:val="both"/>
        <w:rPr>
          <w:rFonts w:ascii="Times New Roman" w:hAnsi="Times New Roman" w:cs="Times New Roman"/>
          <w:color w:val="000000" w:themeColor="text1"/>
          <w:sz w:val="24"/>
          <w:szCs w:val="24"/>
        </w:rPr>
      </w:pPr>
      <w:r w:rsidRPr="00CD6ECD">
        <w:rPr>
          <w:rFonts w:ascii="Arial" w:hAnsi="Arial" w:cs="Arial"/>
          <w:color w:val="FF0000"/>
          <w:sz w:val="24"/>
          <w:szCs w:val="24"/>
        </w:rPr>
        <w:t>[p]</w:t>
      </w:r>
      <w:r w:rsidR="00E6733B" w:rsidRPr="009E3771">
        <w:rPr>
          <w:rFonts w:ascii="Times New Roman" w:hAnsi="Times New Roman" w:cs="Times New Roman"/>
          <w:color w:val="000000" w:themeColor="text1"/>
          <w:sz w:val="24"/>
          <w:szCs w:val="24"/>
        </w:rPr>
        <w:t>Centered</w:t>
      </w:r>
      <w:r w:rsidR="0010731A" w:rsidRPr="009E3771">
        <w:rPr>
          <w:rFonts w:ascii="Times New Roman" w:hAnsi="Times New Roman" w:cs="Times New Roman"/>
          <w:color w:val="000000" w:themeColor="text1"/>
          <w:sz w:val="24"/>
          <w:szCs w:val="24"/>
        </w:rPr>
        <w:t xml:space="preserve"> Root-Mean-Square Error (CRMSE)</w:t>
      </w:r>
      <w:r w:rsidRPr="00CD6ECD">
        <w:rPr>
          <w:rFonts w:ascii="Arial" w:hAnsi="Arial" w:cs="Arial"/>
          <w:color w:val="FF0000"/>
          <w:sz w:val="24"/>
          <w:szCs w:val="24"/>
        </w:rPr>
        <w:t>[/p]</w:t>
      </w:r>
    </w:p>
    <w:p w14:paraId="675F46BD" w14:textId="77777777" w:rsidR="0010731A" w:rsidRPr="009E3771" w:rsidRDefault="0010731A" w:rsidP="002D4D9F">
      <w:pPr>
        <w:pStyle w:val="Prrafodelista"/>
        <w:spacing w:after="0"/>
        <w:ind w:left="748"/>
        <w:jc w:val="both"/>
        <w:rPr>
          <w:rFonts w:ascii="Times New Roman" w:hAnsi="Times New Roman" w:cs="Times New Roman"/>
          <w:color w:val="000000" w:themeColor="text1"/>
          <w:sz w:val="24"/>
          <w:szCs w:val="24"/>
        </w:rPr>
      </w:pPr>
    </w:p>
    <w:p w14:paraId="77544264" w14:textId="02149CE3" w:rsidR="0010731A" w:rsidRPr="009E3771" w:rsidRDefault="00CD6ECD" w:rsidP="003C5D8F">
      <w:pPr>
        <w:spacing w:after="0"/>
        <w:jc w:val="both"/>
        <w:rPr>
          <w:rFonts w:ascii="Times New Roman" w:hAnsi="Times New Roman" w:cs="Times New Roman"/>
          <w:color w:val="000000" w:themeColor="text1"/>
          <w:sz w:val="24"/>
          <w:szCs w:val="24"/>
        </w:rPr>
      </w:pPr>
      <w:r w:rsidRPr="00CD6ECD">
        <w:rPr>
          <w:rFonts w:ascii="Arial" w:hAnsi="Arial" w:cs="Arial"/>
          <w:color w:val="FF0000"/>
          <w:sz w:val="24"/>
          <w:szCs w:val="24"/>
        </w:rPr>
        <w:t>[p]</w:t>
      </w:r>
      <w:r w:rsidR="0010731A" w:rsidRPr="009E3771">
        <w:rPr>
          <w:rFonts w:ascii="Times New Roman" w:hAnsi="Times New Roman" w:cs="Times New Roman"/>
          <w:color w:val="000000" w:themeColor="text1"/>
          <w:sz w:val="24"/>
          <w:szCs w:val="24"/>
        </w:rPr>
        <w:t>CRMSE ranges from 0 to ∞. As the CRMSE value approaches 0, CRMSE indicates that the generated equation performance is successful. If the CRMSE value is less than 100, it means that the equation performance is acceptable. The CRMSE is calculated according to Equation 1</w:t>
      </w:r>
      <w:r w:rsidR="008E5B3F" w:rsidRPr="009E3771">
        <w:rPr>
          <w:rFonts w:ascii="Times New Roman" w:hAnsi="Times New Roman" w:cs="Times New Roman"/>
          <w:color w:val="000000" w:themeColor="text1"/>
          <w:sz w:val="24"/>
          <w:szCs w:val="24"/>
        </w:rPr>
        <w:t>4</w:t>
      </w:r>
      <w:r w:rsidR="0010731A" w:rsidRPr="009E3771">
        <w:rPr>
          <w:rFonts w:ascii="Times New Roman" w:hAnsi="Times New Roman" w:cs="Times New Roman"/>
          <w:color w:val="000000" w:themeColor="text1"/>
          <w:sz w:val="24"/>
          <w:szCs w:val="24"/>
        </w:rPr>
        <w:t xml:space="preserve"> (</w:t>
      </w:r>
      <w:r w:rsidRPr="00CD6ECD">
        <w:rPr>
          <w:rFonts w:ascii="Arial" w:hAnsi="Arial" w:cs="Arial"/>
          <w:color w:val="0000FF"/>
          <w:sz w:val="24"/>
          <w:szCs w:val="24"/>
        </w:rPr>
        <w:t>[xref  ref-type="bibr" rid="r7"]</w:t>
      </w:r>
      <w:hyperlink w:anchor="mkp_ref_007" w:history="1">
        <w:r w:rsidR="0010731A" w:rsidRPr="00CD6ECD">
          <w:rPr>
            <w:rStyle w:val="Hipervnculo"/>
            <w:rFonts w:ascii="Times New Roman" w:hAnsi="Times New Roman" w:cs="Times New Roman"/>
            <w:sz w:val="24"/>
            <w:szCs w:val="24"/>
          </w:rPr>
          <w:t>Dis et al., 2018</w:t>
        </w:r>
      </w:hyperlink>
      <w:r w:rsidRPr="00CD6ECD">
        <w:rPr>
          <w:rFonts w:ascii="Arial" w:hAnsi="Arial" w:cs="Arial"/>
          <w:color w:val="0000FF"/>
          <w:sz w:val="24"/>
          <w:szCs w:val="24"/>
        </w:rPr>
        <w:t>[/xref]</w:t>
      </w:r>
      <w:r w:rsidR="0010731A" w:rsidRPr="009E3771">
        <w:rPr>
          <w:rFonts w:ascii="Times New Roman" w:hAnsi="Times New Roman" w:cs="Times New Roman"/>
          <w:color w:val="000000" w:themeColor="text1"/>
          <w:sz w:val="24"/>
          <w:szCs w:val="24"/>
        </w:rPr>
        <w:t>).</w:t>
      </w:r>
      <w:r w:rsidRPr="00CD6ECD">
        <w:rPr>
          <w:rFonts w:ascii="Arial" w:hAnsi="Arial" w:cs="Arial"/>
          <w:color w:val="FF0000"/>
          <w:sz w:val="24"/>
          <w:szCs w:val="24"/>
        </w:rPr>
        <w:t>[/p]</w:t>
      </w:r>
    </w:p>
    <w:p w14:paraId="6251CC0B" w14:textId="770DBE4D" w:rsidR="003C5D8F" w:rsidRPr="009E3771" w:rsidRDefault="003C5D8F" w:rsidP="003C5D8F">
      <w:pPr>
        <w:spacing w:after="0"/>
        <w:jc w:val="both"/>
        <w:rPr>
          <w:rFonts w:ascii="Times New Roman" w:hAnsi="Times New Roman" w:cs="Times New Roman"/>
          <w:color w:val="000000" w:themeColor="text1"/>
          <w:sz w:val="24"/>
          <w:szCs w:val="24"/>
        </w:rPr>
      </w:pPr>
    </w:p>
    <w:p w14:paraId="654A76EC" w14:textId="7310B1CD" w:rsidR="003C5D8F" w:rsidRPr="009E3771" w:rsidRDefault="00127CD2" w:rsidP="003C5D8F">
      <w:pPr>
        <w:spacing w:after="0"/>
        <w:jc w:val="center"/>
        <w:rPr>
          <w:rFonts w:ascii="Times New Roman" w:hAnsi="Times New Roman" w:cs="Times New Roman"/>
          <w:color w:val="000000" w:themeColor="text1"/>
          <w:sz w:val="24"/>
          <w:szCs w:val="24"/>
        </w:rPr>
      </w:pPr>
      <w:r w:rsidRPr="00127CD2">
        <w:rPr>
          <w:rFonts w:ascii="Arial" w:hAnsi="Arial" w:cs="Arial"/>
          <w:color w:val="008080"/>
          <w:sz w:val="24"/>
          <w:szCs w:val="24"/>
        </w:rPr>
        <w:t>[figgrp id="ch13"]</w:t>
      </w:r>
      <w:r w:rsidR="00CD6ECD" w:rsidRPr="00CD6ECD">
        <w:rPr>
          <w:rFonts w:ascii="Arial" w:hAnsi="Arial" w:cs="Arial"/>
          <w:color w:val="FF99CC"/>
          <w:sz w:val="24"/>
          <w:szCs w:val="24"/>
        </w:rPr>
        <w:t>[graphic href="?art16"]</w:t>
      </w:r>
      <w:r w:rsidR="003C5D8F" w:rsidRPr="009E3771">
        <w:rPr>
          <w:noProof/>
          <w:color w:val="000000" w:themeColor="text1"/>
        </w:rPr>
        <w:drawing>
          <wp:inline distT="0" distB="0" distL="0" distR="0" wp14:anchorId="25F12C4E" wp14:editId="4E324936">
            <wp:extent cx="3987062" cy="524836"/>
            <wp:effectExtent l="0" t="0" r="0" b="889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987062" cy="524836"/>
                    </a:xfrm>
                    <a:prstGeom prst="rect">
                      <a:avLst/>
                    </a:prstGeom>
                  </pic:spPr>
                </pic:pic>
              </a:graphicData>
            </a:graphic>
          </wp:inline>
        </w:drawing>
      </w:r>
      <w:r w:rsidR="00CD6ECD" w:rsidRPr="00CD6ECD">
        <w:rPr>
          <w:rFonts w:ascii="Arial" w:hAnsi="Arial" w:cs="Arial"/>
          <w:color w:val="FF99CC"/>
          <w:sz w:val="24"/>
          <w:szCs w:val="24"/>
        </w:rPr>
        <w:t>[/graphic]</w:t>
      </w:r>
      <w:r w:rsidRPr="00127CD2">
        <w:rPr>
          <w:rFonts w:ascii="Arial" w:hAnsi="Arial" w:cs="Arial"/>
          <w:color w:val="008080"/>
          <w:sz w:val="24"/>
          <w:szCs w:val="24"/>
        </w:rPr>
        <w:t>[/figgrp]</w:t>
      </w:r>
    </w:p>
    <w:p w14:paraId="319EE170" w14:textId="63E120EE" w:rsidR="0010731A" w:rsidRPr="009E3771" w:rsidRDefault="0010731A" w:rsidP="002D4D9F">
      <w:pPr>
        <w:spacing w:after="0"/>
        <w:ind w:firstLine="238"/>
        <w:jc w:val="both"/>
        <w:rPr>
          <w:rFonts w:ascii="Times New Roman" w:hAnsi="Times New Roman" w:cs="Times New Roman"/>
          <w:color w:val="000000" w:themeColor="text1"/>
          <w:sz w:val="24"/>
          <w:szCs w:val="24"/>
        </w:rPr>
      </w:pPr>
    </w:p>
    <w:p w14:paraId="0840C3A4" w14:textId="742F5332" w:rsidR="00351D91" w:rsidRPr="009E3771" w:rsidRDefault="00CD6ECD" w:rsidP="002D4D9F">
      <w:pPr>
        <w:pStyle w:val="Prrafodelista"/>
        <w:numPr>
          <w:ilvl w:val="2"/>
          <w:numId w:val="5"/>
        </w:numPr>
        <w:spacing w:after="0"/>
        <w:ind w:left="748" w:hanging="510"/>
        <w:jc w:val="both"/>
        <w:rPr>
          <w:rFonts w:ascii="Times New Roman" w:hAnsi="Times New Roman" w:cs="Times New Roman"/>
          <w:color w:val="000000" w:themeColor="text1"/>
          <w:sz w:val="24"/>
          <w:szCs w:val="24"/>
        </w:rPr>
      </w:pPr>
      <w:r w:rsidRPr="00CD6ECD">
        <w:rPr>
          <w:rFonts w:ascii="Arial" w:hAnsi="Arial" w:cs="Arial"/>
          <w:color w:val="FF0000"/>
          <w:sz w:val="24"/>
          <w:szCs w:val="24"/>
        </w:rPr>
        <w:t>[p]</w:t>
      </w:r>
      <w:r w:rsidR="00351D91" w:rsidRPr="009E3771">
        <w:rPr>
          <w:rFonts w:ascii="Times New Roman" w:hAnsi="Times New Roman" w:cs="Times New Roman"/>
          <w:color w:val="000000" w:themeColor="text1"/>
          <w:sz w:val="24"/>
          <w:szCs w:val="24"/>
        </w:rPr>
        <w:t>Mean Relative Error (MRE)</w:t>
      </w:r>
      <w:r w:rsidRPr="00CD6ECD">
        <w:rPr>
          <w:rFonts w:ascii="Arial" w:hAnsi="Arial" w:cs="Arial"/>
          <w:color w:val="FF0000"/>
          <w:sz w:val="24"/>
          <w:szCs w:val="24"/>
        </w:rPr>
        <w:t>[/p]</w:t>
      </w:r>
    </w:p>
    <w:p w14:paraId="2CDAD1AE" w14:textId="77777777" w:rsidR="00351D91" w:rsidRPr="009E3771" w:rsidRDefault="00351D91" w:rsidP="002D4D9F">
      <w:pPr>
        <w:pStyle w:val="Prrafodelista"/>
        <w:spacing w:after="0"/>
        <w:ind w:left="748"/>
        <w:jc w:val="both"/>
        <w:rPr>
          <w:rFonts w:ascii="Times New Roman" w:hAnsi="Times New Roman" w:cs="Times New Roman"/>
          <w:color w:val="000000" w:themeColor="text1"/>
          <w:sz w:val="24"/>
          <w:szCs w:val="24"/>
        </w:rPr>
      </w:pPr>
    </w:p>
    <w:p w14:paraId="6E26F3F5" w14:textId="114B68EF" w:rsidR="00702DC4" w:rsidRPr="009E3771" w:rsidRDefault="00CD6ECD" w:rsidP="003C5D8F">
      <w:pPr>
        <w:spacing w:after="0"/>
        <w:jc w:val="both"/>
        <w:rPr>
          <w:rFonts w:ascii="Times New Roman" w:hAnsi="Times New Roman" w:cs="Times New Roman"/>
          <w:color w:val="000000" w:themeColor="text1"/>
          <w:sz w:val="24"/>
          <w:szCs w:val="24"/>
        </w:rPr>
      </w:pPr>
      <w:r w:rsidRPr="00CD6ECD">
        <w:rPr>
          <w:rFonts w:ascii="Arial" w:hAnsi="Arial" w:cs="Arial"/>
          <w:color w:val="FF0000"/>
          <w:sz w:val="24"/>
          <w:szCs w:val="24"/>
        </w:rPr>
        <w:t>[p]</w:t>
      </w:r>
      <w:r w:rsidR="00351D91" w:rsidRPr="009E3771">
        <w:rPr>
          <w:rFonts w:ascii="Times New Roman" w:hAnsi="Times New Roman" w:cs="Times New Roman"/>
          <w:color w:val="000000" w:themeColor="text1"/>
          <w:sz w:val="24"/>
          <w:szCs w:val="24"/>
        </w:rPr>
        <w:t>The MRE ranges from -∞ to ∞. The success of the equation increases as the MRE value approaches 0. The MRE coefficient is calculated according to Equation 1</w:t>
      </w:r>
      <w:r w:rsidR="008E5B3F" w:rsidRPr="009E3771">
        <w:rPr>
          <w:rFonts w:ascii="Times New Roman" w:hAnsi="Times New Roman" w:cs="Times New Roman"/>
          <w:color w:val="000000" w:themeColor="text1"/>
          <w:sz w:val="24"/>
          <w:szCs w:val="24"/>
        </w:rPr>
        <w:t>5</w:t>
      </w:r>
      <w:r w:rsidR="00351D91" w:rsidRPr="009E3771">
        <w:rPr>
          <w:rFonts w:ascii="Times New Roman" w:hAnsi="Times New Roman" w:cs="Times New Roman"/>
          <w:color w:val="000000" w:themeColor="text1"/>
          <w:sz w:val="24"/>
          <w:szCs w:val="24"/>
        </w:rPr>
        <w:t xml:space="preserve"> (</w:t>
      </w:r>
      <w:r w:rsidRPr="00CD6ECD">
        <w:rPr>
          <w:rFonts w:ascii="Arial" w:hAnsi="Arial" w:cs="Arial"/>
          <w:color w:val="0000FF"/>
          <w:sz w:val="24"/>
          <w:szCs w:val="24"/>
        </w:rPr>
        <w:t>[xref  ref-type="bibr" rid="r7"]</w:t>
      </w:r>
      <w:hyperlink w:anchor="mkp_ref_007" w:history="1">
        <w:r w:rsidR="00351D91" w:rsidRPr="00CD6ECD">
          <w:rPr>
            <w:rStyle w:val="Hipervnculo"/>
            <w:rFonts w:ascii="Times New Roman" w:hAnsi="Times New Roman" w:cs="Times New Roman"/>
            <w:sz w:val="24"/>
            <w:szCs w:val="24"/>
          </w:rPr>
          <w:t>Dis et al., 2018</w:t>
        </w:r>
      </w:hyperlink>
      <w:r w:rsidRPr="00CD6ECD">
        <w:rPr>
          <w:rFonts w:ascii="Arial" w:hAnsi="Arial" w:cs="Arial"/>
          <w:color w:val="0000FF"/>
          <w:sz w:val="24"/>
          <w:szCs w:val="24"/>
        </w:rPr>
        <w:t>[/xref]</w:t>
      </w:r>
      <w:r w:rsidR="00351D91" w:rsidRPr="009E3771">
        <w:rPr>
          <w:rFonts w:ascii="Times New Roman" w:hAnsi="Times New Roman" w:cs="Times New Roman"/>
          <w:color w:val="000000" w:themeColor="text1"/>
          <w:sz w:val="24"/>
          <w:szCs w:val="24"/>
        </w:rPr>
        <w:t>).</w:t>
      </w:r>
      <w:r w:rsidRPr="00CD6ECD">
        <w:rPr>
          <w:rFonts w:ascii="Arial" w:hAnsi="Arial" w:cs="Arial"/>
          <w:color w:val="FF0000"/>
          <w:sz w:val="24"/>
          <w:szCs w:val="24"/>
        </w:rPr>
        <w:t>[/p]</w:t>
      </w:r>
    </w:p>
    <w:p w14:paraId="084AEA6A" w14:textId="3D0F9D3B" w:rsidR="003C5D8F" w:rsidRPr="009E3771" w:rsidRDefault="003C5D8F" w:rsidP="003C5D8F">
      <w:pPr>
        <w:spacing w:after="0"/>
        <w:jc w:val="both"/>
        <w:rPr>
          <w:rFonts w:ascii="Times New Roman" w:hAnsi="Times New Roman" w:cs="Times New Roman"/>
          <w:color w:val="000000" w:themeColor="text1"/>
          <w:sz w:val="24"/>
          <w:szCs w:val="24"/>
        </w:rPr>
      </w:pPr>
    </w:p>
    <w:p w14:paraId="1B0FA72B" w14:textId="4BF403F1" w:rsidR="003C5D8F" w:rsidRPr="009E3771" w:rsidRDefault="00127CD2" w:rsidP="003C5D8F">
      <w:pPr>
        <w:spacing w:after="0"/>
        <w:jc w:val="center"/>
        <w:rPr>
          <w:rFonts w:ascii="Times New Roman" w:hAnsi="Times New Roman" w:cs="Times New Roman"/>
          <w:color w:val="000000" w:themeColor="text1"/>
          <w:sz w:val="24"/>
          <w:szCs w:val="24"/>
        </w:rPr>
      </w:pPr>
      <w:r w:rsidRPr="00127CD2">
        <w:rPr>
          <w:rFonts w:ascii="Arial" w:hAnsi="Arial" w:cs="Arial"/>
          <w:color w:val="008080"/>
          <w:sz w:val="24"/>
          <w:szCs w:val="24"/>
        </w:rPr>
        <w:t>[figgrp id="ch14"]</w:t>
      </w:r>
      <w:r w:rsidR="00CD6ECD" w:rsidRPr="00CD6ECD">
        <w:rPr>
          <w:rFonts w:ascii="Arial" w:hAnsi="Arial" w:cs="Arial"/>
          <w:color w:val="FF99CC"/>
          <w:sz w:val="24"/>
          <w:szCs w:val="24"/>
        </w:rPr>
        <w:t>[graphic href="?art16"]</w:t>
      </w:r>
      <w:r w:rsidR="003C5D8F" w:rsidRPr="009E3771">
        <w:rPr>
          <w:noProof/>
          <w:color w:val="000000" w:themeColor="text1"/>
        </w:rPr>
        <w:drawing>
          <wp:inline distT="0" distB="0" distL="0" distR="0" wp14:anchorId="1E2D7DE5" wp14:editId="5619526D">
            <wp:extent cx="3256623" cy="525262"/>
            <wp:effectExtent l="0" t="0" r="1270" b="8255"/>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256623" cy="525262"/>
                    </a:xfrm>
                    <a:prstGeom prst="rect">
                      <a:avLst/>
                    </a:prstGeom>
                  </pic:spPr>
                </pic:pic>
              </a:graphicData>
            </a:graphic>
          </wp:inline>
        </w:drawing>
      </w:r>
      <w:r w:rsidR="00CD6ECD" w:rsidRPr="00CD6ECD">
        <w:rPr>
          <w:rFonts w:ascii="Arial" w:hAnsi="Arial" w:cs="Arial"/>
          <w:color w:val="FF99CC"/>
          <w:sz w:val="24"/>
          <w:szCs w:val="24"/>
        </w:rPr>
        <w:t>[/graphic]</w:t>
      </w:r>
      <w:r w:rsidRPr="00127CD2">
        <w:rPr>
          <w:rFonts w:ascii="Arial" w:hAnsi="Arial" w:cs="Arial"/>
          <w:color w:val="008080"/>
          <w:sz w:val="24"/>
          <w:szCs w:val="24"/>
        </w:rPr>
        <w:t>[/figgrp]</w:t>
      </w:r>
    </w:p>
    <w:p w14:paraId="36F65D67" w14:textId="247BF252" w:rsidR="00351D91" w:rsidRPr="009E3771" w:rsidRDefault="00351D91" w:rsidP="002D4D9F">
      <w:pPr>
        <w:spacing w:after="0"/>
        <w:ind w:firstLine="238"/>
        <w:jc w:val="both"/>
        <w:rPr>
          <w:rFonts w:ascii="Times New Roman" w:hAnsi="Times New Roman" w:cs="Times New Roman"/>
          <w:color w:val="000000" w:themeColor="text1"/>
          <w:sz w:val="24"/>
          <w:szCs w:val="24"/>
        </w:rPr>
      </w:pPr>
    </w:p>
    <w:p w14:paraId="420BFBA5" w14:textId="77777777" w:rsidR="003C5D8F" w:rsidRPr="009E3771" w:rsidRDefault="003C5D8F" w:rsidP="002D4D9F">
      <w:pPr>
        <w:spacing w:after="0"/>
        <w:ind w:firstLine="238"/>
        <w:jc w:val="both"/>
        <w:rPr>
          <w:rFonts w:ascii="Times New Roman" w:hAnsi="Times New Roman" w:cs="Times New Roman"/>
          <w:color w:val="000000" w:themeColor="text1"/>
          <w:sz w:val="24"/>
          <w:szCs w:val="24"/>
        </w:rPr>
      </w:pPr>
    </w:p>
    <w:p w14:paraId="752C0011" w14:textId="4F4FDA0C" w:rsidR="003D2B33" w:rsidRPr="009E3771" w:rsidRDefault="00CD6ECD" w:rsidP="003C5D8F">
      <w:pPr>
        <w:pStyle w:val="Prrafodelista"/>
        <w:numPr>
          <w:ilvl w:val="0"/>
          <w:numId w:val="5"/>
        </w:numPr>
        <w:spacing w:after="0"/>
        <w:ind w:left="578" w:hanging="340"/>
        <w:jc w:val="center"/>
        <w:rPr>
          <w:rFonts w:ascii="Times New Roman" w:hAnsi="Times New Roman" w:cs="Times New Roman"/>
          <w:b/>
          <w:color w:val="000000" w:themeColor="text1"/>
          <w:sz w:val="32"/>
          <w:szCs w:val="24"/>
        </w:rPr>
      </w:pPr>
      <w:r w:rsidRPr="00CD6ECD">
        <w:rPr>
          <w:rFonts w:ascii="Arial" w:hAnsi="Arial" w:cs="Arial"/>
          <w:color w:val="008000"/>
          <w:sz w:val="32"/>
          <w:szCs w:val="24"/>
        </w:rPr>
        <w:t>[/sec][sec sec-type="conclusions"][sectitle]</w:t>
      </w:r>
      <w:r w:rsidR="003D2B33" w:rsidRPr="009E3771">
        <w:rPr>
          <w:rFonts w:ascii="Times New Roman" w:hAnsi="Times New Roman" w:cs="Times New Roman"/>
          <w:b/>
          <w:color w:val="000000" w:themeColor="text1"/>
          <w:sz w:val="32"/>
          <w:szCs w:val="24"/>
        </w:rPr>
        <w:t>Conclusions</w:t>
      </w:r>
      <w:r w:rsidRPr="00CD6ECD">
        <w:rPr>
          <w:rFonts w:ascii="Arial" w:hAnsi="Arial" w:cs="Arial"/>
          <w:color w:val="008000"/>
          <w:sz w:val="32"/>
          <w:szCs w:val="24"/>
        </w:rPr>
        <w:t>[/sectitle]</w:t>
      </w:r>
    </w:p>
    <w:p w14:paraId="0C230F43" w14:textId="674407E5" w:rsidR="00CB7D74" w:rsidRPr="009E3771" w:rsidRDefault="00CB7D74" w:rsidP="003C5D8F">
      <w:pPr>
        <w:spacing w:after="0"/>
        <w:ind w:left="238"/>
        <w:jc w:val="both"/>
        <w:rPr>
          <w:rFonts w:ascii="Times New Roman" w:hAnsi="Times New Roman" w:cs="Times New Roman"/>
          <w:b/>
          <w:color w:val="000000" w:themeColor="text1"/>
          <w:sz w:val="24"/>
          <w:szCs w:val="24"/>
        </w:rPr>
      </w:pPr>
    </w:p>
    <w:p w14:paraId="37EFDD12" w14:textId="77777777" w:rsidR="003C5D8F" w:rsidRPr="009E3771" w:rsidRDefault="003C5D8F" w:rsidP="003C5D8F">
      <w:pPr>
        <w:spacing w:after="0"/>
        <w:ind w:left="238"/>
        <w:jc w:val="both"/>
        <w:rPr>
          <w:rFonts w:ascii="Times New Roman" w:hAnsi="Times New Roman" w:cs="Times New Roman"/>
          <w:b/>
          <w:color w:val="000000" w:themeColor="text1"/>
          <w:sz w:val="24"/>
          <w:szCs w:val="24"/>
        </w:rPr>
      </w:pPr>
    </w:p>
    <w:p w14:paraId="20BBC1A4" w14:textId="532DBE2E" w:rsidR="003D2B33" w:rsidRPr="009E3771" w:rsidRDefault="00CD6ECD" w:rsidP="003C5D8F">
      <w:pPr>
        <w:spacing w:after="0"/>
        <w:jc w:val="both"/>
        <w:rPr>
          <w:rFonts w:ascii="Times New Roman" w:hAnsi="Times New Roman" w:cs="Times New Roman"/>
          <w:color w:val="000000" w:themeColor="text1"/>
          <w:sz w:val="24"/>
          <w:szCs w:val="24"/>
        </w:rPr>
      </w:pPr>
      <w:r w:rsidRPr="00CD6ECD">
        <w:rPr>
          <w:rFonts w:ascii="Arial" w:hAnsi="Arial" w:cs="Arial"/>
          <w:color w:val="FF0000"/>
          <w:sz w:val="24"/>
          <w:szCs w:val="24"/>
        </w:rPr>
        <w:t>[p]</w:t>
      </w:r>
      <w:r w:rsidR="003D2B33" w:rsidRPr="009E3771">
        <w:rPr>
          <w:rFonts w:ascii="Times New Roman" w:hAnsi="Times New Roman" w:cs="Times New Roman"/>
          <w:color w:val="000000" w:themeColor="text1"/>
          <w:sz w:val="24"/>
          <w:szCs w:val="24"/>
        </w:rPr>
        <w:t xml:space="preserve">In this study, the effect of RBS geometry on column-beam connection behavior and seismic performance are examined under monotonic and cyclic loading using ANSYS (2018) FEA software. Besides, the location of plastic hinges in </w:t>
      </w:r>
      <w:r w:rsidR="004B2518" w:rsidRPr="009E3771">
        <w:rPr>
          <w:rFonts w:ascii="Times New Roman" w:hAnsi="Times New Roman" w:cs="Times New Roman"/>
          <w:color w:val="000000" w:themeColor="text1"/>
          <w:sz w:val="24"/>
          <w:szCs w:val="24"/>
        </w:rPr>
        <w:t xml:space="preserve">the </w:t>
      </w:r>
      <w:r w:rsidR="003D2B33" w:rsidRPr="009E3771">
        <w:rPr>
          <w:rFonts w:ascii="Times New Roman" w:hAnsi="Times New Roman" w:cs="Times New Roman"/>
          <w:color w:val="000000" w:themeColor="text1"/>
          <w:sz w:val="24"/>
          <w:szCs w:val="24"/>
        </w:rPr>
        <w:t>RBS connection is investigated in detail</w:t>
      </w:r>
      <w:r w:rsidR="005746F1" w:rsidRPr="009E3771">
        <w:rPr>
          <w:rFonts w:ascii="Times New Roman" w:hAnsi="Times New Roman" w:cs="Times New Roman"/>
          <w:color w:val="000000" w:themeColor="text1"/>
          <w:sz w:val="24"/>
          <w:szCs w:val="24"/>
        </w:rPr>
        <w:t>,</w:t>
      </w:r>
      <w:r w:rsidR="003D2B33" w:rsidRPr="009E3771">
        <w:rPr>
          <w:rFonts w:ascii="Times New Roman" w:hAnsi="Times New Roman" w:cs="Times New Roman"/>
          <w:color w:val="000000" w:themeColor="text1"/>
          <w:sz w:val="24"/>
          <w:szCs w:val="24"/>
        </w:rPr>
        <w:t xml:space="preserve"> and regression analysis is conducted using simulation studies performed under monotonic load. The main results achieved in the study are presented below.</w:t>
      </w:r>
      <w:r w:rsidRPr="00CD6ECD">
        <w:rPr>
          <w:rFonts w:ascii="Arial" w:hAnsi="Arial" w:cs="Arial"/>
          <w:color w:val="FF0000"/>
          <w:sz w:val="24"/>
          <w:szCs w:val="24"/>
        </w:rPr>
        <w:t>[/p]</w:t>
      </w:r>
    </w:p>
    <w:p w14:paraId="5144AF8C" w14:textId="77777777" w:rsidR="00BD57A8" w:rsidRPr="009E3771" w:rsidRDefault="00BD57A8" w:rsidP="002D4D9F">
      <w:pPr>
        <w:spacing w:after="0"/>
        <w:ind w:firstLine="238"/>
        <w:jc w:val="both"/>
        <w:rPr>
          <w:rFonts w:ascii="Times New Roman" w:hAnsi="Times New Roman" w:cs="Times New Roman"/>
          <w:color w:val="000000" w:themeColor="text1"/>
          <w:sz w:val="24"/>
          <w:szCs w:val="24"/>
        </w:rPr>
      </w:pPr>
    </w:p>
    <w:p w14:paraId="58F81937" w14:textId="471B0157" w:rsidR="003D2B33" w:rsidRPr="009E3771" w:rsidRDefault="00127CD2" w:rsidP="002D4D9F">
      <w:pPr>
        <w:pStyle w:val="Prrafodelista"/>
        <w:numPr>
          <w:ilvl w:val="0"/>
          <w:numId w:val="12"/>
        </w:numPr>
        <w:spacing w:after="0" w:line="240" w:lineRule="auto"/>
        <w:ind w:left="567"/>
        <w:jc w:val="both"/>
        <w:rPr>
          <w:rFonts w:ascii="Times New Roman" w:hAnsi="Times New Roman" w:cs="Times New Roman"/>
          <w:color w:val="000000" w:themeColor="text1"/>
          <w:sz w:val="24"/>
          <w:szCs w:val="24"/>
        </w:rPr>
      </w:pPr>
      <w:r w:rsidRPr="00127CD2">
        <w:rPr>
          <w:rFonts w:ascii="Arial" w:hAnsi="Arial" w:cs="Arial"/>
          <w:color w:val="FF99CC"/>
          <w:sz w:val="24"/>
          <w:szCs w:val="24"/>
        </w:rPr>
        <w:t>[list listtype="order"]</w:t>
      </w:r>
      <w:r w:rsidRPr="00127CD2">
        <w:rPr>
          <w:rFonts w:ascii="Arial" w:hAnsi="Arial" w:cs="Arial"/>
          <w:color w:val="008000"/>
          <w:sz w:val="24"/>
          <w:szCs w:val="24"/>
        </w:rPr>
        <w:t>[li]</w:t>
      </w:r>
      <w:r w:rsidR="003D2B33" w:rsidRPr="009E3771">
        <w:rPr>
          <w:rFonts w:ascii="Times New Roman" w:hAnsi="Times New Roman" w:cs="Times New Roman"/>
          <w:color w:val="000000" w:themeColor="text1"/>
          <w:sz w:val="24"/>
          <w:szCs w:val="24"/>
        </w:rPr>
        <w:t xml:space="preserve">The effect of parameters a, b, and c of RBS geometry on connection behavior is presented in detail in the study. RBS connections are not affected much by the </w:t>
      </w:r>
      <w:r w:rsidR="00421657" w:rsidRPr="009E3771">
        <w:rPr>
          <w:rFonts w:ascii="Times New Roman" w:hAnsi="Times New Roman" w:cs="Times New Roman"/>
          <w:i/>
          <w:iCs/>
          <w:color w:val="000000" w:themeColor="text1"/>
          <w:sz w:val="24"/>
          <w:szCs w:val="24"/>
        </w:rPr>
        <w:t>a</w:t>
      </w:r>
      <w:r w:rsidR="003D2B33" w:rsidRPr="009E3771">
        <w:rPr>
          <w:rFonts w:ascii="Times New Roman" w:hAnsi="Times New Roman" w:cs="Times New Roman"/>
          <w:color w:val="000000" w:themeColor="text1"/>
          <w:sz w:val="24"/>
          <w:szCs w:val="24"/>
        </w:rPr>
        <w:t xml:space="preserve"> and </w:t>
      </w:r>
      <w:r w:rsidR="003D2B33" w:rsidRPr="009E3771">
        <w:rPr>
          <w:rFonts w:ascii="Times New Roman" w:hAnsi="Times New Roman" w:cs="Times New Roman"/>
          <w:i/>
          <w:iCs/>
          <w:color w:val="000000" w:themeColor="text1"/>
          <w:sz w:val="24"/>
          <w:szCs w:val="24"/>
        </w:rPr>
        <w:t>b</w:t>
      </w:r>
      <w:r w:rsidR="003D2B33" w:rsidRPr="009E3771">
        <w:rPr>
          <w:rFonts w:ascii="Times New Roman" w:hAnsi="Times New Roman" w:cs="Times New Roman"/>
          <w:color w:val="000000" w:themeColor="text1"/>
          <w:sz w:val="24"/>
          <w:szCs w:val="24"/>
        </w:rPr>
        <w:t xml:space="preserve"> parameters; however, they are severely affected by the </w:t>
      </w:r>
      <w:r w:rsidR="003D2B33" w:rsidRPr="009E3771">
        <w:rPr>
          <w:rFonts w:ascii="Times New Roman" w:hAnsi="Times New Roman" w:cs="Times New Roman"/>
          <w:i/>
          <w:iCs/>
          <w:color w:val="000000" w:themeColor="text1"/>
          <w:sz w:val="24"/>
          <w:szCs w:val="24"/>
        </w:rPr>
        <w:t>c</w:t>
      </w:r>
      <w:r w:rsidR="003D2B33" w:rsidRPr="009E3771">
        <w:rPr>
          <w:rFonts w:ascii="Times New Roman" w:hAnsi="Times New Roman" w:cs="Times New Roman"/>
          <w:color w:val="000000" w:themeColor="text1"/>
          <w:sz w:val="24"/>
          <w:szCs w:val="24"/>
        </w:rPr>
        <w:t xml:space="preserve"> parameter. As the cutting depth (c) increases, strength degradation increases rapidly in the following cycles. </w:t>
      </w:r>
      <w:bookmarkStart w:id="25" w:name="_Hlk109333366"/>
      <w:r w:rsidR="003D2B33" w:rsidRPr="009E3771">
        <w:rPr>
          <w:rFonts w:ascii="Times New Roman" w:hAnsi="Times New Roman" w:cs="Times New Roman"/>
          <w:color w:val="000000" w:themeColor="text1"/>
          <w:sz w:val="24"/>
          <w:szCs w:val="24"/>
        </w:rPr>
        <w:t>In summary, the column-beam connection</w:t>
      </w:r>
      <w:r w:rsidR="001D1817" w:rsidRPr="009E3771">
        <w:rPr>
          <w:rFonts w:ascii="Times New Roman" w:hAnsi="Times New Roman" w:cs="Times New Roman"/>
          <w:color w:val="000000" w:themeColor="text1"/>
          <w:sz w:val="24"/>
          <w:szCs w:val="24"/>
        </w:rPr>
        <w:t>’s</w:t>
      </w:r>
      <w:r w:rsidR="003D2B33" w:rsidRPr="009E3771">
        <w:rPr>
          <w:rFonts w:ascii="Times New Roman" w:hAnsi="Times New Roman" w:cs="Times New Roman"/>
          <w:color w:val="000000" w:themeColor="text1"/>
          <w:sz w:val="24"/>
          <w:szCs w:val="24"/>
        </w:rPr>
        <w:t xml:space="preserve"> </w:t>
      </w:r>
      <w:r w:rsidR="002F3661" w:rsidRPr="009E3771">
        <w:rPr>
          <w:rFonts w:ascii="Times New Roman" w:hAnsi="Times New Roman" w:cs="Times New Roman"/>
          <w:color w:val="000000" w:themeColor="text1"/>
          <w:sz w:val="24"/>
          <w:szCs w:val="24"/>
        </w:rPr>
        <w:t xml:space="preserve">moment capacity </w:t>
      </w:r>
      <w:r w:rsidR="003D2B33" w:rsidRPr="009E3771">
        <w:rPr>
          <w:rFonts w:ascii="Times New Roman" w:hAnsi="Times New Roman" w:cs="Times New Roman"/>
          <w:color w:val="000000" w:themeColor="text1"/>
          <w:sz w:val="24"/>
          <w:szCs w:val="24"/>
        </w:rPr>
        <w:t>decreases under monotonic and cyclic loading by using RBS (</w:t>
      </w:r>
      <w:r w:rsidR="00CD6ECD" w:rsidRPr="00CD6ECD">
        <w:rPr>
          <w:rFonts w:ascii="Arial" w:hAnsi="Arial" w:cs="Arial"/>
          <w:color w:val="0000FF"/>
          <w:sz w:val="24"/>
          <w:szCs w:val="24"/>
        </w:rPr>
        <w:t>[xref  ref-type="fig" rid="f7"]</w:t>
      </w:r>
      <w:hyperlink w:anchor="f7" w:history="1">
        <w:r w:rsidR="003D2B33" w:rsidRPr="00CD6ECD">
          <w:rPr>
            <w:rStyle w:val="Hipervnculo"/>
            <w:rFonts w:ascii="Times New Roman" w:hAnsi="Times New Roman" w:cs="Times New Roman"/>
            <w:sz w:val="24"/>
            <w:szCs w:val="24"/>
          </w:rPr>
          <w:t>Figure 7</w:t>
        </w:r>
      </w:hyperlink>
      <w:r w:rsidR="00CD6ECD" w:rsidRPr="00CD6ECD">
        <w:rPr>
          <w:rFonts w:ascii="Arial" w:hAnsi="Arial" w:cs="Arial"/>
          <w:color w:val="0000FF"/>
          <w:sz w:val="24"/>
          <w:szCs w:val="24"/>
        </w:rPr>
        <w:t>[/xref]</w:t>
      </w:r>
      <w:r w:rsidR="002F3661" w:rsidRPr="009E3771">
        <w:rPr>
          <w:rFonts w:ascii="Times New Roman" w:hAnsi="Times New Roman" w:cs="Times New Roman"/>
          <w:color w:val="000000" w:themeColor="text1"/>
          <w:sz w:val="24"/>
          <w:szCs w:val="24"/>
        </w:rPr>
        <w:t xml:space="preserve"> </w:t>
      </w:r>
      <w:r w:rsidR="003D2B33" w:rsidRPr="009E3771">
        <w:rPr>
          <w:rFonts w:ascii="Times New Roman" w:hAnsi="Times New Roman" w:cs="Times New Roman"/>
          <w:color w:val="000000" w:themeColor="text1"/>
          <w:sz w:val="24"/>
          <w:szCs w:val="24"/>
        </w:rPr>
        <w:t>c-</w:t>
      </w:r>
      <w:r w:rsidR="000C40BA" w:rsidRPr="009E3771">
        <w:rPr>
          <w:rFonts w:ascii="Times New Roman" w:hAnsi="Times New Roman" w:cs="Times New Roman"/>
          <w:color w:val="000000" w:themeColor="text1"/>
          <w:sz w:val="24"/>
          <w:szCs w:val="24"/>
        </w:rPr>
        <w:t>7</w:t>
      </w:r>
      <w:r w:rsidR="003D2B33" w:rsidRPr="009E3771">
        <w:rPr>
          <w:rFonts w:ascii="Times New Roman" w:hAnsi="Times New Roman" w:cs="Times New Roman"/>
          <w:color w:val="000000" w:themeColor="text1"/>
          <w:sz w:val="24"/>
          <w:szCs w:val="24"/>
        </w:rPr>
        <w:t xml:space="preserve">j and </w:t>
      </w:r>
      <w:r w:rsidR="00CD6ECD" w:rsidRPr="00CD6ECD">
        <w:rPr>
          <w:rFonts w:ascii="Arial" w:hAnsi="Arial" w:cs="Arial"/>
          <w:color w:val="0000FF"/>
          <w:sz w:val="24"/>
          <w:szCs w:val="24"/>
        </w:rPr>
        <w:t>[xref  ref-type="fig" rid="f8"]</w:t>
      </w:r>
      <w:hyperlink w:anchor="f8" w:history="1">
        <w:r w:rsidR="003D2B33" w:rsidRPr="00CD6ECD">
          <w:rPr>
            <w:rStyle w:val="Hipervnculo"/>
            <w:rFonts w:ascii="Times New Roman" w:hAnsi="Times New Roman" w:cs="Times New Roman"/>
            <w:sz w:val="24"/>
            <w:szCs w:val="24"/>
          </w:rPr>
          <w:t>Figure 8</w:t>
        </w:r>
      </w:hyperlink>
      <w:r w:rsidR="00CD6ECD" w:rsidRPr="00CD6ECD">
        <w:rPr>
          <w:rFonts w:ascii="Arial" w:hAnsi="Arial" w:cs="Arial"/>
          <w:color w:val="0000FF"/>
          <w:sz w:val="24"/>
          <w:szCs w:val="24"/>
        </w:rPr>
        <w:t>[/xref]</w:t>
      </w:r>
      <w:r w:rsidR="003D2B33" w:rsidRPr="009E3771">
        <w:rPr>
          <w:rFonts w:ascii="Times New Roman" w:hAnsi="Times New Roman" w:cs="Times New Roman"/>
          <w:color w:val="000000" w:themeColor="text1"/>
          <w:sz w:val="24"/>
          <w:szCs w:val="24"/>
        </w:rPr>
        <w:t xml:space="preserve">c). </w:t>
      </w:r>
      <w:bookmarkEnd w:id="25"/>
      <w:r w:rsidR="003D2B33" w:rsidRPr="009E3771">
        <w:rPr>
          <w:rFonts w:ascii="Times New Roman" w:hAnsi="Times New Roman" w:cs="Times New Roman"/>
          <w:color w:val="000000" w:themeColor="text1"/>
          <w:sz w:val="24"/>
          <w:szCs w:val="24"/>
        </w:rPr>
        <w:t xml:space="preserve">In this case, it is understood that RBS connections should not be used arbitrarily. The use of RBS seems more effective in </w:t>
      </w:r>
      <w:r w:rsidR="00BA6F8B" w:rsidRPr="009E3771">
        <w:rPr>
          <w:rFonts w:ascii="Times New Roman" w:hAnsi="Times New Roman" w:cs="Times New Roman"/>
          <w:color w:val="000000" w:themeColor="text1"/>
          <w:sz w:val="24"/>
          <w:szCs w:val="24"/>
        </w:rPr>
        <w:t xml:space="preserve">the </w:t>
      </w:r>
      <w:r w:rsidR="003D2B33" w:rsidRPr="009E3771">
        <w:rPr>
          <w:rFonts w:ascii="Times New Roman" w:hAnsi="Times New Roman" w:cs="Times New Roman"/>
          <w:color w:val="000000" w:themeColor="text1"/>
          <w:sz w:val="24"/>
          <w:szCs w:val="24"/>
        </w:rPr>
        <w:t xml:space="preserve">case of a strong beam-weak column </w:t>
      </w:r>
      <w:r w:rsidR="00596A18" w:rsidRPr="009E3771">
        <w:rPr>
          <w:rFonts w:ascii="Times New Roman" w:hAnsi="Times New Roman" w:cs="Times New Roman"/>
          <w:color w:val="000000" w:themeColor="text1"/>
          <w:sz w:val="24"/>
          <w:szCs w:val="24"/>
        </w:rPr>
        <w:t>behavior</w:t>
      </w:r>
      <w:r w:rsidR="003D2B33" w:rsidRPr="009E3771">
        <w:rPr>
          <w:rFonts w:ascii="Times New Roman" w:hAnsi="Times New Roman" w:cs="Times New Roman"/>
          <w:color w:val="000000" w:themeColor="text1"/>
          <w:sz w:val="24"/>
          <w:szCs w:val="24"/>
        </w:rPr>
        <w:t xml:space="preserve"> </w:t>
      </w:r>
      <w:r w:rsidR="00421657" w:rsidRPr="009E3771">
        <w:rPr>
          <w:rFonts w:ascii="Times New Roman" w:hAnsi="Times New Roman" w:cs="Times New Roman"/>
          <w:color w:val="000000" w:themeColor="text1"/>
          <w:sz w:val="24"/>
          <w:szCs w:val="24"/>
        </w:rPr>
        <w:t>occurr</w:t>
      </w:r>
      <w:r w:rsidR="00BA6F8B" w:rsidRPr="009E3771">
        <w:rPr>
          <w:rFonts w:ascii="Times New Roman" w:hAnsi="Times New Roman" w:cs="Times New Roman"/>
          <w:color w:val="000000" w:themeColor="text1"/>
          <w:sz w:val="24"/>
          <w:szCs w:val="24"/>
        </w:rPr>
        <w:t>ing</w:t>
      </w:r>
      <w:r w:rsidR="003D2B33" w:rsidRPr="009E3771">
        <w:rPr>
          <w:rFonts w:ascii="Times New Roman" w:hAnsi="Times New Roman" w:cs="Times New Roman"/>
          <w:color w:val="000000" w:themeColor="text1"/>
          <w:sz w:val="24"/>
          <w:szCs w:val="24"/>
        </w:rPr>
        <w:t xml:space="preserve"> in the structural system. The only advantage of using RBS in a connection that provides a strong column-weak beam condition is that the plasticization zone is moved to </w:t>
      </w:r>
      <w:r w:rsidR="00BA6F8B" w:rsidRPr="009E3771">
        <w:rPr>
          <w:rFonts w:ascii="Times New Roman" w:hAnsi="Times New Roman" w:cs="Times New Roman"/>
          <w:color w:val="000000" w:themeColor="text1"/>
          <w:sz w:val="24"/>
          <w:szCs w:val="24"/>
        </w:rPr>
        <w:t>the</w:t>
      </w:r>
      <w:r w:rsidR="003D2B33" w:rsidRPr="009E3771">
        <w:rPr>
          <w:rFonts w:ascii="Times New Roman" w:hAnsi="Times New Roman" w:cs="Times New Roman"/>
          <w:color w:val="000000" w:themeColor="text1"/>
          <w:sz w:val="24"/>
          <w:szCs w:val="24"/>
        </w:rPr>
        <w:t xml:space="preserve"> desired region away from both the column and the connection of the column and the beam. (</w:t>
      </w:r>
      <w:r w:rsidR="00CD6ECD" w:rsidRPr="00CD6ECD">
        <w:rPr>
          <w:rFonts w:ascii="Arial" w:hAnsi="Arial" w:cs="Arial"/>
          <w:color w:val="0000FF"/>
          <w:sz w:val="24"/>
          <w:szCs w:val="24"/>
        </w:rPr>
        <w:t>[xref  ref-type="fig" rid="f9"]</w:t>
      </w:r>
      <w:hyperlink w:anchor="f9" w:history="1">
        <w:r w:rsidR="003D2B33" w:rsidRPr="00CD6ECD">
          <w:rPr>
            <w:rStyle w:val="Hipervnculo"/>
            <w:rFonts w:ascii="Times New Roman" w:hAnsi="Times New Roman" w:cs="Times New Roman"/>
            <w:sz w:val="24"/>
            <w:szCs w:val="24"/>
          </w:rPr>
          <w:t>Figure 9</w:t>
        </w:r>
      </w:hyperlink>
      <w:r w:rsidR="00CD6ECD" w:rsidRPr="00CD6ECD">
        <w:rPr>
          <w:rFonts w:ascii="Arial" w:hAnsi="Arial" w:cs="Arial"/>
          <w:color w:val="0000FF"/>
          <w:sz w:val="24"/>
          <w:szCs w:val="24"/>
        </w:rPr>
        <w:t>[/xref]</w:t>
      </w:r>
      <w:r w:rsidR="003D2B33" w:rsidRPr="009E3771">
        <w:rPr>
          <w:rFonts w:ascii="Times New Roman" w:hAnsi="Times New Roman" w:cs="Times New Roman"/>
          <w:color w:val="000000" w:themeColor="text1"/>
          <w:sz w:val="24"/>
          <w:szCs w:val="24"/>
        </w:rPr>
        <w:t>a</w:t>
      </w:r>
      <w:r w:rsidR="00BA6F8B" w:rsidRPr="009E3771">
        <w:rPr>
          <w:rFonts w:ascii="Times New Roman" w:hAnsi="Times New Roman" w:cs="Times New Roman"/>
          <w:color w:val="000000" w:themeColor="text1"/>
          <w:sz w:val="24"/>
          <w:szCs w:val="24"/>
        </w:rPr>
        <w:t>-9</w:t>
      </w:r>
      <w:r w:rsidR="00596A18" w:rsidRPr="009E3771">
        <w:rPr>
          <w:rFonts w:ascii="Times New Roman" w:hAnsi="Times New Roman" w:cs="Times New Roman"/>
          <w:color w:val="000000" w:themeColor="text1"/>
          <w:sz w:val="24"/>
          <w:szCs w:val="24"/>
        </w:rPr>
        <w:t>e</w:t>
      </w:r>
      <w:r w:rsidR="003D2B33" w:rsidRPr="009E3771">
        <w:rPr>
          <w:rFonts w:ascii="Times New Roman" w:hAnsi="Times New Roman" w:cs="Times New Roman"/>
          <w:color w:val="000000" w:themeColor="text1"/>
          <w:sz w:val="24"/>
          <w:szCs w:val="24"/>
        </w:rPr>
        <w:t xml:space="preserve">). The connection strength must be over 0.8 </w:t>
      </w:r>
      <w:r w:rsidR="003D2B33" w:rsidRPr="009E3771">
        <w:rPr>
          <w:rFonts w:ascii="Times New Roman" w:hAnsi="Times New Roman" w:cs="Times New Roman"/>
          <w:i/>
          <w:iCs/>
          <w:color w:val="000000" w:themeColor="text1"/>
          <w:sz w:val="24"/>
          <w:szCs w:val="24"/>
        </w:rPr>
        <w:t>M</w:t>
      </w:r>
      <w:r w:rsidR="003D2B33" w:rsidRPr="009E3771">
        <w:rPr>
          <w:rFonts w:ascii="Times New Roman" w:hAnsi="Times New Roman" w:cs="Times New Roman"/>
          <w:i/>
          <w:iCs/>
          <w:color w:val="000000" w:themeColor="text1"/>
          <w:sz w:val="24"/>
          <w:szCs w:val="24"/>
          <w:vertAlign w:val="subscript"/>
        </w:rPr>
        <w:t>pb</w:t>
      </w:r>
      <w:r w:rsidR="003D2B33" w:rsidRPr="009E3771">
        <w:rPr>
          <w:rFonts w:ascii="Times New Roman" w:hAnsi="Times New Roman" w:cs="Times New Roman"/>
          <w:color w:val="000000" w:themeColor="text1"/>
          <w:sz w:val="24"/>
          <w:szCs w:val="24"/>
        </w:rPr>
        <w:t xml:space="preserve"> at 0,04 inter-story drift angle when applyi</w:t>
      </w:r>
      <w:r w:rsidR="00BD57A8" w:rsidRPr="009E3771">
        <w:rPr>
          <w:rFonts w:ascii="Times New Roman" w:hAnsi="Times New Roman" w:cs="Times New Roman"/>
          <w:color w:val="000000" w:themeColor="text1"/>
          <w:sz w:val="24"/>
          <w:szCs w:val="24"/>
        </w:rPr>
        <w:t>ng section reduction;</w:t>
      </w:r>
      <w:r w:rsidRPr="00127CD2">
        <w:rPr>
          <w:rFonts w:ascii="Arial" w:hAnsi="Arial" w:cs="Arial"/>
          <w:color w:val="008000"/>
          <w:sz w:val="24"/>
          <w:szCs w:val="24"/>
        </w:rPr>
        <w:t>[/li]</w:t>
      </w:r>
    </w:p>
    <w:p w14:paraId="40EC4B9E" w14:textId="3E7E2814" w:rsidR="003D2B33" w:rsidRPr="009E3771" w:rsidRDefault="00127CD2" w:rsidP="002D4D9F">
      <w:pPr>
        <w:pStyle w:val="Prrafodelista"/>
        <w:numPr>
          <w:ilvl w:val="0"/>
          <w:numId w:val="12"/>
        </w:numPr>
        <w:spacing w:after="0" w:line="240" w:lineRule="auto"/>
        <w:ind w:left="567"/>
        <w:jc w:val="both"/>
        <w:rPr>
          <w:rFonts w:ascii="Times New Roman" w:hAnsi="Times New Roman" w:cs="Times New Roman"/>
          <w:color w:val="000000" w:themeColor="text1"/>
          <w:sz w:val="24"/>
          <w:szCs w:val="24"/>
        </w:rPr>
      </w:pPr>
      <w:r w:rsidRPr="00127CD2">
        <w:rPr>
          <w:rFonts w:ascii="Arial" w:hAnsi="Arial" w:cs="Arial"/>
          <w:color w:val="008000"/>
          <w:sz w:val="24"/>
          <w:szCs w:val="24"/>
        </w:rPr>
        <w:t>[li]</w:t>
      </w:r>
      <w:r w:rsidR="003D2B33" w:rsidRPr="009E3771">
        <w:rPr>
          <w:rFonts w:ascii="Times New Roman" w:hAnsi="Times New Roman" w:cs="Times New Roman"/>
          <w:color w:val="000000" w:themeColor="text1"/>
          <w:sz w:val="24"/>
          <w:szCs w:val="24"/>
        </w:rPr>
        <w:t xml:space="preserve">Experimental work is successfully simulated in FEA. As a result of the multi-linear regression analysis, using the simulation results under monotonic loading, </w:t>
      </w:r>
      <w:r w:rsidR="006E4D24" w:rsidRPr="009E3771">
        <w:rPr>
          <w:rFonts w:ascii="Times New Roman" w:hAnsi="Times New Roman" w:cs="Times New Roman"/>
          <w:color w:val="000000" w:themeColor="text1"/>
          <w:sz w:val="24"/>
          <w:szCs w:val="24"/>
        </w:rPr>
        <w:t>four</w:t>
      </w:r>
      <w:r w:rsidR="003D2B33" w:rsidRPr="009E3771">
        <w:rPr>
          <w:rFonts w:ascii="Times New Roman" w:hAnsi="Times New Roman" w:cs="Times New Roman"/>
          <w:color w:val="000000" w:themeColor="text1"/>
          <w:sz w:val="24"/>
          <w:szCs w:val="24"/>
        </w:rPr>
        <w:t xml:space="preserve"> equations are derived </w:t>
      </w:r>
      <w:r w:rsidR="00BA5757" w:rsidRPr="009E3771">
        <w:rPr>
          <w:rFonts w:ascii="Times New Roman" w:hAnsi="Times New Roman" w:cs="Times New Roman"/>
          <w:color w:val="000000" w:themeColor="text1"/>
          <w:sz w:val="24"/>
          <w:szCs w:val="24"/>
        </w:rPr>
        <w:t>(Equation</w:t>
      </w:r>
      <w:r w:rsidR="006E4D24" w:rsidRPr="009E3771">
        <w:rPr>
          <w:rFonts w:ascii="Times New Roman" w:hAnsi="Times New Roman" w:cs="Times New Roman"/>
          <w:color w:val="000000" w:themeColor="text1"/>
          <w:sz w:val="24"/>
          <w:szCs w:val="24"/>
        </w:rPr>
        <w:t>s</w:t>
      </w:r>
      <w:r w:rsidR="00BA5757" w:rsidRPr="009E3771">
        <w:rPr>
          <w:rFonts w:ascii="Times New Roman" w:hAnsi="Times New Roman" w:cs="Times New Roman"/>
          <w:color w:val="000000" w:themeColor="text1"/>
          <w:sz w:val="24"/>
          <w:szCs w:val="24"/>
        </w:rPr>
        <w:t xml:space="preserve"> 8,9,10</w:t>
      </w:r>
      <w:r w:rsidR="006E4D24" w:rsidRPr="009E3771">
        <w:rPr>
          <w:rFonts w:ascii="Times New Roman" w:hAnsi="Times New Roman" w:cs="Times New Roman"/>
          <w:color w:val="000000" w:themeColor="text1"/>
          <w:sz w:val="24"/>
          <w:szCs w:val="24"/>
        </w:rPr>
        <w:t>,</w:t>
      </w:r>
      <w:r w:rsidR="00BA5757" w:rsidRPr="009E3771">
        <w:rPr>
          <w:rFonts w:ascii="Times New Roman" w:hAnsi="Times New Roman" w:cs="Times New Roman"/>
          <w:color w:val="000000" w:themeColor="text1"/>
          <w:sz w:val="24"/>
          <w:szCs w:val="24"/>
        </w:rPr>
        <w:t xml:space="preserve"> and 11) </w:t>
      </w:r>
      <w:r w:rsidR="003D2B33" w:rsidRPr="009E3771">
        <w:rPr>
          <w:rFonts w:ascii="Times New Roman" w:hAnsi="Times New Roman" w:cs="Times New Roman"/>
          <w:color w:val="000000" w:themeColor="text1"/>
          <w:sz w:val="24"/>
          <w:szCs w:val="24"/>
        </w:rPr>
        <w:t>that will enable us to achieve the moment-rotation behavior of the connectio</w:t>
      </w:r>
      <w:r w:rsidR="00BD57A8" w:rsidRPr="009E3771">
        <w:rPr>
          <w:rFonts w:ascii="Times New Roman" w:hAnsi="Times New Roman" w:cs="Times New Roman"/>
          <w:color w:val="000000" w:themeColor="text1"/>
          <w:sz w:val="24"/>
          <w:szCs w:val="24"/>
        </w:rPr>
        <w:t>n depending on the RBS geometry;</w:t>
      </w:r>
      <w:r w:rsidRPr="00127CD2">
        <w:rPr>
          <w:rFonts w:ascii="Arial" w:hAnsi="Arial" w:cs="Arial"/>
          <w:color w:val="008000"/>
          <w:sz w:val="24"/>
          <w:szCs w:val="24"/>
        </w:rPr>
        <w:t>[/li]</w:t>
      </w:r>
    </w:p>
    <w:p w14:paraId="441DB0CF" w14:textId="56AF59B4" w:rsidR="003D2B33" w:rsidRPr="009E3771" w:rsidRDefault="00127CD2" w:rsidP="002D4D9F">
      <w:pPr>
        <w:pStyle w:val="Prrafodelista"/>
        <w:numPr>
          <w:ilvl w:val="0"/>
          <w:numId w:val="12"/>
        </w:numPr>
        <w:spacing w:after="0" w:line="240" w:lineRule="auto"/>
        <w:ind w:left="567"/>
        <w:jc w:val="both"/>
        <w:rPr>
          <w:rFonts w:ascii="Times New Roman" w:hAnsi="Times New Roman" w:cs="Times New Roman"/>
          <w:color w:val="000000" w:themeColor="text1"/>
          <w:sz w:val="24"/>
          <w:szCs w:val="24"/>
        </w:rPr>
      </w:pPr>
      <w:r w:rsidRPr="00127CD2">
        <w:rPr>
          <w:rFonts w:ascii="Arial" w:hAnsi="Arial" w:cs="Arial"/>
          <w:color w:val="008000"/>
          <w:sz w:val="24"/>
          <w:szCs w:val="24"/>
        </w:rPr>
        <w:t>[li]</w:t>
      </w:r>
      <w:r w:rsidR="003D2B33" w:rsidRPr="009E3771">
        <w:rPr>
          <w:rFonts w:ascii="Times New Roman" w:hAnsi="Times New Roman" w:cs="Times New Roman"/>
          <w:color w:val="000000" w:themeColor="text1"/>
          <w:sz w:val="24"/>
          <w:szCs w:val="24"/>
        </w:rPr>
        <w:t>Finite element analysis for RBS connections using European steel profiles showed that these profiles meet adequate performance criteria according to AISC/ANSI 341-16 (2</w:t>
      </w:r>
      <w:r w:rsidR="00BD57A8" w:rsidRPr="009E3771">
        <w:rPr>
          <w:rFonts w:ascii="Times New Roman" w:hAnsi="Times New Roman" w:cs="Times New Roman"/>
          <w:color w:val="000000" w:themeColor="text1"/>
          <w:sz w:val="24"/>
          <w:szCs w:val="24"/>
        </w:rPr>
        <w:t>016) under cyclic loading;</w:t>
      </w:r>
      <w:r w:rsidRPr="00127CD2">
        <w:rPr>
          <w:rFonts w:ascii="Arial" w:hAnsi="Arial" w:cs="Arial"/>
          <w:color w:val="008000"/>
          <w:sz w:val="24"/>
          <w:szCs w:val="24"/>
        </w:rPr>
        <w:t>[/li]</w:t>
      </w:r>
    </w:p>
    <w:p w14:paraId="09E4C441" w14:textId="4F3B1A58" w:rsidR="00421657" w:rsidRPr="009E3771" w:rsidRDefault="00127CD2" w:rsidP="002D4D9F">
      <w:pPr>
        <w:spacing w:after="0"/>
        <w:ind w:left="567"/>
        <w:jc w:val="both"/>
        <w:rPr>
          <w:rFonts w:ascii="Times New Roman" w:hAnsi="Times New Roman" w:cs="Times New Roman"/>
          <w:color w:val="000000" w:themeColor="text1"/>
          <w:sz w:val="24"/>
          <w:szCs w:val="24"/>
        </w:rPr>
      </w:pPr>
      <w:r w:rsidRPr="00127CD2">
        <w:rPr>
          <w:rFonts w:ascii="Arial" w:hAnsi="Arial" w:cs="Arial"/>
          <w:color w:val="008000"/>
          <w:sz w:val="24"/>
          <w:szCs w:val="24"/>
        </w:rPr>
        <w:t>[li]</w:t>
      </w:r>
      <w:r w:rsidR="00421657" w:rsidRPr="009E3771">
        <w:rPr>
          <w:rFonts w:ascii="Times New Roman" w:hAnsi="Times New Roman" w:cs="Times New Roman"/>
          <w:color w:val="000000" w:themeColor="text1"/>
          <w:sz w:val="24"/>
          <w:szCs w:val="24"/>
        </w:rPr>
        <w:t>Comprehensive studies can be</w:t>
      </w:r>
      <w:r w:rsidR="00BD57A8" w:rsidRPr="009E3771">
        <w:rPr>
          <w:rFonts w:ascii="Times New Roman" w:hAnsi="Times New Roman" w:cs="Times New Roman"/>
          <w:color w:val="000000" w:themeColor="text1"/>
          <w:sz w:val="24"/>
          <w:szCs w:val="24"/>
        </w:rPr>
        <w:t xml:space="preserve"> done on the following subjects:</w:t>
      </w:r>
      <w:r w:rsidRPr="00127CD2">
        <w:rPr>
          <w:rFonts w:ascii="Arial" w:hAnsi="Arial" w:cs="Arial"/>
          <w:color w:val="008000"/>
          <w:sz w:val="24"/>
          <w:szCs w:val="24"/>
        </w:rPr>
        <w:t>[/li]</w:t>
      </w:r>
    </w:p>
    <w:p w14:paraId="2849B773" w14:textId="0F094071" w:rsidR="00421657" w:rsidRPr="009E3771" w:rsidRDefault="00127CD2" w:rsidP="002D4D9F">
      <w:pPr>
        <w:pStyle w:val="Prrafodelista"/>
        <w:numPr>
          <w:ilvl w:val="0"/>
          <w:numId w:val="12"/>
        </w:numPr>
        <w:spacing w:after="0" w:line="240" w:lineRule="auto"/>
        <w:ind w:left="567"/>
        <w:jc w:val="both"/>
        <w:rPr>
          <w:rFonts w:ascii="Times New Roman" w:hAnsi="Times New Roman" w:cs="Times New Roman"/>
          <w:color w:val="000000" w:themeColor="text1"/>
          <w:sz w:val="24"/>
          <w:szCs w:val="24"/>
        </w:rPr>
      </w:pPr>
      <w:r w:rsidRPr="00127CD2">
        <w:rPr>
          <w:rFonts w:ascii="Arial" w:hAnsi="Arial" w:cs="Arial"/>
          <w:color w:val="008000"/>
          <w:sz w:val="24"/>
          <w:szCs w:val="24"/>
        </w:rPr>
        <w:t>[li]</w:t>
      </w:r>
      <w:r w:rsidR="00421657" w:rsidRPr="009E3771">
        <w:rPr>
          <w:rFonts w:ascii="Times New Roman" w:hAnsi="Times New Roman" w:cs="Times New Roman"/>
          <w:color w:val="000000" w:themeColor="text1"/>
          <w:sz w:val="24"/>
          <w:szCs w:val="24"/>
        </w:rPr>
        <w:t xml:space="preserve">The investigated RBS connections in this study are analyzed as welded connections. In future work, </w:t>
      </w:r>
      <w:r w:rsidR="00D9517C" w:rsidRPr="009E3771">
        <w:rPr>
          <w:rFonts w:ascii="Times New Roman" w:hAnsi="Times New Roman" w:cs="Times New Roman"/>
          <w:color w:val="000000" w:themeColor="text1"/>
          <w:sz w:val="24"/>
          <w:szCs w:val="24"/>
        </w:rPr>
        <w:t xml:space="preserve">the bolted </w:t>
      </w:r>
      <w:r w:rsidR="00421657" w:rsidRPr="009E3771">
        <w:rPr>
          <w:rFonts w:ascii="Times New Roman" w:hAnsi="Times New Roman" w:cs="Times New Roman"/>
          <w:color w:val="000000" w:themeColor="text1"/>
          <w:sz w:val="24"/>
          <w:szCs w:val="24"/>
        </w:rPr>
        <w:t>columnbeam connect</w:t>
      </w:r>
      <w:r w:rsidR="00D9517C" w:rsidRPr="009E3771">
        <w:rPr>
          <w:rFonts w:ascii="Times New Roman" w:hAnsi="Times New Roman" w:cs="Times New Roman"/>
          <w:color w:val="000000" w:themeColor="text1"/>
          <w:sz w:val="24"/>
          <w:szCs w:val="24"/>
        </w:rPr>
        <w:t xml:space="preserve">ions </w:t>
      </w:r>
      <w:r w:rsidR="00BD57A8" w:rsidRPr="009E3771">
        <w:rPr>
          <w:rFonts w:ascii="Times New Roman" w:hAnsi="Times New Roman" w:cs="Times New Roman"/>
          <w:color w:val="000000" w:themeColor="text1"/>
          <w:sz w:val="24"/>
          <w:szCs w:val="24"/>
        </w:rPr>
        <w:t>can be examined;</w:t>
      </w:r>
      <w:r w:rsidRPr="00127CD2">
        <w:rPr>
          <w:rFonts w:ascii="Arial" w:hAnsi="Arial" w:cs="Arial"/>
          <w:color w:val="008000"/>
          <w:sz w:val="24"/>
          <w:szCs w:val="24"/>
        </w:rPr>
        <w:t>[/li]</w:t>
      </w:r>
    </w:p>
    <w:p w14:paraId="460E5487" w14:textId="720F5173" w:rsidR="003D2B33" w:rsidRPr="009E3771" w:rsidRDefault="00127CD2" w:rsidP="002D4D9F">
      <w:pPr>
        <w:pStyle w:val="Prrafodelista"/>
        <w:numPr>
          <w:ilvl w:val="0"/>
          <w:numId w:val="12"/>
        </w:numPr>
        <w:spacing w:after="0" w:line="240" w:lineRule="auto"/>
        <w:ind w:left="567"/>
        <w:jc w:val="both"/>
        <w:rPr>
          <w:rFonts w:ascii="Times New Roman" w:hAnsi="Times New Roman" w:cs="Times New Roman"/>
          <w:color w:val="000000" w:themeColor="text1"/>
          <w:sz w:val="24"/>
          <w:szCs w:val="24"/>
        </w:rPr>
      </w:pPr>
      <w:r w:rsidRPr="00127CD2">
        <w:rPr>
          <w:rFonts w:ascii="Arial" w:hAnsi="Arial" w:cs="Arial"/>
          <w:color w:val="008000"/>
          <w:sz w:val="24"/>
          <w:szCs w:val="24"/>
        </w:rPr>
        <w:t>[li]</w:t>
      </w:r>
      <w:r w:rsidR="00421657" w:rsidRPr="009E3771">
        <w:rPr>
          <w:rFonts w:ascii="Times New Roman" w:hAnsi="Times New Roman" w:cs="Times New Roman"/>
          <w:color w:val="000000" w:themeColor="text1"/>
          <w:sz w:val="24"/>
          <w:szCs w:val="24"/>
        </w:rPr>
        <w:t>In this work, the beam is connected to the strong axis of the column. RBS connections where the beams are connected to the weak</w:t>
      </w:r>
      <w:r w:rsidR="00D9517C" w:rsidRPr="009E3771">
        <w:rPr>
          <w:rFonts w:ascii="Times New Roman" w:hAnsi="Times New Roman" w:cs="Times New Roman"/>
          <w:color w:val="000000" w:themeColor="text1"/>
          <w:sz w:val="24"/>
          <w:szCs w:val="24"/>
        </w:rPr>
        <w:t>-</w:t>
      </w:r>
      <w:r w:rsidR="00421657" w:rsidRPr="009E3771">
        <w:rPr>
          <w:rFonts w:ascii="Times New Roman" w:hAnsi="Times New Roman" w:cs="Times New Roman"/>
          <w:color w:val="000000" w:themeColor="text1"/>
          <w:sz w:val="24"/>
          <w:szCs w:val="24"/>
        </w:rPr>
        <w:t>axis of the column should also be studied.</w:t>
      </w:r>
      <w:r w:rsidRPr="00127CD2">
        <w:rPr>
          <w:rFonts w:ascii="Arial" w:hAnsi="Arial" w:cs="Arial"/>
          <w:color w:val="008000"/>
          <w:sz w:val="24"/>
          <w:szCs w:val="24"/>
        </w:rPr>
        <w:t>[/li]</w:t>
      </w:r>
      <w:r w:rsidRPr="00127CD2">
        <w:rPr>
          <w:rFonts w:ascii="Arial" w:hAnsi="Arial" w:cs="Arial"/>
          <w:color w:val="FF99CC"/>
          <w:sz w:val="24"/>
          <w:szCs w:val="24"/>
        </w:rPr>
        <w:t>[/list]</w:t>
      </w:r>
      <w:r w:rsidR="00CD6ECD" w:rsidRPr="00CD6ECD">
        <w:rPr>
          <w:rFonts w:ascii="Arial" w:hAnsi="Arial" w:cs="Arial"/>
          <w:color w:val="008000"/>
          <w:sz w:val="24"/>
          <w:szCs w:val="24"/>
        </w:rPr>
        <w:t>[/sec][/xmlbody]</w:t>
      </w:r>
    </w:p>
    <w:p w14:paraId="60720320" w14:textId="4CB83F99" w:rsidR="003D2B33" w:rsidRPr="009E3771" w:rsidRDefault="003D2B33" w:rsidP="002D4D9F">
      <w:pPr>
        <w:spacing w:after="0"/>
        <w:ind w:firstLine="238"/>
        <w:jc w:val="both"/>
        <w:rPr>
          <w:rFonts w:ascii="Times New Roman" w:hAnsi="Times New Roman" w:cs="Times New Roman"/>
          <w:color w:val="000000" w:themeColor="text1"/>
          <w:sz w:val="24"/>
          <w:szCs w:val="24"/>
        </w:rPr>
      </w:pPr>
    </w:p>
    <w:p w14:paraId="10B692D6" w14:textId="4549150A" w:rsidR="00E36856" w:rsidRPr="009E3771" w:rsidRDefault="00045600" w:rsidP="002D4D9F">
      <w:pPr>
        <w:spacing w:after="0"/>
        <w:jc w:val="both"/>
        <w:rPr>
          <w:rFonts w:ascii="Times New Roman" w:hAnsi="Times New Roman" w:cs="Times New Roman"/>
          <w:b/>
          <w:color w:val="000000" w:themeColor="text1"/>
          <w:sz w:val="24"/>
          <w:szCs w:val="24"/>
        </w:rPr>
      </w:pPr>
      <w:r w:rsidRPr="00045600">
        <w:rPr>
          <w:rFonts w:ascii="Arial" w:hAnsi="Arial" w:cs="Arial"/>
          <w:color w:val="00FFFF"/>
          <w:sz w:val="24"/>
          <w:szCs w:val="24"/>
        </w:rPr>
        <w:t>[refs]</w:t>
      </w:r>
      <w:r w:rsidRPr="00045600">
        <w:rPr>
          <w:rFonts w:ascii="Arial" w:hAnsi="Arial" w:cs="Arial"/>
          <w:color w:val="0000FF"/>
          <w:sz w:val="24"/>
          <w:szCs w:val="24"/>
        </w:rPr>
        <w:t>[sectitle]</w:t>
      </w:r>
      <w:r w:rsidR="00E36856" w:rsidRPr="009E3771">
        <w:rPr>
          <w:rFonts w:ascii="Times New Roman" w:hAnsi="Times New Roman" w:cs="Times New Roman"/>
          <w:b/>
          <w:color w:val="000000" w:themeColor="text1"/>
          <w:sz w:val="24"/>
          <w:szCs w:val="24"/>
        </w:rPr>
        <w:t>References</w:t>
      </w:r>
      <w:r w:rsidRPr="00045600">
        <w:rPr>
          <w:rFonts w:ascii="Arial" w:hAnsi="Arial" w:cs="Arial"/>
          <w:color w:val="0000FF"/>
          <w:sz w:val="24"/>
          <w:szCs w:val="24"/>
        </w:rPr>
        <w:t>[/sectitle]</w:t>
      </w:r>
    </w:p>
    <w:p w14:paraId="02E780F6" w14:textId="0E3D28A6" w:rsidR="00CB7D74" w:rsidRPr="009E3771" w:rsidRDefault="00045600" w:rsidP="003C5D8F">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045600">
        <w:rPr>
          <w:rFonts w:ascii="Arial" w:hAnsi="Arial"/>
          <w:color w:val="FF99CC"/>
          <w:sz w:val="24"/>
          <w:szCs w:val="24"/>
        </w:rPr>
        <w:t>[ref</w:t>
      </w:r>
      <w:bookmarkStart w:id="26" w:name="mkp_ref_001"/>
      <w:r w:rsidRPr="00045600">
        <w:rPr>
          <w:rFonts w:ascii="Arial" w:hAnsi="Arial"/>
          <w:color w:val="FF99CC"/>
          <w:sz w:val="24"/>
          <w:szCs w:val="24"/>
        </w:rPr>
        <w:t xml:space="preserve"> id=</w:t>
      </w:r>
      <w:bookmarkEnd w:id="26"/>
      <w:r w:rsidRPr="00045600">
        <w:rPr>
          <w:rFonts w:ascii="Arial" w:hAnsi="Arial"/>
          <w:color w:val="FF99CC"/>
          <w:sz w:val="24"/>
          <w:szCs w:val="24"/>
        </w:rPr>
        <w:t xml:space="preserve">"r1" </w:t>
      </w:r>
      <w:r>
        <w:rPr>
          <w:rFonts w:ascii="Arial" w:hAnsi="Arial"/>
          <w:color w:val="FF99CC"/>
          <w:sz w:val="24"/>
          <w:szCs w:val="24"/>
        </w:rPr>
        <w:t>reftype=“journal</w:t>
      </w:r>
      <w:r w:rsidRPr="00045600">
        <w:rPr>
          <w:rFonts w:ascii="Arial" w:hAnsi="Arial"/>
          <w:color w:val="FF99CC"/>
          <w:sz w:val="24"/>
          <w:szCs w:val="24"/>
        </w:rPr>
        <w:t>"]</w:t>
      </w:r>
      <w:r w:rsidRPr="00045600">
        <w:rPr>
          <w:rFonts w:ascii="Arial" w:hAnsi="Arial"/>
          <w:color w:val="FF00FF"/>
          <w:sz w:val="24"/>
          <w:szCs w:val="24"/>
        </w:rPr>
        <w:t>[authors role="nd"]</w:t>
      </w:r>
      <w:r w:rsidRPr="00045600">
        <w:rPr>
          <w:rFonts w:ascii="Arial" w:hAnsi="Arial"/>
          <w:color w:val="0000FF"/>
          <w:sz w:val="24"/>
          <w:szCs w:val="24"/>
        </w:rPr>
        <w:t>[cauthor]</w:t>
      </w:r>
      <w:r w:rsidR="00CB7D74" w:rsidRPr="009E3771">
        <w:rPr>
          <w:rFonts w:ascii="Times New Roman" w:hAnsi="Times New Roman" w:cs="Times New Roman"/>
          <w:color w:val="000000" w:themeColor="text1"/>
          <w:sz w:val="24"/>
          <w:szCs w:val="24"/>
        </w:rPr>
        <w:t>ANSI/AISC 341-16</w:t>
      </w:r>
      <w:r w:rsidRPr="00045600">
        <w:rPr>
          <w:rFonts w:ascii="Arial" w:hAnsi="Arial"/>
          <w:color w:val="0000FF"/>
          <w:sz w:val="24"/>
          <w:szCs w:val="24"/>
        </w:rPr>
        <w:t>[/cauthor]</w:t>
      </w:r>
      <w:r w:rsidRPr="00045600">
        <w:rPr>
          <w:rFonts w:ascii="Arial" w:hAnsi="Arial"/>
          <w:color w:val="FF00FF"/>
          <w:sz w:val="24"/>
          <w:szCs w:val="24"/>
        </w:rPr>
        <w:t>[/authors]</w:t>
      </w:r>
      <w:r w:rsidR="00CB7D74" w:rsidRPr="009E3771">
        <w:rPr>
          <w:rFonts w:ascii="Times New Roman" w:hAnsi="Times New Roman" w:cs="Times New Roman"/>
          <w:color w:val="000000" w:themeColor="text1"/>
          <w:sz w:val="24"/>
          <w:szCs w:val="24"/>
        </w:rPr>
        <w:t xml:space="preserve">. </w:t>
      </w:r>
      <w:r w:rsidRPr="00045600">
        <w:rPr>
          <w:rFonts w:ascii="Arial" w:hAnsi="Arial"/>
          <w:color w:val="008080"/>
          <w:sz w:val="24"/>
          <w:szCs w:val="24"/>
        </w:rPr>
        <w:t>[arttitle]</w:t>
      </w:r>
      <w:r w:rsidR="00CB7D74" w:rsidRPr="009E3771">
        <w:rPr>
          <w:rFonts w:ascii="Times New Roman" w:hAnsi="Times New Roman" w:cs="Times New Roman"/>
          <w:color w:val="000000" w:themeColor="text1"/>
          <w:sz w:val="24"/>
          <w:szCs w:val="24"/>
        </w:rPr>
        <w:t xml:space="preserve">Seismic provisions </w:t>
      </w:r>
      <w:r w:rsidR="003F5D47" w:rsidRPr="009E3771">
        <w:rPr>
          <w:rFonts w:ascii="Times New Roman" w:hAnsi="Times New Roman" w:cs="Times New Roman"/>
          <w:color w:val="000000" w:themeColor="text1"/>
          <w:sz w:val="24"/>
          <w:szCs w:val="24"/>
        </w:rPr>
        <w:t>for structural steel buildings</w:t>
      </w:r>
      <w:r w:rsidRPr="00045600">
        <w:rPr>
          <w:rFonts w:ascii="Arial" w:hAnsi="Arial"/>
          <w:color w:val="008080"/>
          <w:sz w:val="24"/>
          <w:szCs w:val="24"/>
        </w:rPr>
        <w:t>[/arttitle]</w:t>
      </w:r>
      <w:r w:rsidR="00CB7D74" w:rsidRPr="009E3771">
        <w:rPr>
          <w:rFonts w:ascii="Times New Roman" w:hAnsi="Times New Roman" w:cs="Times New Roman"/>
          <w:color w:val="000000" w:themeColor="text1"/>
          <w:sz w:val="24"/>
          <w:szCs w:val="24"/>
        </w:rPr>
        <w:t xml:space="preserve">, </w:t>
      </w:r>
      <w:r w:rsidRPr="00045600">
        <w:rPr>
          <w:rFonts w:ascii="Arial" w:hAnsi="Arial"/>
          <w:color w:val="800000"/>
          <w:sz w:val="24"/>
          <w:szCs w:val="24"/>
        </w:rPr>
        <w:t>[volid]</w:t>
      </w:r>
      <w:r w:rsidR="00CB7D74" w:rsidRPr="009E3771">
        <w:rPr>
          <w:rFonts w:ascii="Times New Roman" w:hAnsi="Times New Roman" w:cs="Times New Roman"/>
          <w:color w:val="000000" w:themeColor="text1"/>
          <w:sz w:val="24"/>
          <w:szCs w:val="24"/>
        </w:rPr>
        <w:t xml:space="preserve">11 </w:t>
      </w:r>
      <w:r w:rsidRPr="00045600">
        <w:rPr>
          <w:rFonts w:ascii="Arial" w:hAnsi="Arial"/>
          <w:color w:val="800000"/>
          <w:sz w:val="24"/>
          <w:szCs w:val="24"/>
        </w:rPr>
        <w:t>[/volid]</w:t>
      </w:r>
      <w:r w:rsidRPr="00045600">
        <w:rPr>
          <w:rFonts w:ascii="Arial" w:hAnsi="Arial"/>
          <w:color w:val="008080"/>
          <w:sz w:val="24"/>
          <w:szCs w:val="24"/>
        </w:rPr>
        <w:t>[source]</w:t>
      </w:r>
      <w:r w:rsidR="00CB7D74" w:rsidRPr="009E3771">
        <w:rPr>
          <w:rFonts w:ascii="Times New Roman" w:hAnsi="Times New Roman" w:cs="Times New Roman"/>
          <w:color w:val="000000" w:themeColor="text1"/>
          <w:sz w:val="24"/>
          <w:szCs w:val="24"/>
        </w:rPr>
        <w:t>Construction, American Institute of Steel §</w:t>
      </w:r>
      <w:r w:rsidRPr="00045600">
        <w:rPr>
          <w:rFonts w:ascii="Arial" w:hAnsi="Arial"/>
          <w:color w:val="008080"/>
          <w:sz w:val="24"/>
          <w:szCs w:val="24"/>
        </w:rPr>
        <w:t>[/source]</w:t>
      </w:r>
      <w:r w:rsidR="00CB7D74" w:rsidRPr="009E3771">
        <w:rPr>
          <w:rFonts w:ascii="Times New Roman" w:hAnsi="Times New Roman" w:cs="Times New Roman"/>
          <w:color w:val="000000" w:themeColor="text1"/>
          <w:sz w:val="24"/>
          <w:szCs w:val="24"/>
        </w:rPr>
        <w:t xml:space="preserve"> (</w:t>
      </w:r>
      <w:r w:rsidRPr="00045600">
        <w:rPr>
          <w:rFonts w:ascii="Arial" w:hAnsi="Arial"/>
          <w:color w:val="008080"/>
          <w:sz w:val="24"/>
          <w:szCs w:val="24"/>
        </w:rPr>
        <w:t>[date dateiso="20160000" specyear="2016"]</w:t>
      </w:r>
      <w:r w:rsidR="00CB7D74" w:rsidRPr="009E3771">
        <w:rPr>
          <w:rFonts w:ascii="Times New Roman" w:hAnsi="Times New Roman" w:cs="Times New Roman"/>
          <w:color w:val="000000" w:themeColor="text1"/>
          <w:sz w:val="24"/>
          <w:szCs w:val="24"/>
        </w:rPr>
        <w:t>2016</w:t>
      </w:r>
      <w:r w:rsidRPr="00045600">
        <w:rPr>
          <w:rFonts w:ascii="Arial" w:hAnsi="Arial"/>
          <w:color w:val="008080"/>
          <w:sz w:val="24"/>
          <w:szCs w:val="24"/>
        </w:rPr>
        <w:t>[/date]</w:t>
      </w:r>
      <w:r w:rsidR="00CB7D74" w:rsidRPr="009E3771">
        <w:rPr>
          <w:rFonts w:ascii="Times New Roman" w:hAnsi="Times New Roman" w:cs="Times New Roman"/>
          <w:color w:val="000000" w:themeColor="text1"/>
          <w:sz w:val="24"/>
          <w:szCs w:val="24"/>
        </w:rPr>
        <w:t xml:space="preserve">). Retrieved from </w:t>
      </w:r>
      <w:r w:rsidRPr="00045600">
        <w:rPr>
          <w:rFonts w:ascii="Arial" w:hAnsi="Arial"/>
          <w:color w:val="008000"/>
          <w:sz w:val="24"/>
          <w:szCs w:val="24"/>
        </w:rPr>
        <w:t>[url]</w:t>
      </w:r>
      <w:r w:rsidR="00CB7D74" w:rsidRPr="009E3771">
        <w:rPr>
          <w:rFonts w:ascii="Times New Roman" w:hAnsi="Times New Roman" w:cs="Times New Roman"/>
          <w:color w:val="000000" w:themeColor="text1"/>
          <w:sz w:val="24"/>
          <w:szCs w:val="24"/>
        </w:rPr>
        <w:t>https://www.aisc.org/globalassets/aisc/publications/standards/seismic-provisions-for-structural-steel-buildings-ansi-aisc-341-16.pdf</w:t>
      </w:r>
      <w:r w:rsidRPr="00045600">
        <w:rPr>
          <w:rFonts w:ascii="Arial" w:hAnsi="Arial"/>
          <w:color w:val="008000"/>
          <w:sz w:val="24"/>
          <w:szCs w:val="24"/>
        </w:rPr>
        <w:t>[/url]</w:t>
      </w:r>
      <w:r w:rsidRPr="00045600">
        <w:rPr>
          <w:rFonts w:ascii="Arial" w:hAnsi="Arial"/>
          <w:color w:val="FF99CC"/>
          <w:sz w:val="24"/>
          <w:szCs w:val="24"/>
        </w:rPr>
        <w:t>[/ref]</w:t>
      </w:r>
    </w:p>
    <w:p w14:paraId="7A138DA1" w14:textId="6B7851CD" w:rsidR="00CF74BE" w:rsidRPr="009E3771" w:rsidRDefault="00045600" w:rsidP="003C5D8F">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045600">
        <w:rPr>
          <w:rFonts w:ascii="Arial" w:hAnsi="Arial"/>
          <w:color w:val="FF99CC"/>
          <w:sz w:val="24"/>
          <w:szCs w:val="24"/>
        </w:rPr>
        <w:t>[ref</w:t>
      </w:r>
      <w:bookmarkStart w:id="27" w:name="mkp_ref_002"/>
      <w:r w:rsidRPr="00045600">
        <w:rPr>
          <w:rFonts w:ascii="Arial" w:hAnsi="Arial"/>
          <w:color w:val="FF99CC"/>
          <w:sz w:val="24"/>
          <w:szCs w:val="24"/>
        </w:rPr>
        <w:t xml:space="preserve"> id=</w:t>
      </w:r>
      <w:bookmarkEnd w:id="27"/>
      <w:r w:rsidRPr="00045600">
        <w:rPr>
          <w:rFonts w:ascii="Arial" w:hAnsi="Arial"/>
          <w:color w:val="FF99CC"/>
          <w:sz w:val="24"/>
          <w:szCs w:val="24"/>
        </w:rPr>
        <w:t xml:space="preserve">"r2" </w:t>
      </w:r>
      <w:r>
        <w:rPr>
          <w:rFonts w:ascii="Arial" w:hAnsi="Arial"/>
          <w:color w:val="FF99CC"/>
          <w:sz w:val="24"/>
          <w:szCs w:val="24"/>
        </w:rPr>
        <w:t>reftype=“journal</w:t>
      </w:r>
      <w:r w:rsidRPr="00045600">
        <w:rPr>
          <w:rFonts w:ascii="Arial" w:hAnsi="Arial"/>
          <w:color w:val="FF99CC"/>
          <w:sz w:val="24"/>
          <w:szCs w:val="24"/>
        </w:rPr>
        <w:t>"]</w:t>
      </w:r>
      <w:r w:rsidRPr="00045600">
        <w:rPr>
          <w:rFonts w:ascii="Arial" w:hAnsi="Arial"/>
          <w:color w:val="FF00FF"/>
          <w:sz w:val="24"/>
          <w:szCs w:val="24"/>
        </w:rPr>
        <w:t>[authors role="nd"]</w:t>
      </w:r>
      <w:r w:rsidRPr="00045600">
        <w:rPr>
          <w:rFonts w:ascii="Arial" w:hAnsi="Arial"/>
          <w:color w:val="0000FF"/>
          <w:sz w:val="24"/>
          <w:szCs w:val="24"/>
        </w:rPr>
        <w:t>[cauthor]</w:t>
      </w:r>
      <w:r w:rsidR="00CB7D74" w:rsidRPr="009E3771">
        <w:rPr>
          <w:rFonts w:ascii="Times New Roman" w:hAnsi="Times New Roman" w:cs="Times New Roman"/>
          <w:color w:val="000000" w:themeColor="text1"/>
          <w:sz w:val="24"/>
          <w:szCs w:val="24"/>
        </w:rPr>
        <w:t>ANSI/AISC 358-16</w:t>
      </w:r>
      <w:r w:rsidRPr="00045600">
        <w:rPr>
          <w:rFonts w:ascii="Arial" w:hAnsi="Arial"/>
          <w:color w:val="0000FF"/>
          <w:sz w:val="24"/>
          <w:szCs w:val="24"/>
        </w:rPr>
        <w:t>[/cauthor]</w:t>
      </w:r>
      <w:r w:rsidRPr="00045600">
        <w:rPr>
          <w:rFonts w:ascii="Arial" w:hAnsi="Arial"/>
          <w:color w:val="FF00FF"/>
          <w:sz w:val="24"/>
          <w:szCs w:val="24"/>
        </w:rPr>
        <w:t>[/authors]</w:t>
      </w:r>
      <w:r w:rsidR="00CB7D74" w:rsidRPr="009E3771">
        <w:rPr>
          <w:rFonts w:ascii="Times New Roman" w:hAnsi="Times New Roman" w:cs="Times New Roman"/>
          <w:color w:val="000000" w:themeColor="text1"/>
          <w:sz w:val="24"/>
          <w:szCs w:val="24"/>
        </w:rPr>
        <w:t xml:space="preserve">. </w:t>
      </w:r>
      <w:r w:rsidRPr="00045600">
        <w:rPr>
          <w:rFonts w:ascii="Arial" w:hAnsi="Arial"/>
          <w:color w:val="008080"/>
          <w:sz w:val="24"/>
          <w:szCs w:val="24"/>
        </w:rPr>
        <w:t>[arttitle]</w:t>
      </w:r>
      <w:r w:rsidR="00CB7D74" w:rsidRPr="009E3771">
        <w:rPr>
          <w:rFonts w:ascii="Times New Roman" w:hAnsi="Times New Roman" w:cs="Times New Roman"/>
          <w:color w:val="000000" w:themeColor="text1"/>
          <w:sz w:val="24"/>
          <w:szCs w:val="24"/>
        </w:rPr>
        <w:t>Prequalified connections for pecial and intermediate steel moment frames for seismic applications</w:t>
      </w:r>
      <w:r w:rsidRPr="00045600">
        <w:rPr>
          <w:rFonts w:ascii="Arial" w:hAnsi="Arial"/>
          <w:color w:val="008080"/>
          <w:sz w:val="24"/>
          <w:szCs w:val="24"/>
        </w:rPr>
        <w:t>[/arttitle]</w:t>
      </w:r>
      <w:r w:rsidR="00CB7D74" w:rsidRPr="009E3771">
        <w:rPr>
          <w:rFonts w:ascii="Times New Roman" w:hAnsi="Times New Roman" w:cs="Times New Roman"/>
          <w:color w:val="000000" w:themeColor="text1"/>
          <w:sz w:val="24"/>
          <w:szCs w:val="24"/>
        </w:rPr>
        <w:t xml:space="preserve">., </w:t>
      </w:r>
      <w:r w:rsidRPr="00045600">
        <w:rPr>
          <w:rFonts w:ascii="Arial" w:hAnsi="Arial"/>
          <w:color w:val="008080"/>
          <w:sz w:val="24"/>
          <w:szCs w:val="24"/>
        </w:rPr>
        <w:t>[source]</w:t>
      </w:r>
      <w:r w:rsidR="00CB7D74" w:rsidRPr="009E3771">
        <w:rPr>
          <w:rFonts w:ascii="Times New Roman" w:hAnsi="Times New Roman" w:cs="Times New Roman"/>
          <w:color w:val="000000" w:themeColor="text1"/>
          <w:sz w:val="24"/>
          <w:szCs w:val="24"/>
        </w:rPr>
        <w:t>American Institute of Steel Construction §</w:t>
      </w:r>
      <w:r w:rsidRPr="00045600">
        <w:rPr>
          <w:rFonts w:ascii="Arial" w:hAnsi="Arial"/>
          <w:color w:val="008080"/>
          <w:sz w:val="24"/>
          <w:szCs w:val="24"/>
        </w:rPr>
        <w:t>[/source]</w:t>
      </w:r>
      <w:r w:rsidR="00CB7D74" w:rsidRPr="009E3771">
        <w:rPr>
          <w:rFonts w:ascii="Times New Roman" w:hAnsi="Times New Roman" w:cs="Times New Roman"/>
          <w:color w:val="000000" w:themeColor="text1"/>
          <w:sz w:val="24"/>
          <w:szCs w:val="24"/>
        </w:rPr>
        <w:t xml:space="preserve"> (</w:t>
      </w:r>
      <w:r w:rsidRPr="00045600">
        <w:rPr>
          <w:rFonts w:ascii="Arial" w:hAnsi="Arial"/>
          <w:color w:val="008080"/>
          <w:sz w:val="24"/>
          <w:szCs w:val="24"/>
        </w:rPr>
        <w:t>[date dateiso="20160000" specyear="2016"]</w:t>
      </w:r>
      <w:r w:rsidR="00CB7D74" w:rsidRPr="009E3771">
        <w:rPr>
          <w:rFonts w:ascii="Times New Roman" w:hAnsi="Times New Roman" w:cs="Times New Roman"/>
          <w:color w:val="000000" w:themeColor="text1"/>
          <w:sz w:val="24"/>
          <w:szCs w:val="24"/>
        </w:rPr>
        <w:t>2016</w:t>
      </w:r>
      <w:r w:rsidRPr="00045600">
        <w:rPr>
          <w:rFonts w:ascii="Arial" w:hAnsi="Arial"/>
          <w:color w:val="008080"/>
          <w:sz w:val="24"/>
          <w:szCs w:val="24"/>
        </w:rPr>
        <w:t>[/date]</w:t>
      </w:r>
      <w:r w:rsidR="00CB7D74" w:rsidRPr="009E3771">
        <w:rPr>
          <w:rFonts w:ascii="Times New Roman" w:hAnsi="Times New Roman" w:cs="Times New Roman"/>
          <w:color w:val="000000" w:themeColor="text1"/>
          <w:sz w:val="24"/>
          <w:szCs w:val="24"/>
        </w:rPr>
        <w:t xml:space="preserve">). Retrieved from </w:t>
      </w:r>
      <w:r w:rsidRPr="00045600">
        <w:rPr>
          <w:rFonts w:ascii="Arial" w:hAnsi="Arial"/>
          <w:color w:val="008000"/>
          <w:sz w:val="24"/>
          <w:szCs w:val="24"/>
        </w:rPr>
        <w:t>[url]</w:t>
      </w:r>
      <w:r w:rsidR="00CF74BE" w:rsidRPr="009E3771">
        <w:rPr>
          <w:rFonts w:ascii="Times New Roman" w:hAnsi="Times New Roman" w:cs="Times New Roman"/>
          <w:color w:val="000000" w:themeColor="text1"/>
          <w:sz w:val="24"/>
          <w:szCs w:val="24"/>
        </w:rPr>
        <w:t>https://www.aisc.org/globalassets/aisc/publications/standards/A358-16W.pdf</w:t>
      </w:r>
      <w:r w:rsidRPr="00045600">
        <w:rPr>
          <w:rFonts w:ascii="Arial" w:hAnsi="Arial"/>
          <w:color w:val="008000"/>
          <w:sz w:val="24"/>
          <w:szCs w:val="24"/>
        </w:rPr>
        <w:t>[/url]</w:t>
      </w:r>
      <w:r w:rsidRPr="00045600">
        <w:rPr>
          <w:rFonts w:ascii="Arial" w:hAnsi="Arial"/>
          <w:color w:val="FF99CC"/>
          <w:sz w:val="24"/>
          <w:szCs w:val="24"/>
        </w:rPr>
        <w:t>[/ref]</w:t>
      </w:r>
    </w:p>
    <w:p w14:paraId="07EEEA5D" w14:textId="730852F8" w:rsidR="00CB7D74" w:rsidRPr="009E3771" w:rsidRDefault="00045600" w:rsidP="003C5D8F">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045600">
        <w:rPr>
          <w:rFonts w:ascii="Arial" w:hAnsi="Arial"/>
          <w:color w:val="FF99CC"/>
          <w:sz w:val="24"/>
          <w:szCs w:val="24"/>
        </w:rPr>
        <w:t>[ref</w:t>
      </w:r>
      <w:bookmarkStart w:id="28" w:name="mkp_ref_003"/>
      <w:r w:rsidRPr="00045600">
        <w:rPr>
          <w:rFonts w:ascii="Arial" w:hAnsi="Arial"/>
          <w:color w:val="FF99CC"/>
          <w:sz w:val="24"/>
          <w:szCs w:val="24"/>
        </w:rPr>
        <w:t xml:space="preserve"> id=</w:t>
      </w:r>
      <w:bookmarkEnd w:id="28"/>
      <w:r w:rsidRPr="00045600">
        <w:rPr>
          <w:rFonts w:ascii="Arial" w:hAnsi="Arial"/>
          <w:color w:val="FF99CC"/>
          <w:sz w:val="24"/>
          <w:szCs w:val="24"/>
        </w:rPr>
        <w:t>"r3" reftype="book"]</w:t>
      </w:r>
      <w:r w:rsidRPr="00045600">
        <w:rPr>
          <w:rFonts w:ascii="Arial" w:hAnsi="Arial"/>
          <w:color w:val="FF00FF"/>
          <w:sz w:val="24"/>
          <w:szCs w:val="24"/>
        </w:rPr>
        <w:t>[authors role="nd"]</w:t>
      </w:r>
      <w:r w:rsidRPr="00045600">
        <w:rPr>
          <w:rFonts w:ascii="Arial" w:hAnsi="Arial"/>
          <w:color w:val="0000FF"/>
          <w:sz w:val="24"/>
          <w:szCs w:val="24"/>
        </w:rPr>
        <w:t>[cauthor]</w:t>
      </w:r>
      <w:r w:rsidR="00CB7D74" w:rsidRPr="009E3771">
        <w:rPr>
          <w:rFonts w:ascii="Times New Roman" w:hAnsi="Times New Roman" w:cs="Times New Roman"/>
          <w:color w:val="000000" w:themeColor="text1"/>
          <w:sz w:val="24"/>
          <w:szCs w:val="24"/>
        </w:rPr>
        <w:t>ANSYS</w:t>
      </w:r>
      <w:r w:rsidRPr="00045600">
        <w:rPr>
          <w:rFonts w:ascii="Arial" w:hAnsi="Arial"/>
          <w:color w:val="0000FF"/>
          <w:sz w:val="24"/>
          <w:szCs w:val="24"/>
        </w:rPr>
        <w:t>[/cauthor]</w:t>
      </w:r>
      <w:r w:rsidRPr="00045600">
        <w:rPr>
          <w:rFonts w:ascii="Arial" w:hAnsi="Arial"/>
          <w:color w:val="FF00FF"/>
          <w:sz w:val="24"/>
          <w:szCs w:val="24"/>
        </w:rPr>
        <w:t>[/authors]</w:t>
      </w:r>
      <w:r w:rsidR="00CB7D74" w:rsidRPr="009E3771">
        <w:rPr>
          <w:rFonts w:ascii="Times New Roman" w:hAnsi="Times New Roman" w:cs="Times New Roman"/>
          <w:color w:val="000000" w:themeColor="text1"/>
          <w:sz w:val="24"/>
          <w:szCs w:val="24"/>
        </w:rPr>
        <w:t>. (</w:t>
      </w:r>
      <w:r w:rsidRPr="00045600">
        <w:rPr>
          <w:rFonts w:ascii="Arial" w:hAnsi="Arial"/>
          <w:color w:val="008080"/>
          <w:sz w:val="24"/>
          <w:szCs w:val="24"/>
        </w:rPr>
        <w:t>[date dateiso="20180000" specyear="2018"]</w:t>
      </w:r>
      <w:r w:rsidR="00CB7D74" w:rsidRPr="009E3771">
        <w:rPr>
          <w:rFonts w:ascii="Times New Roman" w:hAnsi="Times New Roman" w:cs="Times New Roman"/>
          <w:color w:val="000000" w:themeColor="text1"/>
          <w:sz w:val="24"/>
          <w:szCs w:val="24"/>
        </w:rPr>
        <w:t>2018</w:t>
      </w:r>
      <w:r w:rsidRPr="00045600">
        <w:rPr>
          <w:rFonts w:ascii="Arial" w:hAnsi="Arial"/>
          <w:color w:val="008080"/>
          <w:sz w:val="24"/>
          <w:szCs w:val="24"/>
        </w:rPr>
        <w:t>[/date]</w:t>
      </w:r>
      <w:r w:rsidR="00CB7D74" w:rsidRPr="009E3771">
        <w:rPr>
          <w:rFonts w:ascii="Times New Roman" w:hAnsi="Times New Roman" w:cs="Times New Roman"/>
          <w:color w:val="000000" w:themeColor="text1"/>
          <w:sz w:val="24"/>
          <w:szCs w:val="24"/>
        </w:rPr>
        <w:t xml:space="preserve">). </w:t>
      </w:r>
      <w:r w:rsidRPr="00045600">
        <w:rPr>
          <w:rFonts w:ascii="Arial" w:hAnsi="Arial"/>
          <w:color w:val="008080"/>
          <w:sz w:val="24"/>
          <w:szCs w:val="24"/>
        </w:rPr>
        <w:t>[source]</w:t>
      </w:r>
      <w:r w:rsidR="00CB7D74" w:rsidRPr="009E3771">
        <w:rPr>
          <w:rFonts w:ascii="Times New Roman" w:hAnsi="Times New Roman" w:cs="Times New Roman"/>
          <w:color w:val="000000" w:themeColor="text1"/>
          <w:sz w:val="24"/>
          <w:szCs w:val="24"/>
        </w:rPr>
        <w:t>Theory Reference for the Mechanical APDL and Mechanical Applications</w:t>
      </w:r>
      <w:r w:rsidRPr="00045600">
        <w:rPr>
          <w:rFonts w:ascii="Arial" w:hAnsi="Arial"/>
          <w:color w:val="008080"/>
          <w:sz w:val="24"/>
          <w:szCs w:val="24"/>
        </w:rPr>
        <w:t>[/source]</w:t>
      </w:r>
      <w:r w:rsidR="00CB7D74" w:rsidRPr="009E3771">
        <w:rPr>
          <w:rFonts w:ascii="Times New Roman" w:hAnsi="Times New Roman" w:cs="Times New Roman"/>
          <w:color w:val="000000" w:themeColor="text1"/>
          <w:sz w:val="24"/>
          <w:szCs w:val="24"/>
        </w:rPr>
        <w:t xml:space="preserve">. After Adoption. </w:t>
      </w:r>
      <w:r w:rsidRPr="00045600">
        <w:rPr>
          <w:rFonts w:ascii="Arial" w:hAnsi="Arial"/>
          <w:color w:val="FF99CC"/>
          <w:sz w:val="24"/>
          <w:szCs w:val="24"/>
        </w:rPr>
        <w:t>[publoc]</w:t>
      </w:r>
      <w:r w:rsidR="00CB7D74" w:rsidRPr="009E3771">
        <w:rPr>
          <w:rFonts w:ascii="Times New Roman" w:hAnsi="Times New Roman" w:cs="Times New Roman"/>
          <w:color w:val="000000" w:themeColor="text1"/>
          <w:sz w:val="24"/>
          <w:szCs w:val="24"/>
        </w:rPr>
        <w:t>Canonsburg, Pennsylvania, U.S.A</w:t>
      </w:r>
      <w:r w:rsidRPr="00045600">
        <w:rPr>
          <w:rFonts w:ascii="Arial" w:hAnsi="Arial"/>
          <w:color w:val="FF99CC"/>
          <w:sz w:val="24"/>
          <w:szCs w:val="24"/>
        </w:rPr>
        <w:t>[/publoc]</w:t>
      </w:r>
      <w:r w:rsidR="00CB7D74" w:rsidRPr="009E3771">
        <w:rPr>
          <w:rFonts w:ascii="Times New Roman" w:hAnsi="Times New Roman" w:cs="Times New Roman"/>
          <w:color w:val="000000" w:themeColor="text1"/>
          <w:sz w:val="24"/>
          <w:szCs w:val="24"/>
        </w:rPr>
        <w:t xml:space="preserve">.: </w:t>
      </w:r>
      <w:r w:rsidRPr="00045600">
        <w:rPr>
          <w:rFonts w:ascii="Arial" w:hAnsi="Arial"/>
          <w:color w:val="0000FF"/>
          <w:sz w:val="24"/>
          <w:szCs w:val="24"/>
        </w:rPr>
        <w:t>[pubname]</w:t>
      </w:r>
      <w:r w:rsidR="00CB7D74" w:rsidRPr="009E3771">
        <w:rPr>
          <w:rFonts w:ascii="Times New Roman" w:hAnsi="Times New Roman" w:cs="Times New Roman"/>
          <w:color w:val="000000" w:themeColor="text1"/>
          <w:sz w:val="24"/>
          <w:szCs w:val="24"/>
        </w:rPr>
        <w:t>SAS IP, Inc</w:t>
      </w:r>
      <w:r w:rsidRPr="00045600">
        <w:rPr>
          <w:rFonts w:ascii="Arial" w:hAnsi="Arial"/>
          <w:color w:val="0000FF"/>
          <w:sz w:val="24"/>
          <w:szCs w:val="24"/>
        </w:rPr>
        <w:t>[/pubname]</w:t>
      </w:r>
      <w:r w:rsidR="00CB7D74" w:rsidRPr="009E3771">
        <w:rPr>
          <w:rFonts w:ascii="Times New Roman" w:hAnsi="Times New Roman" w:cs="Times New Roman"/>
          <w:color w:val="000000" w:themeColor="text1"/>
          <w:sz w:val="24"/>
          <w:szCs w:val="24"/>
        </w:rPr>
        <w:t xml:space="preserve">. Retrieved from </w:t>
      </w:r>
      <w:r w:rsidRPr="00045600">
        <w:rPr>
          <w:rFonts w:ascii="Arial" w:hAnsi="Arial"/>
          <w:color w:val="008000"/>
          <w:sz w:val="24"/>
          <w:szCs w:val="24"/>
        </w:rPr>
        <w:t>[url]</w:t>
      </w:r>
      <w:r w:rsidR="00CB7D74" w:rsidRPr="009E3771">
        <w:rPr>
          <w:rFonts w:ascii="Times New Roman" w:hAnsi="Times New Roman" w:cs="Times New Roman"/>
          <w:color w:val="000000" w:themeColor="text1"/>
          <w:sz w:val="24"/>
          <w:szCs w:val="24"/>
        </w:rPr>
        <w:t>https://www.ansys.com/academic/students</w:t>
      </w:r>
      <w:r w:rsidRPr="00045600">
        <w:rPr>
          <w:rFonts w:ascii="Arial" w:hAnsi="Arial"/>
          <w:color w:val="008000"/>
          <w:sz w:val="24"/>
          <w:szCs w:val="24"/>
        </w:rPr>
        <w:t>[/url]</w:t>
      </w:r>
      <w:r w:rsidR="00CB7D74" w:rsidRPr="009E3771">
        <w:rPr>
          <w:rFonts w:ascii="Times New Roman" w:hAnsi="Times New Roman" w:cs="Times New Roman"/>
          <w:color w:val="000000" w:themeColor="text1"/>
          <w:sz w:val="24"/>
          <w:szCs w:val="24"/>
        </w:rPr>
        <w:t xml:space="preserve"> Retrieved from </w:t>
      </w:r>
      <w:r w:rsidRPr="00045600">
        <w:rPr>
          <w:rFonts w:ascii="Arial" w:hAnsi="Arial"/>
          <w:color w:val="008000"/>
          <w:sz w:val="24"/>
          <w:szCs w:val="24"/>
        </w:rPr>
        <w:t>[url]</w:t>
      </w:r>
      <w:r w:rsidR="00CB7D74" w:rsidRPr="009E3771">
        <w:rPr>
          <w:rFonts w:ascii="Times New Roman" w:hAnsi="Times New Roman" w:cs="Times New Roman"/>
          <w:color w:val="000000" w:themeColor="text1"/>
          <w:sz w:val="24"/>
          <w:szCs w:val="24"/>
        </w:rPr>
        <w:t>https://www.ansys.com/academic/students</w:t>
      </w:r>
      <w:r w:rsidRPr="00045600">
        <w:rPr>
          <w:rFonts w:ascii="Arial" w:hAnsi="Arial"/>
          <w:color w:val="008000"/>
          <w:sz w:val="24"/>
          <w:szCs w:val="24"/>
        </w:rPr>
        <w:t>[/url]</w:t>
      </w:r>
      <w:r w:rsidRPr="00045600">
        <w:rPr>
          <w:rFonts w:ascii="Arial" w:hAnsi="Arial"/>
          <w:color w:val="FF99CC"/>
          <w:sz w:val="24"/>
          <w:szCs w:val="24"/>
        </w:rPr>
        <w:t>[/ref]</w:t>
      </w:r>
    </w:p>
    <w:p w14:paraId="73A1A819" w14:textId="1201C154" w:rsidR="00CB7D74" w:rsidRPr="009E3771" w:rsidRDefault="00045600" w:rsidP="003C5D8F">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045600">
        <w:rPr>
          <w:rFonts w:ascii="Arial" w:hAnsi="Arial"/>
          <w:color w:val="FF99CC"/>
          <w:sz w:val="24"/>
          <w:szCs w:val="24"/>
        </w:rPr>
        <w:t>[ref</w:t>
      </w:r>
      <w:bookmarkStart w:id="29" w:name="mkp_ref_004"/>
      <w:r w:rsidRPr="00045600">
        <w:rPr>
          <w:rFonts w:ascii="Arial" w:hAnsi="Arial"/>
          <w:color w:val="FF99CC"/>
          <w:sz w:val="24"/>
          <w:szCs w:val="24"/>
        </w:rPr>
        <w:t xml:space="preserve"> id=</w:t>
      </w:r>
      <w:bookmarkEnd w:id="29"/>
      <w:r w:rsidRPr="00045600">
        <w:rPr>
          <w:rFonts w:ascii="Arial" w:hAnsi="Arial"/>
          <w:color w:val="FF99CC"/>
          <w:sz w:val="24"/>
          <w:szCs w:val="24"/>
        </w:rPr>
        <w:t xml:space="preserve">"r4" </w:t>
      </w:r>
      <w:r>
        <w:rPr>
          <w:rFonts w:ascii="Arial" w:hAnsi="Arial"/>
          <w:color w:val="FF99CC"/>
          <w:sz w:val="24"/>
          <w:szCs w:val="24"/>
        </w:rPr>
        <w:t>reftype=“journal</w:t>
      </w:r>
      <w:r w:rsidRPr="00045600">
        <w:rPr>
          <w:rFonts w:ascii="Arial" w:hAnsi="Arial"/>
          <w:color w:val="FF99CC"/>
          <w:sz w:val="24"/>
          <w:szCs w:val="24"/>
        </w:rPr>
        <w:t>"]</w:t>
      </w:r>
      <w:r w:rsidRPr="00045600">
        <w:rPr>
          <w:rFonts w:ascii="Arial" w:hAnsi="Arial"/>
          <w:color w:val="FF00FF"/>
          <w:sz w:val="24"/>
          <w:szCs w:val="24"/>
        </w:rPr>
        <w:t>[authors role="nd"]</w:t>
      </w:r>
      <w:r w:rsidRPr="00045600">
        <w:rPr>
          <w:rFonts w:ascii="Arial" w:hAnsi="Arial"/>
          <w:color w:val="FF0000"/>
          <w:sz w:val="24"/>
          <w:szCs w:val="24"/>
        </w:rPr>
        <w:t>[pauthor]</w:t>
      </w:r>
      <w:r w:rsidRPr="00045600">
        <w:rPr>
          <w:rFonts w:ascii="Arial" w:hAnsi="Arial"/>
          <w:color w:val="FF99CC"/>
          <w:sz w:val="24"/>
          <w:szCs w:val="24"/>
        </w:rPr>
        <w:t>[surname]</w:t>
      </w:r>
      <w:r w:rsidR="00CB7D74" w:rsidRPr="009E3771">
        <w:rPr>
          <w:rFonts w:ascii="Times New Roman" w:hAnsi="Times New Roman" w:cs="Times New Roman"/>
          <w:color w:val="000000" w:themeColor="text1"/>
          <w:sz w:val="24"/>
          <w:szCs w:val="24"/>
        </w:rPr>
        <w:t>Chen</w:t>
      </w:r>
      <w:r w:rsidRPr="00045600">
        <w:rPr>
          <w:rFonts w:ascii="Arial" w:hAnsi="Arial"/>
          <w:color w:val="FF99CC"/>
          <w:sz w:val="24"/>
          <w:szCs w:val="24"/>
        </w:rPr>
        <w:t>[/surname]</w:t>
      </w:r>
      <w:r w:rsidR="00CB7D74" w:rsidRPr="009E3771">
        <w:rPr>
          <w:rFonts w:ascii="Times New Roman" w:hAnsi="Times New Roman" w:cs="Times New Roman"/>
          <w:color w:val="000000" w:themeColor="text1"/>
          <w:sz w:val="24"/>
          <w:szCs w:val="24"/>
        </w:rPr>
        <w:t xml:space="preserve">, </w:t>
      </w:r>
      <w:r w:rsidRPr="00045600">
        <w:rPr>
          <w:rFonts w:ascii="Arial" w:hAnsi="Arial"/>
          <w:color w:val="FF99CC"/>
          <w:sz w:val="24"/>
          <w:szCs w:val="24"/>
        </w:rPr>
        <w:t>[fname]</w:t>
      </w:r>
      <w:r w:rsidR="00CB7D74" w:rsidRPr="009E3771">
        <w:rPr>
          <w:rFonts w:ascii="Times New Roman" w:hAnsi="Times New Roman" w:cs="Times New Roman"/>
          <w:color w:val="000000" w:themeColor="text1"/>
          <w:sz w:val="24"/>
          <w:szCs w:val="24"/>
        </w:rPr>
        <w:t>C.-C.</w:t>
      </w:r>
      <w:r w:rsidRPr="00045600">
        <w:rPr>
          <w:rFonts w:ascii="Arial" w:hAnsi="Arial"/>
          <w:color w:val="FF99CC"/>
          <w:sz w:val="24"/>
          <w:szCs w:val="24"/>
        </w:rPr>
        <w:t>[/fname]</w:t>
      </w:r>
      <w:r w:rsidRPr="00045600">
        <w:rPr>
          <w:rFonts w:ascii="Arial" w:hAnsi="Arial"/>
          <w:color w:val="FF0000"/>
          <w:sz w:val="24"/>
          <w:szCs w:val="24"/>
        </w:rPr>
        <w:t>[/pauthor]</w:t>
      </w:r>
      <w:r w:rsidR="00CB7D74" w:rsidRPr="009E3771">
        <w:rPr>
          <w:rFonts w:ascii="Times New Roman" w:hAnsi="Times New Roman" w:cs="Times New Roman"/>
          <w:color w:val="000000" w:themeColor="text1"/>
          <w:sz w:val="24"/>
          <w:szCs w:val="24"/>
        </w:rPr>
        <w:t xml:space="preserve">, </w:t>
      </w:r>
      <w:r w:rsidRPr="00045600">
        <w:rPr>
          <w:rFonts w:ascii="Arial" w:hAnsi="Arial"/>
          <w:color w:val="FF0000"/>
          <w:sz w:val="24"/>
          <w:szCs w:val="24"/>
        </w:rPr>
        <w:t>[pauthor]</w:t>
      </w:r>
      <w:r w:rsidRPr="00045600">
        <w:rPr>
          <w:rFonts w:ascii="Arial" w:hAnsi="Arial"/>
          <w:color w:val="FF99CC"/>
          <w:sz w:val="24"/>
          <w:szCs w:val="24"/>
        </w:rPr>
        <w:t>[surname]</w:t>
      </w:r>
      <w:r w:rsidR="00CB7D74" w:rsidRPr="009E3771">
        <w:rPr>
          <w:rFonts w:ascii="Times New Roman" w:hAnsi="Times New Roman" w:cs="Times New Roman"/>
          <w:color w:val="000000" w:themeColor="text1"/>
          <w:sz w:val="24"/>
          <w:szCs w:val="24"/>
        </w:rPr>
        <w:t>Chen</w:t>
      </w:r>
      <w:r w:rsidRPr="00045600">
        <w:rPr>
          <w:rFonts w:ascii="Arial" w:hAnsi="Arial"/>
          <w:color w:val="FF99CC"/>
          <w:sz w:val="24"/>
          <w:szCs w:val="24"/>
        </w:rPr>
        <w:t>[/surname]</w:t>
      </w:r>
      <w:r w:rsidR="00CB7D74" w:rsidRPr="009E3771">
        <w:rPr>
          <w:rFonts w:ascii="Times New Roman" w:hAnsi="Times New Roman" w:cs="Times New Roman"/>
          <w:color w:val="000000" w:themeColor="text1"/>
          <w:sz w:val="24"/>
          <w:szCs w:val="24"/>
        </w:rPr>
        <w:t xml:space="preserve">, </w:t>
      </w:r>
      <w:r w:rsidRPr="00045600">
        <w:rPr>
          <w:rFonts w:ascii="Arial" w:hAnsi="Arial"/>
          <w:color w:val="FF99CC"/>
          <w:sz w:val="24"/>
          <w:szCs w:val="24"/>
        </w:rPr>
        <w:t>[fname]</w:t>
      </w:r>
      <w:r w:rsidR="00CB7D74" w:rsidRPr="009E3771">
        <w:rPr>
          <w:rFonts w:ascii="Times New Roman" w:hAnsi="Times New Roman" w:cs="Times New Roman"/>
          <w:color w:val="000000" w:themeColor="text1"/>
          <w:sz w:val="24"/>
          <w:szCs w:val="24"/>
        </w:rPr>
        <w:t>S.-W.</w:t>
      </w:r>
      <w:r w:rsidRPr="00045600">
        <w:rPr>
          <w:rFonts w:ascii="Arial" w:hAnsi="Arial"/>
          <w:color w:val="FF99CC"/>
          <w:sz w:val="24"/>
          <w:szCs w:val="24"/>
        </w:rPr>
        <w:t>[/fname]</w:t>
      </w:r>
      <w:r w:rsidRPr="00045600">
        <w:rPr>
          <w:rFonts w:ascii="Arial" w:hAnsi="Arial"/>
          <w:color w:val="FF0000"/>
          <w:sz w:val="24"/>
          <w:szCs w:val="24"/>
        </w:rPr>
        <w:t>[/pauthor]</w:t>
      </w:r>
      <w:r w:rsidR="00CB7D74" w:rsidRPr="009E3771">
        <w:rPr>
          <w:rFonts w:ascii="Times New Roman" w:hAnsi="Times New Roman" w:cs="Times New Roman"/>
          <w:color w:val="000000" w:themeColor="text1"/>
          <w:sz w:val="24"/>
          <w:szCs w:val="24"/>
        </w:rPr>
        <w:t xml:space="preserve">, </w:t>
      </w:r>
      <w:r w:rsidRPr="00045600">
        <w:rPr>
          <w:rFonts w:ascii="Arial" w:hAnsi="Arial"/>
          <w:color w:val="FF0000"/>
          <w:sz w:val="24"/>
          <w:szCs w:val="24"/>
        </w:rPr>
        <w:t>[pauthor]</w:t>
      </w:r>
      <w:r w:rsidRPr="00045600">
        <w:rPr>
          <w:rFonts w:ascii="Arial" w:hAnsi="Arial"/>
          <w:color w:val="FF99CC"/>
          <w:sz w:val="24"/>
          <w:szCs w:val="24"/>
        </w:rPr>
        <w:t>[surname]</w:t>
      </w:r>
      <w:r w:rsidR="00CB7D74" w:rsidRPr="009E3771">
        <w:rPr>
          <w:rFonts w:ascii="Times New Roman" w:hAnsi="Times New Roman" w:cs="Times New Roman"/>
          <w:color w:val="000000" w:themeColor="text1"/>
          <w:sz w:val="24"/>
          <w:szCs w:val="24"/>
        </w:rPr>
        <w:t>Chung</w:t>
      </w:r>
      <w:r w:rsidRPr="00045600">
        <w:rPr>
          <w:rFonts w:ascii="Arial" w:hAnsi="Arial"/>
          <w:color w:val="FF99CC"/>
          <w:sz w:val="24"/>
          <w:szCs w:val="24"/>
        </w:rPr>
        <w:t>[/surname]</w:t>
      </w:r>
      <w:r w:rsidR="00CB7D74" w:rsidRPr="009E3771">
        <w:rPr>
          <w:rFonts w:ascii="Times New Roman" w:hAnsi="Times New Roman" w:cs="Times New Roman"/>
          <w:color w:val="000000" w:themeColor="text1"/>
          <w:sz w:val="24"/>
          <w:szCs w:val="24"/>
        </w:rPr>
        <w:t xml:space="preserve">, </w:t>
      </w:r>
      <w:r w:rsidRPr="00045600">
        <w:rPr>
          <w:rFonts w:ascii="Arial" w:hAnsi="Arial"/>
          <w:color w:val="FF99CC"/>
          <w:sz w:val="24"/>
          <w:szCs w:val="24"/>
        </w:rPr>
        <w:t>[fname]</w:t>
      </w:r>
      <w:r w:rsidR="00CB7D74" w:rsidRPr="009E3771">
        <w:rPr>
          <w:rFonts w:ascii="Times New Roman" w:hAnsi="Times New Roman" w:cs="Times New Roman"/>
          <w:color w:val="000000" w:themeColor="text1"/>
          <w:sz w:val="24"/>
          <w:szCs w:val="24"/>
        </w:rPr>
        <w:t>M.-D.</w:t>
      </w:r>
      <w:r w:rsidRPr="00045600">
        <w:rPr>
          <w:rFonts w:ascii="Arial" w:hAnsi="Arial"/>
          <w:color w:val="FF99CC"/>
          <w:sz w:val="24"/>
          <w:szCs w:val="24"/>
        </w:rPr>
        <w:t>[/fname]</w:t>
      </w:r>
      <w:r w:rsidRPr="00045600">
        <w:rPr>
          <w:rFonts w:ascii="Arial" w:hAnsi="Arial"/>
          <w:color w:val="FF0000"/>
          <w:sz w:val="24"/>
          <w:szCs w:val="24"/>
        </w:rPr>
        <w:t>[/pauthor]</w:t>
      </w:r>
      <w:r w:rsidR="00CB7D74" w:rsidRPr="009E3771">
        <w:rPr>
          <w:rFonts w:ascii="Times New Roman" w:hAnsi="Times New Roman" w:cs="Times New Roman"/>
          <w:color w:val="000000" w:themeColor="text1"/>
          <w:sz w:val="24"/>
          <w:szCs w:val="24"/>
        </w:rPr>
        <w:t xml:space="preserve">, &amp; </w:t>
      </w:r>
      <w:r w:rsidRPr="00045600">
        <w:rPr>
          <w:rFonts w:ascii="Arial" w:hAnsi="Arial"/>
          <w:color w:val="FF0000"/>
          <w:sz w:val="24"/>
          <w:szCs w:val="24"/>
        </w:rPr>
        <w:t>[pauthor]</w:t>
      </w:r>
      <w:r w:rsidRPr="00045600">
        <w:rPr>
          <w:rFonts w:ascii="Arial" w:hAnsi="Arial"/>
          <w:color w:val="FF99CC"/>
          <w:sz w:val="24"/>
          <w:szCs w:val="24"/>
        </w:rPr>
        <w:t>[surname]</w:t>
      </w:r>
      <w:r w:rsidR="00CB7D74" w:rsidRPr="009E3771">
        <w:rPr>
          <w:rFonts w:ascii="Times New Roman" w:hAnsi="Times New Roman" w:cs="Times New Roman"/>
          <w:color w:val="000000" w:themeColor="text1"/>
          <w:sz w:val="24"/>
          <w:szCs w:val="24"/>
        </w:rPr>
        <w:t>Lin</w:t>
      </w:r>
      <w:r w:rsidRPr="00045600">
        <w:rPr>
          <w:rFonts w:ascii="Arial" w:hAnsi="Arial"/>
          <w:color w:val="FF99CC"/>
          <w:sz w:val="24"/>
          <w:szCs w:val="24"/>
        </w:rPr>
        <w:t>[/surname]</w:t>
      </w:r>
      <w:r w:rsidR="00CB7D74" w:rsidRPr="009E3771">
        <w:rPr>
          <w:rFonts w:ascii="Times New Roman" w:hAnsi="Times New Roman" w:cs="Times New Roman"/>
          <w:color w:val="000000" w:themeColor="text1"/>
          <w:sz w:val="24"/>
          <w:szCs w:val="24"/>
        </w:rPr>
        <w:t xml:space="preserve">, </w:t>
      </w:r>
      <w:r w:rsidRPr="00045600">
        <w:rPr>
          <w:rFonts w:ascii="Arial" w:hAnsi="Arial"/>
          <w:color w:val="FF99CC"/>
          <w:sz w:val="24"/>
          <w:szCs w:val="24"/>
        </w:rPr>
        <w:t>[fname]</w:t>
      </w:r>
      <w:r w:rsidR="00CB7D74" w:rsidRPr="009E3771">
        <w:rPr>
          <w:rFonts w:ascii="Times New Roman" w:hAnsi="Times New Roman" w:cs="Times New Roman"/>
          <w:color w:val="000000" w:themeColor="text1"/>
          <w:sz w:val="24"/>
          <w:szCs w:val="24"/>
        </w:rPr>
        <w:t>M.-C</w:t>
      </w:r>
      <w:r w:rsidRPr="00045600">
        <w:rPr>
          <w:rFonts w:ascii="Arial" w:hAnsi="Arial"/>
          <w:color w:val="FF99CC"/>
          <w:sz w:val="24"/>
          <w:szCs w:val="24"/>
        </w:rPr>
        <w:t>[/fname]</w:t>
      </w:r>
      <w:r w:rsidRPr="00045600">
        <w:rPr>
          <w:rFonts w:ascii="Arial" w:hAnsi="Arial"/>
          <w:color w:val="FF0000"/>
          <w:sz w:val="24"/>
          <w:szCs w:val="24"/>
        </w:rPr>
        <w:t>[/pauthor]</w:t>
      </w:r>
      <w:r w:rsidRPr="00045600">
        <w:rPr>
          <w:rFonts w:ascii="Arial" w:hAnsi="Arial"/>
          <w:color w:val="FF00FF"/>
          <w:sz w:val="24"/>
          <w:szCs w:val="24"/>
        </w:rPr>
        <w:t>[/authors]</w:t>
      </w:r>
      <w:r w:rsidR="00CB7D74" w:rsidRPr="009E3771">
        <w:rPr>
          <w:rFonts w:ascii="Times New Roman" w:hAnsi="Times New Roman" w:cs="Times New Roman"/>
          <w:color w:val="000000" w:themeColor="text1"/>
          <w:sz w:val="24"/>
          <w:szCs w:val="24"/>
        </w:rPr>
        <w:t>. (</w:t>
      </w:r>
      <w:r w:rsidRPr="00045600">
        <w:rPr>
          <w:rFonts w:ascii="Arial" w:hAnsi="Arial"/>
          <w:color w:val="008080"/>
          <w:sz w:val="24"/>
          <w:szCs w:val="24"/>
        </w:rPr>
        <w:t>[date dateiso="20050000" specyear="2005"]</w:t>
      </w:r>
      <w:r w:rsidR="00CB7D74" w:rsidRPr="009E3771">
        <w:rPr>
          <w:rFonts w:ascii="Times New Roman" w:hAnsi="Times New Roman" w:cs="Times New Roman"/>
          <w:color w:val="000000" w:themeColor="text1"/>
          <w:sz w:val="24"/>
          <w:szCs w:val="24"/>
        </w:rPr>
        <w:t>2005</w:t>
      </w:r>
      <w:r w:rsidRPr="00045600">
        <w:rPr>
          <w:rFonts w:ascii="Arial" w:hAnsi="Arial"/>
          <w:color w:val="008080"/>
          <w:sz w:val="24"/>
          <w:szCs w:val="24"/>
        </w:rPr>
        <w:t>[/date]</w:t>
      </w:r>
      <w:r w:rsidR="00CB7D74" w:rsidRPr="009E3771">
        <w:rPr>
          <w:rFonts w:ascii="Times New Roman" w:hAnsi="Times New Roman" w:cs="Times New Roman"/>
          <w:color w:val="000000" w:themeColor="text1"/>
          <w:sz w:val="24"/>
          <w:szCs w:val="24"/>
        </w:rPr>
        <w:t xml:space="preserve">). </w:t>
      </w:r>
      <w:r w:rsidRPr="00045600">
        <w:rPr>
          <w:rFonts w:ascii="Arial" w:hAnsi="Arial"/>
          <w:color w:val="008080"/>
          <w:sz w:val="24"/>
          <w:szCs w:val="24"/>
        </w:rPr>
        <w:t>[arttitle]</w:t>
      </w:r>
      <w:r w:rsidR="00CB7D74" w:rsidRPr="009E3771">
        <w:rPr>
          <w:rFonts w:ascii="Times New Roman" w:hAnsi="Times New Roman" w:cs="Times New Roman"/>
          <w:color w:val="000000" w:themeColor="text1"/>
          <w:sz w:val="24"/>
          <w:szCs w:val="24"/>
        </w:rPr>
        <w:t>Cyclic behaviour of unreinforced and rib-reinforced moment connections</w:t>
      </w:r>
      <w:r w:rsidRPr="00045600">
        <w:rPr>
          <w:rFonts w:ascii="Arial" w:hAnsi="Arial"/>
          <w:color w:val="008080"/>
          <w:sz w:val="24"/>
          <w:szCs w:val="24"/>
        </w:rPr>
        <w:t>[/arttitle]</w:t>
      </w:r>
      <w:r w:rsidR="00CB7D74" w:rsidRPr="009E3771">
        <w:rPr>
          <w:rFonts w:ascii="Times New Roman" w:hAnsi="Times New Roman" w:cs="Times New Roman"/>
          <w:color w:val="000000" w:themeColor="text1"/>
          <w:sz w:val="24"/>
          <w:szCs w:val="24"/>
        </w:rPr>
        <w:t xml:space="preserve">. </w:t>
      </w:r>
      <w:r w:rsidRPr="00045600">
        <w:rPr>
          <w:rFonts w:ascii="Arial" w:hAnsi="Arial"/>
          <w:color w:val="008080"/>
          <w:sz w:val="24"/>
          <w:szCs w:val="24"/>
        </w:rPr>
        <w:t>[source]</w:t>
      </w:r>
      <w:r w:rsidR="00CB7D74" w:rsidRPr="009E3771">
        <w:rPr>
          <w:rFonts w:ascii="Times New Roman" w:hAnsi="Times New Roman" w:cs="Times New Roman"/>
          <w:color w:val="000000" w:themeColor="text1"/>
          <w:sz w:val="24"/>
          <w:szCs w:val="24"/>
        </w:rPr>
        <w:t>Journal of Constructional Steel Research</w:t>
      </w:r>
      <w:r w:rsidRPr="00045600">
        <w:rPr>
          <w:rFonts w:ascii="Arial" w:hAnsi="Arial"/>
          <w:color w:val="008080"/>
          <w:sz w:val="24"/>
          <w:szCs w:val="24"/>
        </w:rPr>
        <w:t>[/source]</w:t>
      </w:r>
      <w:r w:rsidR="00CB7D74" w:rsidRPr="009E3771">
        <w:rPr>
          <w:rFonts w:ascii="Times New Roman" w:hAnsi="Times New Roman" w:cs="Times New Roman"/>
          <w:color w:val="000000" w:themeColor="text1"/>
          <w:sz w:val="24"/>
          <w:szCs w:val="24"/>
        </w:rPr>
        <w:t xml:space="preserve">, </w:t>
      </w:r>
      <w:r w:rsidRPr="00045600">
        <w:rPr>
          <w:rFonts w:ascii="Arial" w:hAnsi="Arial"/>
          <w:color w:val="800000"/>
          <w:sz w:val="24"/>
          <w:szCs w:val="24"/>
        </w:rPr>
        <w:t>[volid]</w:t>
      </w:r>
      <w:r w:rsidR="00CB7D74" w:rsidRPr="009E3771">
        <w:rPr>
          <w:rFonts w:ascii="Times New Roman" w:hAnsi="Times New Roman" w:cs="Times New Roman"/>
          <w:color w:val="000000" w:themeColor="text1"/>
          <w:sz w:val="24"/>
          <w:szCs w:val="24"/>
        </w:rPr>
        <w:t>61</w:t>
      </w:r>
      <w:r w:rsidRPr="00045600">
        <w:rPr>
          <w:rFonts w:ascii="Arial" w:hAnsi="Arial"/>
          <w:color w:val="800000"/>
          <w:sz w:val="24"/>
          <w:szCs w:val="24"/>
        </w:rPr>
        <w:t>[/volid]</w:t>
      </w:r>
      <w:r w:rsidR="00CB7D74" w:rsidRPr="009E3771">
        <w:rPr>
          <w:rFonts w:ascii="Times New Roman" w:hAnsi="Times New Roman" w:cs="Times New Roman"/>
          <w:color w:val="000000" w:themeColor="text1"/>
          <w:sz w:val="24"/>
          <w:szCs w:val="24"/>
        </w:rPr>
        <w:t>(</w:t>
      </w:r>
      <w:r w:rsidRPr="00045600">
        <w:rPr>
          <w:rFonts w:ascii="Arial" w:hAnsi="Arial"/>
          <w:color w:val="800000"/>
          <w:sz w:val="24"/>
          <w:szCs w:val="24"/>
        </w:rPr>
        <w:t>[issueno]</w:t>
      </w:r>
      <w:r w:rsidR="00CB7D74" w:rsidRPr="009E3771">
        <w:rPr>
          <w:rFonts w:ascii="Times New Roman" w:hAnsi="Times New Roman" w:cs="Times New Roman"/>
          <w:color w:val="000000" w:themeColor="text1"/>
          <w:sz w:val="24"/>
          <w:szCs w:val="24"/>
        </w:rPr>
        <w:t>1</w:t>
      </w:r>
      <w:r w:rsidRPr="00045600">
        <w:rPr>
          <w:rFonts w:ascii="Arial" w:hAnsi="Arial"/>
          <w:color w:val="800000"/>
          <w:sz w:val="24"/>
          <w:szCs w:val="24"/>
        </w:rPr>
        <w:t>[/issueno]</w:t>
      </w:r>
      <w:r w:rsidR="00CB7D74" w:rsidRPr="009E3771">
        <w:rPr>
          <w:rFonts w:ascii="Times New Roman" w:hAnsi="Times New Roman" w:cs="Times New Roman"/>
          <w:color w:val="000000" w:themeColor="text1"/>
          <w:sz w:val="24"/>
          <w:szCs w:val="24"/>
        </w:rPr>
        <w:t xml:space="preserve">), </w:t>
      </w:r>
      <w:r w:rsidRPr="00045600">
        <w:rPr>
          <w:rFonts w:ascii="Arial" w:hAnsi="Arial"/>
          <w:color w:val="008000"/>
          <w:sz w:val="24"/>
          <w:szCs w:val="24"/>
        </w:rPr>
        <w:t>[pages]</w:t>
      </w:r>
      <w:r w:rsidR="00CB7D74" w:rsidRPr="009E3771">
        <w:rPr>
          <w:rFonts w:ascii="Times New Roman" w:hAnsi="Times New Roman" w:cs="Times New Roman"/>
          <w:color w:val="000000" w:themeColor="text1"/>
          <w:sz w:val="24"/>
          <w:szCs w:val="24"/>
        </w:rPr>
        <w:t>1</w:t>
      </w:r>
      <w:r w:rsidR="002413B7">
        <w:rPr>
          <w:rFonts w:ascii="Times New Roman" w:hAnsi="Times New Roman" w:cs="Times New Roman"/>
          <w:color w:val="000000" w:themeColor="text1"/>
          <w:sz w:val="24"/>
          <w:szCs w:val="24"/>
        </w:rPr>
        <w:t>-</w:t>
      </w:r>
      <w:r w:rsidR="00CB7D74" w:rsidRPr="009E3771">
        <w:rPr>
          <w:rFonts w:ascii="Times New Roman" w:hAnsi="Times New Roman" w:cs="Times New Roman"/>
          <w:color w:val="000000" w:themeColor="text1"/>
          <w:sz w:val="24"/>
          <w:szCs w:val="24"/>
        </w:rPr>
        <w:t>21</w:t>
      </w:r>
      <w:r w:rsidRPr="00045600">
        <w:rPr>
          <w:rFonts w:ascii="Arial" w:hAnsi="Arial"/>
          <w:color w:val="008000"/>
          <w:sz w:val="24"/>
          <w:szCs w:val="24"/>
        </w:rPr>
        <w:t>[/pages]</w:t>
      </w:r>
      <w:r w:rsidR="00CB7D74" w:rsidRPr="009E3771">
        <w:rPr>
          <w:rFonts w:ascii="Times New Roman" w:hAnsi="Times New Roman" w:cs="Times New Roman"/>
          <w:color w:val="000000" w:themeColor="text1"/>
          <w:sz w:val="24"/>
          <w:szCs w:val="24"/>
        </w:rPr>
        <w:t xml:space="preserve">. </w:t>
      </w:r>
      <w:r w:rsidRPr="00045600">
        <w:rPr>
          <w:rFonts w:ascii="Arial" w:hAnsi="Arial"/>
          <w:color w:val="008000"/>
          <w:sz w:val="24"/>
          <w:szCs w:val="24"/>
        </w:rPr>
        <w:t>[pubid idtype="doi"]</w:t>
      </w:r>
      <w:r w:rsidR="00CB7D74" w:rsidRPr="009E3771">
        <w:rPr>
          <w:rFonts w:ascii="Times New Roman" w:hAnsi="Times New Roman" w:cs="Times New Roman"/>
          <w:color w:val="000000" w:themeColor="text1"/>
          <w:sz w:val="24"/>
          <w:szCs w:val="24"/>
        </w:rPr>
        <w:t>https://doi.org/10.1016/j.jcsr.2004.06.005</w:t>
      </w:r>
      <w:r w:rsidRPr="00045600">
        <w:rPr>
          <w:rFonts w:ascii="Arial" w:hAnsi="Arial"/>
          <w:color w:val="008000"/>
          <w:sz w:val="24"/>
          <w:szCs w:val="24"/>
        </w:rPr>
        <w:t>[/pubid]</w:t>
      </w:r>
      <w:r w:rsidR="00CB7D74" w:rsidRPr="009E3771">
        <w:rPr>
          <w:rFonts w:ascii="Times New Roman" w:hAnsi="Times New Roman" w:cs="Times New Roman"/>
          <w:color w:val="000000" w:themeColor="text1"/>
          <w:sz w:val="24"/>
          <w:szCs w:val="24"/>
        </w:rPr>
        <w:t xml:space="preserve"> Retrieved from </w:t>
      </w:r>
      <w:r w:rsidRPr="00045600">
        <w:rPr>
          <w:rFonts w:ascii="Arial" w:hAnsi="Arial"/>
          <w:color w:val="008000"/>
          <w:sz w:val="24"/>
          <w:szCs w:val="24"/>
        </w:rPr>
        <w:t>[url]</w:t>
      </w:r>
      <w:r w:rsidR="00CB7D74" w:rsidRPr="009E3771">
        <w:rPr>
          <w:rFonts w:ascii="Times New Roman" w:hAnsi="Times New Roman" w:cs="Times New Roman"/>
          <w:color w:val="000000" w:themeColor="text1"/>
          <w:sz w:val="24"/>
          <w:szCs w:val="24"/>
        </w:rPr>
        <w:t>https://linkinghub.elsevier.com/retrieve/pii/S0143974X04000951</w:t>
      </w:r>
      <w:r w:rsidRPr="00045600">
        <w:rPr>
          <w:rFonts w:ascii="Arial" w:hAnsi="Arial"/>
          <w:color w:val="008000"/>
          <w:sz w:val="24"/>
          <w:szCs w:val="24"/>
        </w:rPr>
        <w:t>[/url]</w:t>
      </w:r>
      <w:r w:rsidRPr="00045600">
        <w:rPr>
          <w:rFonts w:ascii="Arial" w:hAnsi="Arial"/>
          <w:color w:val="FF99CC"/>
          <w:sz w:val="24"/>
          <w:szCs w:val="24"/>
        </w:rPr>
        <w:t>[/ref]</w:t>
      </w:r>
    </w:p>
    <w:p w14:paraId="1BBAAC1E" w14:textId="21F4BDAC" w:rsidR="00CB7D74" w:rsidRPr="009E3771" w:rsidRDefault="00045600" w:rsidP="003C5D8F">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045600">
        <w:rPr>
          <w:rFonts w:ascii="Arial" w:hAnsi="Arial"/>
          <w:color w:val="FF99CC"/>
          <w:sz w:val="24"/>
          <w:szCs w:val="24"/>
        </w:rPr>
        <w:t>[ref</w:t>
      </w:r>
      <w:bookmarkStart w:id="30" w:name="mkp_ref_005"/>
      <w:r w:rsidRPr="00045600">
        <w:rPr>
          <w:rFonts w:ascii="Arial" w:hAnsi="Arial"/>
          <w:color w:val="FF99CC"/>
          <w:sz w:val="24"/>
          <w:szCs w:val="24"/>
        </w:rPr>
        <w:t xml:space="preserve"> id=</w:t>
      </w:r>
      <w:bookmarkEnd w:id="30"/>
      <w:r w:rsidRPr="00045600">
        <w:rPr>
          <w:rFonts w:ascii="Arial" w:hAnsi="Arial"/>
          <w:color w:val="FF99CC"/>
          <w:sz w:val="24"/>
          <w:szCs w:val="24"/>
        </w:rPr>
        <w:t xml:space="preserve">"r5" </w:t>
      </w:r>
      <w:r>
        <w:rPr>
          <w:rFonts w:ascii="Arial" w:hAnsi="Arial"/>
          <w:color w:val="FF99CC"/>
          <w:sz w:val="24"/>
          <w:szCs w:val="24"/>
        </w:rPr>
        <w:t>reftype=“journal</w:t>
      </w:r>
      <w:r w:rsidRPr="00045600">
        <w:rPr>
          <w:rFonts w:ascii="Arial" w:hAnsi="Arial"/>
          <w:color w:val="FF99CC"/>
          <w:sz w:val="24"/>
          <w:szCs w:val="24"/>
        </w:rPr>
        <w:t>"]</w:t>
      </w:r>
      <w:r w:rsidRPr="00045600">
        <w:rPr>
          <w:rFonts w:ascii="Arial" w:hAnsi="Arial"/>
          <w:color w:val="FF00FF"/>
          <w:sz w:val="24"/>
          <w:szCs w:val="24"/>
        </w:rPr>
        <w:t>[authors role="nd"]</w:t>
      </w:r>
      <w:r w:rsidRPr="00045600">
        <w:rPr>
          <w:rFonts w:ascii="Arial" w:hAnsi="Arial"/>
          <w:color w:val="FF0000"/>
          <w:sz w:val="24"/>
          <w:szCs w:val="24"/>
        </w:rPr>
        <w:t>[pauthor]</w:t>
      </w:r>
      <w:r w:rsidRPr="00045600">
        <w:rPr>
          <w:rFonts w:ascii="Arial" w:hAnsi="Arial"/>
          <w:color w:val="FF99CC"/>
          <w:sz w:val="24"/>
          <w:szCs w:val="24"/>
        </w:rPr>
        <w:t>[surname]</w:t>
      </w:r>
      <w:r w:rsidR="00CB7D74" w:rsidRPr="009E3771">
        <w:rPr>
          <w:rFonts w:ascii="Times New Roman" w:hAnsi="Times New Roman" w:cs="Times New Roman"/>
          <w:color w:val="000000" w:themeColor="text1"/>
          <w:sz w:val="24"/>
          <w:szCs w:val="24"/>
        </w:rPr>
        <w:t>Crisan</w:t>
      </w:r>
      <w:r w:rsidRPr="00045600">
        <w:rPr>
          <w:rFonts w:ascii="Arial" w:hAnsi="Arial"/>
          <w:color w:val="FF99CC"/>
          <w:sz w:val="24"/>
          <w:szCs w:val="24"/>
        </w:rPr>
        <w:t>[/surname]</w:t>
      </w:r>
      <w:r w:rsidR="00CB7D74" w:rsidRPr="009E3771">
        <w:rPr>
          <w:rFonts w:ascii="Times New Roman" w:hAnsi="Times New Roman" w:cs="Times New Roman"/>
          <w:color w:val="000000" w:themeColor="text1"/>
          <w:sz w:val="24"/>
          <w:szCs w:val="24"/>
        </w:rPr>
        <w:t xml:space="preserve">, </w:t>
      </w:r>
      <w:r w:rsidRPr="00045600">
        <w:rPr>
          <w:rFonts w:ascii="Arial" w:hAnsi="Arial"/>
          <w:color w:val="FF99CC"/>
          <w:sz w:val="24"/>
          <w:szCs w:val="24"/>
        </w:rPr>
        <w:t>[fname]</w:t>
      </w:r>
      <w:r w:rsidR="00CB7D74" w:rsidRPr="009E3771">
        <w:rPr>
          <w:rFonts w:ascii="Times New Roman" w:hAnsi="Times New Roman" w:cs="Times New Roman"/>
          <w:color w:val="000000" w:themeColor="text1"/>
          <w:sz w:val="24"/>
          <w:szCs w:val="24"/>
        </w:rPr>
        <w:t>A.</w:t>
      </w:r>
      <w:r w:rsidRPr="00045600">
        <w:rPr>
          <w:rFonts w:ascii="Arial" w:hAnsi="Arial"/>
          <w:color w:val="FF99CC"/>
          <w:sz w:val="24"/>
          <w:szCs w:val="24"/>
        </w:rPr>
        <w:t>[/fname]</w:t>
      </w:r>
      <w:r w:rsidRPr="00045600">
        <w:rPr>
          <w:rFonts w:ascii="Arial" w:hAnsi="Arial"/>
          <w:color w:val="FF0000"/>
          <w:sz w:val="24"/>
          <w:szCs w:val="24"/>
        </w:rPr>
        <w:t>[/pauthor]</w:t>
      </w:r>
      <w:r w:rsidR="00CB7D74" w:rsidRPr="009E3771">
        <w:rPr>
          <w:rFonts w:ascii="Times New Roman" w:hAnsi="Times New Roman" w:cs="Times New Roman"/>
          <w:color w:val="000000" w:themeColor="text1"/>
          <w:sz w:val="24"/>
          <w:szCs w:val="24"/>
        </w:rPr>
        <w:t xml:space="preserve">, &amp; </w:t>
      </w:r>
      <w:r w:rsidRPr="00045600">
        <w:rPr>
          <w:rFonts w:ascii="Arial" w:hAnsi="Arial"/>
          <w:color w:val="FF0000"/>
          <w:sz w:val="24"/>
          <w:szCs w:val="24"/>
        </w:rPr>
        <w:t>[pauthor]</w:t>
      </w:r>
      <w:r w:rsidRPr="00045600">
        <w:rPr>
          <w:rFonts w:ascii="Arial" w:hAnsi="Arial"/>
          <w:color w:val="FF99CC"/>
          <w:sz w:val="24"/>
          <w:szCs w:val="24"/>
        </w:rPr>
        <w:t>[surname]</w:t>
      </w:r>
      <w:r w:rsidR="00CB7D74" w:rsidRPr="009E3771">
        <w:rPr>
          <w:rFonts w:ascii="Times New Roman" w:hAnsi="Times New Roman" w:cs="Times New Roman"/>
          <w:color w:val="000000" w:themeColor="text1"/>
          <w:sz w:val="24"/>
          <w:szCs w:val="24"/>
        </w:rPr>
        <w:t>Dubina</w:t>
      </w:r>
      <w:r w:rsidRPr="00045600">
        <w:rPr>
          <w:rFonts w:ascii="Arial" w:hAnsi="Arial"/>
          <w:color w:val="FF99CC"/>
          <w:sz w:val="24"/>
          <w:szCs w:val="24"/>
        </w:rPr>
        <w:t>[/surname]</w:t>
      </w:r>
      <w:r w:rsidR="00CB7D74" w:rsidRPr="009E3771">
        <w:rPr>
          <w:rFonts w:ascii="Times New Roman" w:hAnsi="Times New Roman" w:cs="Times New Roman"/>
          <w:color w:val="000000" w:themeColor="text1"/>
          <w:sz w:val="24"/>
          <w:szCs w:val="24"/>
        </w:rPr>
        <w:t xml:space="preserve">, </w:t>
      </w:r>
      <w:r w:rsidRPr="00045600">
        <w:rPr>
          <w:rFonts w:ascii="Arial" w:hAnsi="Arial"/>
          <w:color w:val="FF99CC"/>
          <w:sz w:val="24"/>
          <w:szCs w:val="24"/>
        </w:rPr>
        <w:t>[fname]</w:t>
      </w:r>
      <w:r w:rsidR="00CB7D74" w:rsidRPr="009E3771">
        <w:rPr>
          <w:rFonts w:ascii="Times New Roman" w:hAnsi="Times New Roman" w:cs="Times New Roman"/>
          <w:color w:val="000000" w:themeColor="text1"/>
          <w:sz w:val="24"/>
          <w:szCs w:val="24"/>
        </w:rPr>
        <w:t>D</w:t>
      </w:r>
      <w:r w:rsidRPr="00045600">
        <w:rPr>
          <w:rFonts w:ascii="Arial" w:hAnsi="Arial"/>
          <w:color w:val="FF99CC"/>
          <w:sz w:val="24"/>
          <w:szCs w:val="24"/>
        </w:rPr>
        <w:t>[/fname]</w:t>
      </w:r>
      <w:r w:rsidRPr="00045600">
        <w:rPr>
          <w:rFonts w:ascii="Arial" w:hAnsi="Arial"/>
          <w:color w:val="FF0000"/>
          <w:sz w:val="24"/>
          <w:szCs w:val="24"/>
        </w:rPr>
        <w:t>[/pauthor]</w:t>
      </w:r>
      <w:r w:rsidRPr="00045600">
        <w:rPr>
          <w:rFonts w:ascii="Arial" w:hAnsi="Arial"/>
          <w:color w:val="FF00FF"/>
          <w:sz w:val="24"/>
          <w:szCs w:val="24"/>
        </w:rPr>
        <w:t>[/authors]</w:t>
      </w:r>
      <w:r w:rsidR="00CB7D74" w:rsidRPr="009E3771">
        <w:rPr>
          <w:rFonts w:ascii="Times New Roman" w:hAnsi="Times New Roman" w:cs="Times New Roman"/>
          <w:color w:val="000000" w:themeColor="text1"/>
          <w:sz w:val="24"/>
          <w:szCs w:val="24"/>
        </w:rPr>
        <w:t>. (</w:t>
      </w:r>
      <w:r w:rsidRPr="00045600">
        <w:rPr>
          <w:rFonts w:ascii="Arial" w:hAnsi="Arial"/>
          <w:color w:val="008080"/>
          <w:sz w:val="24"/>
          <w:szCs w:val="24"/>
        </w:rPr>
        <w:t>[date dateiso="20160000" specyear="2016"]</w:t>
      </w:r>
      <w:r w:rsidR="00CB7D74" w:rsidRPr="009E3771">
        <w:rPr>
          <w:rFonts w:ascii="Times New Roman" w:hAnsi="Times New Roman" w:cs="Times New Roman"/>
          <w:color w:val="000000" w:themeColor="text1"/>
          <w:sz w:val="24"/>
          <w:szCs w:val="24"/>
        </w:rPr>
        <w:t>2016</w:t>
      </w:r>
      <w:r w:rsidRPr="00045600">
        <w:rPr>
          <w:rFonts w:ascii="Arial" w:hAnsi="Arial"/>
          <w:color w:val="008080"/>
          <w:sz w:val="24"/>
          <w:szCs w:val="24"/>
        </w:rPr>
        <w:t>[/date]</w:t>
      </w:r>
      <w:r w:rsidR="00CB7D74" w:rsidRPr="009E3771">
        <w:rPr>
          <w:rFonts w:ascii="Times New Roman" w:hAnsi="Times New Roman" w:cs="Times New Roman"/>
          <w:color w:val="000000" w:themeColor="text1"/>
          <w:sz w:val="24"/>
          <w:szCs w:val="24"/>
        </w:rPr>
        <w:t xml:space="preserve">). </w:t>
      </w:r>
      <w:r w:rsidRPr="00045600">
        <w:rPr>
          <w:rFonts w:ascii="Arial" w:hAnsi="Arial"/>
          <w:color w:val="008080"/>
          <w:sz w:val="24"/>
          <w:szCs w:val="24"/>
        </w:rPr>
        <w:t>[arttitle]</w:t>
      </w:r>
      <w:r w:rsidR="00CB7D74" w:rsidRPr="009E3771">
        <w:rPr>
          <w:rFonts w:ascii="Times New Roman" w:hAnsi="Times New Roman" w:cs="Times New Roman"/>
          <w:color w:val="000000" w:themeColor="text1"/>
          <w:sz w:val="24"/>
          <w:szCs w:val="24"/>
        </w:rPr>
        <w:t>Bending</w:t>
      </w:r>
      <w:r w:rsidR="002413B7">
        <w:rPr>
          <w:rFonts w:ascii="Times New Roman" w:hAnsi="Times New Roman" w:cs="Times New Roman"/>
          <w:color w:val="000000" w:themeColor="text1"/>
          <w:sz w:val="24"/>
          <w:szCs w:val="24"/>
        </w:rPr>
        <w:t>-</w:t>
      </w:r>
      <w:r w:rsidR="00CB7D74" w:rsidRPr="009E3771">
        <w:rPr>
          <w:rFonts w:ascii="Times New Roman" w:hAnsi="Times New Roman" w:cs="Times New Roman"/>
          <w:color w:val="000000" w:themeColor="text1"/>
          <w:sz w:val="24"/>
          <w:szCs w:val="24"/>
        </w:rPr>
        <w:t>shear interaction in short coupling steel beams with reduced beam section</w:t>
      </w:r>
      <w:r w:rsidRPr="00045600">
        <w:rPr>
          <w:rFonts w:ascii="Arial" w:hAnsi="Arial"/>
          <w:color w:val="008080"/>
          <w:sz w:val="24"/>
          <w:szCs w:val="24"/>
        </w:rPr>
        <w:t>[/arttitle]</w:t>
      </w:r>
      <w:r w:rsidR="00CB7D74" w:rsidRPr="009E3771">
        <w:rPr>
          <w:rFonts w:ascii="Times New Roman" w:hAnsi="Times New Roman" w:cs="Times New Roman"/>
          <w:color w:val="000000" w:themeColor="text1"/>
          <w:sz w:val="24"/>
          <w:szCs w:val="24"/>
        </w:rPr>
        <w:t xml:space="preserve">. </w:t>
      </w:r>
      <w:r w:rsidRPr="00045600">
        <w:rPr>
          <w:rFonts w:ascii="Arial" w:hAnsi="Arial"/>
          <w:color w:val="008080"/>
          <w:sz w:val="24"/>
          <w:szCs w:val="24"/>
        </w:rPr>
        <w:t>[source]</w:t>
      </w:r>
      <w:r w:rsidR="00CB7D74" w:rsidRPr="009E3771">
        <w:rPr>
          <w:rFonts w:ascii="Times New Roman" w:hAnsi="Times New Roman" w:cs="Times New Roman"/>
          <w:color w:val="000000" w:themeColor="text1"/>
          <w:sz w:val="24"/>
          <w:szCs w:val="24"/>
        </w:rPr>
        <w:t>Journal of Constructional Steel Research</w:t>
      </w:r>
      <w:r w:rsidRPr="00045600">
        <w:rPr>
          <w:rFonts w:ascii="Arial" w:hAnsi="Arial"/>
          <w:color w:val="008080"/>
          <w:sz w:val="24"/>
          <w:szCs w:val="24"/>
        </w:rPr>
        <w:t>[/source]</w:t>
      </w:r>
      <w:r w:rsidR="00CB7D74" w:rsidRPr="009E3771">
        <w:rPr>
          <w:rFonts w:ascii="Times New Roman" w:hAnsi="Times New Roman" w:cs="Times New Roman"/>
          <w:color w:val="000000" w:themeColor="text1"/>
          <w:sz w:val="24"/>
          <w:szCs w:val="24"/>
        </w:rPr>
        <w:t xml:space="preserve">, </w:t>
      </w:r>
      <w:r w:rsidRPr="00045600">
        <w:rPr>
          <w:rFonts w:ascii="Arial" w:hAnsi="Arial"/>
          <w:color w:val="800000"/>
          <w:sz w:val="24"/>
          <w:szCs w:val="24"/>
        </w:rPr>
        <w:t>[volid]</w:t>
      </w:r>
      <w:r w:rsidR="00CB7D74" w:rsidRPr="009E3771">
        <w:rPr>
          <w:rFonts w:ascii="Times New Roman" w:hAnsi="Times New Roman" w:cs="Times New Roman"/>
          <w:color w:val="000000" w:themeColor="text1"/>
          <w:sz w:val="24"/>
          <w:szCs w:val="24"/>
        </w:rPr>
        <w:t>122</w:t>
      </w:r>
      <w:r w:rsidRPr="00045600">
        <w:rPr>
          <w:rFonts w:ascii="Arial" w:hAnsi="Arial"/>
          <w:color w:val="800000"/>
          <w:sz w:val="24"/>
          <w:szCs w:val="24"/>
        </w:rPr>
        <w:t>[/volid]</w:t>
      </w:r>
      <w:r w:rsidR="00CB7D74" w:rsidRPr="009E3771">
        <w:rPr>
          <w:rFonts w:ascii="Times New Roman" w:hAnsi="Times New Roman" w:cs="Times New Roman"/>
          <w:color w:val="000000" w:themeColor="text1"/>
          <w:sz w:val="24"/>
          <w:szCs w:val="24"/>
        </w:rPr>
        <w:t xml:space="preserve">, </w:t>
      </w:r>
      <w:r w:rsidRPr="00045600">
        <w:rPr>
          <w:rFonts w:ascii="Arial" w:hAnsi="Arial"/>
          <w:color w:val="008000"/>
          <w:sz w:val="24"/>
          <w:szCs w:val="24"/>
        </w:rPr>
        <w:t>[pages]</w:t>
      </w:r>
      <w:r w:rsidR="00CB7D74" w:rsidRPr="009E3771">
        <w:rPr>
          <w:rFonts w:ascii="Times New Roman" w:hAnsi="Times New Roman" w:cs="Times New Roman"/>
          <w:color w:val="000000" w:themeColor="text1"/>
          <w:sz w:val="24"/>
          <w:szCs w:val="24"/>
        </w:rPr>
        <w:t>190</w:t>
      </w:r>
      <w:r w:rsidR="002413B7">
        <w:rPr>
          <w:rFonts w:ascii="Times New Roman" w:hAnsi="Times New Roman" w:cs="Times New Roman"/>
          <w:color w:val="000000" w:themeColor="text1"/>
          <w:sz w:val="24"/>
          <w:szCs w:val="24"/>
        </w:rPr>
        <w:t>-</w:t>
      </w:r>
      <w:r w:rsidR="00CB7D74" w:rsidRPr="009E3771">
        <w:rPr>
          <w:rFonts w:ascii="Times New Roman" w:hAnsi="Times New Roman" w:cs="Times New Roman"/>
          <w:color w:val="000000" w:themeColor="text1"/>
          <w:sz w:val="24"/>
          <w:szCs w:val="24"/>
        </w:rPr>
        <w:t>197</w:t>
      </w:r>
      <w:r w:rsidRPr="00045600">
        <w:rPr>
          <w:rFonts w:ascii="Arial" w:hAnsi="Arial"/>
          <w:color w:val="008000"/>
          <w:sz w:val="24"/>
          <w:szCs w:val="24"/>
        </w:rPr>
        <w:t>[/pages]</w:t>
      </w:r>
      <w:r w:rsidR="00CB7D74" w:rsidRPr="009E3771">
        <w:rPr>
          <w:rFonts w:ascii="Times New Roman" w:hAnsi="Times New Roman" w:cs="Times New Roman"/>
          <w:color w:val="000000" w:themeColor="text1"/>
          <w:sz w:val="24"/>
          <w:szCs w:val="24"/>
        </w:rPr>
        <w:t xml:space="preserve">. </w:t>
      </w:r>
      <w:r w:rsidRPr="00045600">
        <w:rPr>
          <w:rFonts w:ascii="Arial" w:hAnsi="Arial"/>
          <w:color w:val="008000"/>
          <w:sz w:val="24"/>
          <w:szCs w:val="24"/>
        </w:rPr>
        <w:t>[url]</w:t>
      </w:r>
      <w:r w:rsidR="00CB7D74" w:rsidRPr="009E3771">
        <w:rPr>
          <w:rFonts w:ascii="Times New Roman" w:hAnsi="Times New Roman" w:cs="Times New Roman"/>
          <w:color w:val="000000" w:themeColor="text1"/>
          <w:sz w:val="24"/>
          <w:szCs w:val="24"/>
        </w:rPr>
        <w:t>https://doi.org/10.1016/j.jcsr.2016.03.020</w:t>
      </w:r>
      <w:r w:rsidRPr="00045600">
        <w:rPr>
          <w:rFonts w:ascii="Arial" w:hAnsi="Arial"/>
          <w:color w:val="008000"/>
          <w:sz w:val="24"/>
          <w:szCs w:val="24"/>
        </w:rPr>
        <w:t>[/url]</w:t>
      </w:r>
      <w:r w:rsidR="00CB7D74" w:rsidRPr="009E3771">
        <w:rPr>
          <w:rFonts w:ascii="Times New Roman" w:hAnsi="Times New Roman" w:cs="Times New Roman"/>
          <w:color w:val="000000" w:themeColor="text1"/>
          <w:sz w:val="24"/>
          <w:szCs w:val="24"/>
        </w:rPr>
        <w:t xml:space="preserve"> Retrieved from </w:t>
      </w:r>
      <w:r w:rsidRPr="00045600">
        <w:rPr>
          <w:rFonts w:ascii="Arial" w:hAnsi="Arial"/>
          <w:color w:val="008000"/>
          <w:sz w:val="24"/>
          <w:szCs w:val="24"/>
        </w:rPr>
        <w:t>[url]</w:t>
      </w:r>
      <w:r w:rsidR="00CB7D74" w:rsidRPr="009E3771">
        <w:rPr>
          <w:rFonts w:ascii="Times New Roman" w:hAnsi="Times New Roman" w:cs="Times New Roman"/>
          <w:color w:val="000000" w:themeColor="text1"/>
          <w:sz w:val="24"/>
          <w:szCs w:val="24"/>
        </w:rPr>
        <w:t>http://dx.doi.org/10.1016/j.jcsr.2016.03.020</w:t>
      </w:r>
      <w:r w:rsidRPr="00045600">
        <w:rPr>
          <w:rFonts w:ascii="Arial" w:hAnsi="Arial"/>
          <w:color w:val="008000"/>
          <w:sz w:val="24"/>
          <w:szCs w:val="24"/>
        </w:rPr>
        <w:t>[/url]</w:t>
      </w:r>
      <w:r w:rsidRPr="00045600">
        <w:rPr>
          <w:rFonts w:ascii="Arial" w:hAnsi="Arial"/>
          <w:color w:val="FF99CC"/>
          <w:sz w:val="24"/>
          <w:szCs w:val="24"/>
        </w:rPr>
        <w:t>[/ref]</w:t>
      </w:r>
    </w:p>
    <w:p w14:paraId="6369B02C" w14:textId="74AA2018" w:rsidR="00CB7D74" w:rsidRPr="009E3771" w:rsidRDefault="00045600" w:rsidP="003C5D8F">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045600">
        <w:rPr>
          <w:rFonts w:ascii="Arial" w:hAnsi="Arial"/>
          <w:color w:val="FF99CC"/>
          <w:sz w:val="24"/>
          <w:szCs w:val="24"/>
        </w:rPr>
        <w:t>[ref</w:t>
      </w:r>
      <w:bookmarkStart w:id="31" w:name="mkp_ref_006"/>
      <w:r w:rsidRPr="00045600">
        <w:rPr>
          <w:rFonts w:ascii="Arial" w:hAnsi="Arial"/>
          <w:color w:val="FF99CC"/>
          <w:sz w:val="24"/>
          <w:szCs w:val="24"/>
        </w:rPr>
        <w:t xml:space="preserve"> id=</w:t>
      </w:r>
      <w:bookmarkEnd w:id="31"/>
      <w:r w:rsidRPr="00045600">
        <w:rPr>
          <w:rFonts w:ascii="Arial" w:hAnsi="Arial"/>
          <w:color w:val="FF99CC"/>
          <w:sz w:val="24"/>
          <w:szCs w:val="24"/>
        </w:rPr>
        <w:t>"r6" reftype="book"]</w:t>
      </w:r>
      <w:r w:rsidR="006E31C0" w:rsidRPr="006E31C0">
        <w:rPr>
          <w:rFonts w:ascii="Arial" w:hAnsi="Arial"/>
          <w:color w:val="FF00FF"/>
          <w:sz w:val="24"/>
          <w:szCs w:val="24"/>
        </w:rPr>
        <w:t>[authors role="nd"]</w:t>
      </w:r>
      <w:r w:rsidR="006E31C0" w:rsidRPr="006E31C0">
        <w:rPr>
          <w:rFonts w:ascii="Arial" w:hAnsi="Arial"/>
          <w:color w:val="0000FF"/>
          <w:sz w:val="24"/>
          <w:szCs w:val="24"/>
        </w:rPr>
        <w:t>[cauthor]</w:t>
      </w:r>
      <w:r w:rsidR="00CB7D74" w:rsidRPr="009E3771">
        <w:rPr>
          <w:rFonts w:ascii="Times New Roman" w:hAnsi="Times New Roman" w:cs="Times New Roman"/>
          <w:color w:val="000000" w:themeColor="text1"/>
          <w:sz w:val="24"/>
          <w:szCs w:val="24"/>
        </w:rPr>
        <w:t>Datafit 9.0</w:t>
      </w:r>
      <w:r w:rsidR="006E31C0" w:rsidRPr="006E31C0">
        <w:rPr>
          <w:rFonts w:ascii="Arial" w:hAnsi="Arial"/>
          <w:color w:val="0000FF"/>
          <w:sz w:val="24"/>
          <w:szCs w:val="24"/>
        </w:rPr>
        <w:t>[/cauthor]</w:t>
      </w:r>
      <w:r w:rsidR="006E31C0" w:rsidRPr="006E31C0">
        <w:rPr>
          <w:rFonts w:ascii="Arial" w:hAnsi="Arial"/>
          <w:color w:val="FF00FF"/>
          <w:sz w:val="24"/>
          <w:szCs w:val="24"/>
        </w:rPr>
        <w:t>[/authors]</w:t>
      </w:r>
      <w:r w:rsidR="00CB7D74" w:rsidRPr="009E3771">
        <w:rPr>
          <w:rFonts w:ascii="Times New Roman" w:hAnsi="Times New Roman" w:cs="Times New Roman"/>
          <w:color w:val="000000" w:themeColor="text1"/>
          <w:sz w:val="24"/>
          <w:szCs w:val="24"/>
        </w:rPr>
        <w:t>. (</w:t>
      </w:r>
      <w:r w:rsidR="006E31C0" w:rsidRPr="006E31C0">
        <w:rPr>
          <w:rFonts w:ascii="Arial" w:hAnsi="Arial"/>
          <w:color w:val="008080"/>
          <w:sz w:val="24"/>
          <w:szCs w:val="24"/>
        </w:rPr>
        <w:t>[date dateiso="20140000" specyear="2014"]</w:t>
      </w:r>
      <w:r w:rsidR="00CB7D74" w:rsidRPr="009E3771">
        <w:rPr>
          <w:rFonts w:ascii="Times New Roman" w:hAnsi="Times New Roman" w:cs="Times New Roman"/>
          <w:color w:val="000000" w:themeColor="text1"/>
          <w:sz w:val="24"/>
          <w:szCs w:val="24"/>
        </w:rPr>
        <w:t>2014</w:t>
      </w:r>
      <w:r w:rsidR="006E31C0" w:rsidRPr="006E31C0">
        <w:rPr>
          <w:rFonts w:ascii="Arial" w:hAnsi="Arial"/>
          <w:color w:val="008080"/>
          <w:sz w:val="24"/>
          <w:szCs w:val="24"/>
        </w:rPr>
        <w:t>[/date]</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008080"/>
          <w:sz w:val="24"/>
          <w:szCs w:val="24"/>
        </w:rPr>
        <w:t>[source]</w:t>
      </w:r>
      <w:r w:rsidR="00CB7D74" w:rsidRPr="009E3771">
        <w:rPr>
          <w:rFonts w:ascii="Times New Roman" w:hAnsi="Times New Roman" w:cs="Times New Roman"/>
          <w:color w:val="000000" w:themeColor="text1"/>
          <w:sz w:val="24"/>
          <w:szCs w:val="24"/>
        </w:rPr>
        <w:t>Datafit</w:t>
      </w:r>
      <w:r w:rsidR="006E31C0" w:rsidRPr="006E31C0">
        <w:rPr>
          <w:rFonts w:ascii="Arial" w:hAnsi="Arial"/>
          <w:color w:val="008080"/>
          <w:sz w:val="24"/>
          <w:szCs w:val="24"/>
        </w:rPr>
        <w:t>[/source]</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FF99CC"/>
          <w:sz w:val="24"/>
          <w:szCs w:val="24"/>
        </w:rPr>
        <w:t>[publoc]</w:t>
      </w:r>
      <w:r w:rsidR="00CB7D74" w:rsidRPr="009E3771">
        <w:rPr>
          <w:rFonts w:ascii="Times New Roman" w:hAnsi="Times New Roman" w:cs="Times New Roman"/>
          <w:color w:val="000000" w:themeColor="text1"/>
          <w:sz w:val="24"/>
          <w:szCs w:val="24"/>
        </w:rPr>
        <w:t>Oakdale,</w:t>
      </w:r>
      <w:r w:rsidR="006E31C0">
        <w:rPr>
          <w:rFonts w:ascii="Times New Roman" w:hAnsi="Times New Roman" w:cs="Times New Roman"/>
          <w:color w:val="000000" w:themeColor="text1"/>
          <w:sz w:val="24"/>
          <w:szCs w:val="24"/>
        </w:rPr>
        <w:t xml:space="preserve"> </w:t>
      </w:r>
      <w:r w:rsidR="00CB7D74" w:rsidRPr="009E3771">
        <w:rPr>
          <w:rFonts w:ascii="Times New Roman" w:hAnsi="Times New Roman" w:cs="Times New Roman"/>
          <w:color w:val="000000" w:themeColor="text1"/>
          <w:sz w:val="24"/>
          <w:szCs w:val="24"/>
        </w:rPr>
        <w:t>Canada</w:t>
      </w:r>
      <w:r w:rsidR="006E31C0" w:rsidRPr="006E31C0">
        <w:rPr>
          <w:rFonts w:ascii="Arial" w:hAnsi="Arial"/>
          <w:color w:val="FF99CC"/>
          <w:sz w:val="24"/>
          <w:szCs w:val="24"/>
        </w:rPr>
        <w:t>[/publoc]</w:t>
      </w:r>
      <w:r w:rsidR="00CB7D74" w:rsidRPr="009E3771">
        <w:rPr>
          <w:rFonts w:ascii="Times New Roman" w:hAnsi="Times New Roman" w:cs="Times New Roman"/>
          <w:color w:val="000000" w:themeColor="text1"/>
          <w:sz w:val="24"/>
          <w:szCs w:val="24"/>
        </w:rPr>
        <w:t>.</w:t>
      </w:r>
      <w:r w:rsidRPr="00045600">
        <w:rPr>
          <w:rFonts w:ascii="Arial" w:hAnsi="Arial"/>
          <w:color w:val="FF99CC"/>
          <w:sz w:val="24"/>
          <w:szCs w:val="24"/>
        </w:rPr>
        <w:t>[/ref]</w:t>
      </w:r>
    </w:p>
    <w:p w14:paraId="68986771" w14:textId="716508A1" w:rsidR="00CB7D74" w:rsidRPr="009E3771" w:rsidRDefault="00045600" w:rsidP="003C5D8F">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045600">
        <w:rPr>
          <w:rFonts w:ascii="Arial" w:hAnsi="Arial"/>
          <w:color w:val="FF99CC"/>
          <w:sz w:val="24"/>
          <w:szCs w:val="24"/>
        </w:rPr>
        <w:t>[ref</w:t>
      </w:r>
      <w:bookmarkStart w:id="32" w:name="mkp_ref_007"/>
      <w:r w:rsidRPr="00045600">
        <w:rPr>
          <w:rFonts w:ascii="Arial" w:hAnsi="Arial"/>
          <w:color w:val="FF99CC"/>
          <w:sz w:val="24"/>
          <w:szCs w:val="24"/>
        </w:rPr>
        <w:t xml:space="preserve"> id=</w:t>
      </w:r>
      <w:bookmarkEnd w:id="32"/>
      <w:r w:rsidRPr="00045600">
        <w:rPr>
          <w:rFonts w:ascii="Arial" w:hAnsi="Arial"/>
          <w:color w:val="FF99CC"/>
          <w:sz w:val="24"/>
          <w:szCs w:val="24"/>
        </w:rPr>
        <w:t xml:space="preserve">"r7" </w:t>
      </w:r>
      <w:r w:rsidR="006E31C0">
        <w:rPr>
          <w:rFonts w:ascii="Arial" w:hAnsi="Arial"/>
          <w:color w:val="FF99CC"/>
          <w:sz w:val="24"/>
          <w:szCs w:val="24"/>
        </w:rPr>
        <w:t>reftype=“journal</w:t>
      </w:r>
      <w:r w:rsidRPr="00045600">
        <w:rPr>
          <w:rFonts w:ascii="Arial" w:hAnsi="Arial"/>
          <w:color w:val="FF99CC"/>
          <w:sz w:val="24"/>
          <w:szCs w:val="24"/>
        </w:rPr>
        <w:t>"]</w:t>
      </w:r>
      <w:r w:rsidR="006E31C0" w:rsidRPr="006E31C0">
        <w:rPr>
          <w:rFonts w:ascii="Arial" w:hAnsi="Arial"/>
          <w:color w:val="FF00FF"/>
          <w:sz w:val="24"/>
          <w:szCs w:val="24"/>
        </w:rPr>
        <w:t>[authors role="nd"]</w:t>
      </w:r>
      <w:r w:rsidR="006E31C0" w:rsidRPr="006E31C0">
        <w:rPr>
          <w:rFonts w:ascii="Arial" w:hAnsi="Arial"/>
          <w:color w:val="FF0000"/>
          <w:sz w:val="24"/>
          <w:szCs w:val="24"/>
        </w:rPr>
        <w:t>[pauthor]</w:t>
      </w:r>
      <w:r w:rsidR="006E31C0" w:rsidRPr="006E31C0">
        <w:rPr>
          <w:rFonts w:ascii="Arial" w:hAnsi="Arial"/>
          <w:color w:val="FF99CC"/>
          <w:sz w:val="24"/>
          <w:szCs w:val="24"/>
        </w:rPr>
        <w:t>[surname]</w:t>
      </w:r>
      <w:r w:rsidR="00CB7D74" w:rsidRPr="009E3771">
        <w:rPr>
          <w:rFonts w:ascii="Times New Roman" w:hAnsi="Times New Roman" w:cs="Times New Roman"/>
          <w:color w:val="000000" w:themeColor="text1"/>
          <w:sz w:val="24"/>
          <w:szCs w:val="24"/>
        </w:rPr>
        <w:t>Dis</w:t>
      </w:r>
      <w:r w:rsidR="006E31C0" w:rsidRPr="006E31C0">
        <w:rPr>
          <w:rFonts w:ascii="Arial" w:hAnsi="Arial"/>
          <w:color w:val="FF99CC"/>
          <w:sz w:val="24"/>
          <w:szCs w:val="24"/>
        </w:rPr>
        <w:t>[/surname]</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FF99CC"/>
          <w:sz w:val="24"/>
          <w:szCs w:val="24"/>
        </w:rPr>
        <w:t>[fname]</w:t>
      </w:r>
      <w:r w:rsidR="00CB7D74" w:rsidRPr="009E3771">
        <w:rPr>
          <w:rFonts w:ascii="Times New Roman" w:hAnsi="Times New Roman" w:cs="Times New Roman"/>
          <w:color w:val="000000" w:themeColor="text1"/>
          <w:sz w:val="24"/>
          <w:szCs w:val="24"/>
        </w:rPr>
        <w:t>M. O.</w:t>
      </w:r>
      <w:r w:rsidR="006E31C0" w:rsidRPr="006E31C0">
        <w:rPr>
          <w:rFonts w:ascii="Arial" w:hAnsi="Arial"/>
          <w:color w:val="FF99CC"/>
          <w:sz w:val="24"/>
          <w:szCs w:val="24"/>
        </w:rPr>
        <w:t>[/fname]</w:t>
      </w:r>
      <w:r w:rsidR="006E31C0" w:rsidRPr="006E31C0">
        <w:rPr>
          <w:rFonts w:ascii="Arial" w:hAnsi="Arial"/>
          <w:color w:val="FF0000"/>
          <w:sz w:val="24"/>
          <w:szCs w:val="24"/>
        </w:rPr>
        <w:t>[/pauthor]</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FF0000"/>
          <w:sz w:val="24"/>
          <w:szCs w:val="24"/>
        </w:rPr>
        <w:t>[pauthor]</w:t>
      </w:r>
      <w:r w:rsidR="006E31C0" w:rsidRPr="006E31C0">
        <w:rPr>
          <w:rFonts w:ascii="Arial" w:hAnsi="Arial"/>
          <w:color w:val="FF99CC"/>
          <w:sz w:val="24"/>
          <w:szCs w:val="24"/>
        </w:rPr>
        <w:t>[surname]</w:t>
      </w:r>
      <w:r w:rsidR="00CB7D74" w:rsidRPr="009E3771">
        <w:rPr>
          <w:rFonts w:ascii="Times New Roman" w:hAnsi="Times New Roman" w:cs="Times New Roman"/>
          <w:color w:val="000000" w:themeColor="text1"/>
          <w:sz w:val="24"/>
          <w:szCs w:val="24"/>
        </w:rPr>
        <w:t>Anagnostou</w:t>
      </w:r>
      <w:r w:rsidR="006E31C0" w:rsidRPr="006E31C0">
        <w:rPr>
          <w:rFonts w:ascii="Arial" w:hAnsi="Arial"/>
          <w:color w:val="FF99CC"/>
          <w:sz w:val="24"/>
          <w:szCs w:val="24"/>
        </w:rPr>
        <w:t>[/surname]</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FF99CC"/>
          <w:sz w:val="24"/>
          <w:szCs w:val="24"/>
        </w:rPr>
        <w:t>[fname]</w:t>
      </w:r>
      <w:r w:rsidR="00CB7D74" w:rsidRPr="009E3771">
        <w:rPr>
          <w:rFonts w:ascii="Times New Roman" w:hAnsi="Times New Roman" w:cs="Times New Roman"/>
          <w:color w:val="000000" w:themeColor="text1"/>
          <w:sz w:val="24"/>
          <w:szCs w:val="24"/>
        </w:rPr>
        <w:t>E.</w:t>
      </w:r>
      <w:r w:rsidR="006E31C0" w:rsidRPr="006E31C0">
        <w:rPr>
          <w:rFonts w:ascii="Arial" w:hAnsi="Arial"/>
          <w:color w:val="FF99CC"/>
          <w:sz w:val="24"/>
          <w:szCs w:val="24"/>
        </w:rPr>
        <w:t>[/fname]</w:t>
      </w:r>
      <w:r w:rsidR="006E31C0" w:rsidRPr="006E31C0">
        <w:rPr>
          <w:rFonts w:ascii="Arial" w:hAnsi="Arial"/>
          <w:color w:val="FF0000"/>
          <w:sz w:val="24"/>
          <w:szCs w:val="24"/>
        </w:rPr>
        <w:t>[/pauthor]</w:t>
      </w:r>
      <w:r w:rsidR="00CB7D74" w:rsidRPr="009E3771">
        <w:rPr>
          <w:rFonts w:ascii="Times New Roman" w:hAnsi="Times New Roman" w:cs="Times New Roman"/>
          <w:color w:val="000000" w:themeColor="text1"/>
          <w:sz w:val="24"/>
          <w:szCs w:val="24"/>
        </w:rPr>
        <w:t xml:space="preserve">, &amp; </w:t>
      </w:r>
      <w:r w:rsidR="006E31C0" w:rsidRPr="006E31C0">
        <w:rPr>
          <w:rFonts w:ascii="Arial" w:hAnsi="Arial"/>
          <w:color w:val="FF0000"/>
          <w:sz w:val="24"/>
          <w:szCs w:val="24"/>
        </w:rPr>
        <w:t>[pauthor]</w:t>
      </w:r>
      <w:r w:rsidR="006E31C0" w:rsidRPr="006E31C0">
        <w:rPr>
          <w:rFonts w:ascii="Arial" w:hAnsi="Arial"/>
          <w:color w:val="FF99CC"/>
          <w:sz w:val="24"/>
          <w:szCs w:val="24"/>
        </w:rPr>
        <w:t>[surname]</w:t>
      </w:r>
      <w:r w:rsidR="00CB7D74" w:rsidRPr="009E3771">
        <w:rPr>
          <w:rFonts w:ascii="Times New Roman" w:hAnsi="Times New Roman" w:cs="Times New Roman"/>
          <w:color w:val="000000" w:themeColor="text1"/>
          <w:sz w:val="24"/>
          <w:szCs w:val="24"/>
        </w:rPr>
        <w:t>Mei</w:t>
      </w:r>
      <w:r w:rsidR="006E31C0" w:rsidRPr="006E31C0">
        <w:rPr>
          <w:rFonts w:ascii="Arial" w:hAnsi="Arial"/>
          <w:color w:val="FF99CC"/>
          <w:sz w:val="24"/>
          <w:szCs w:val="24"/>
        </w:rPr>
        <w:t>[/surname]</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FF99CC"/>
          <w:sz w:val="24"/>
          <w:szCs w:val="24"/>
        </w:rPr>
        <w:t>[fname]</w:t>
      </w:r>
      <w:r w:rsidR="00CB7D74" w:rsidRPr="009E3771">
        <w:rPr>
          <w:rFonts w:ascii="Times New Roman" w:hAnsi="Times New Roman" w:cs="Times New Roman"/>
          <w:color w:val="000000" w:themeColor="text1"/>
          <w:sz w:val="24"/>
          <w:szCs w:val="24"/>
        </w:rPr>
        <w:t>Y</w:t>
      </w:r>
      <w:r w:rsidR="006E31C0" w:rsidRPr="006E31C0">
        <w:rPr>
          <w:rFonts w:ascii="Arial" w:hAnsi="Arial"/>
          <w:color w:val="FF99CC"/>
          <w:sz w:val="24"/>
          <w:szCs w:val="24"/>
        </w:rPr>
        <w:t>[/fname]</w:t>
      </w:r>
      <w:r w:rsidR="006E31C0" w:rsidRPr="006E31C0">
        <w:rPr>
          <w:rFonts w:ascii="Arial" w:hAnsi="Arial"/>
          <w:color w:val="FF0000"/>
          <w:sz w:val="24"/>
          <w:szCs w:val="24"/>
        </w:rPr>
        <w:t>[/pauthor]</w:t>
      </w:r>
      <w:r w:rsidR="006E31C0" w:rsidRPr="006E31C0">
        <w:rPr>
          <w:rFonts w:ascii="Arial" w:hAnsi="Arial"/>
          <w:color w:val="FF00FF"/>
          <w:sz w:val="24"/>
          <w:szCs w:val="24"/>
        </w:rPr>
        <w:t>[/authors]</w:t>
      </w:r>
      <w:r w:rsidR="00CB7D74" w:rsidRPr="009E3771">
        <w:rPr>
          <w:rFonts w:ascii="Times New Roman" w:hAnsi="Times New Roman" w:cs="Times New Roman"/>
          <w:color w:val="000000" w:themeColor="text1"/>
          <w:sz w:val="24"/>
          <w:szCs w:val="24"/>
        </w:rPr>
        <w:t>. (</w:t>
      </w:r>
      <w:r w:rsidR="006E31C0" w:rsidRPr="006E31C0">
        <w:rPr>
          <w:rFonts w:ascii="Arial" w:hAnsi="Arial"/>
          <w:color w:val="008080"/>
          <w:sz w:val="24"/>
          <w:szCs w:val="24"/>
        </w:rPr>
        <w:t>[date dateiso="20180000" specyear="2018"]</w:t>
      </w:r>
      <w:r w:rsidR="00CB7D74" w:rsidRPr="009E3771">
        <w:rPr>
          <w:rFonts w:ascii="Times New Roman" w:hAnsi="Times New Roman" w:cs="Times New Roman"/>
          <w:color w:val="000000" w:themeColor="text1"/>
          <w:sz w:val="24"/>
          <w:szCs w:val="24"/>
        </w:rPr>
        <w:t>2018</w:t>
      </w:r>
      <w:r w:rsidR="006E31C0" w:rsidRPr="006E31C0">
        <w:rPr>
          <w:rFonts w:ascii="Arial" w:hAnsi="Arial"/>
          <w:color w:val="008080"/>
          <w:sz w:val="24"/>
          <w:szCs w:val="24"/>
        </w:rPr>
        <w:t>[/date]</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008080"/>
          <w:sz w:val="24"/>
          <w:szCs w:val="24"/>
        </w:rPr>
        <w:t>[arttitle]</w:t>
      </w:r>
      <w:r w:rsidR="00CB7D74" w:rsidRPr="009E3771">
        <w:rPr>
          <w:rFonts w:ascii="Times New Roman" w:hAnsi="Times New Roman" w:cs="Times New Roman"/>
          <w:color w:val="000000" w:themeColor="text1"/>
          <w:sz w:val="24"/>
          <w:szCs w:val="24"/>
        </w:rPr>
        <w:t>Using high-resolution satellite precipitation for flood frequency analysis: case study over the Connecticut River Basin</w:t>
      </w:r>
      <w:r w:rsidR="006E31C0" w:rsidRPr="006E31C0">
        <w:rPr>
          <w:rFonts w:ascii="Arial" w:hAnsi="Arial"/>
          <w:color w:val="008080"/>
          <w:sz w:val="24"/>
          <w:szCs w:val="24"/>
        </w:rPr>
        <w:t>[/arttitle]</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008080"/>
          <w:sz w:val="24"/>
          <w:szCs w:val="24"/>
        </w:rPr>
        <w:t>[source]</w:t>
      </w:r>
      <w:r w:rsidR="00CB7D74" w:rsidRPr="009E3771">
        <w:rPr>
          <w:rFonts w:ascii="Times New Roman" w:hAnsi="Times New Roman" w:cs="Times New Roman"/>
          <w:color w:val="000000" w:themeColor="text1"/>
          <w:sz w:val="24"/>
          <w:szCs w:val="24"/>
        </w:rPr>
        <w:t>Journal of Flood Risk Management</w:t>
      </w:r>
      <w:r w:rsidR="006E31C0" w:rsidRPr="006E31C0">
        <w:rPr>
          <w:rFonts w:ascii="Arial" w:hAnsi="Arial"/>
          <w:color w:val="008080"/>
          <w:sz w:val="24"/>
          <w:szCs w:val="24"/>
        </w:rPr>
        <w:t>[/source]</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800000"/>
          <w:sz w:val="24"/>
          <w:szCs w:val="24"/>
        </w:rPr>
        <w:t>[volid]</w:t>
      </w:r>
      <w:r w:rsidR="00CB7D74" w:rsidRPr="009E3771">
        <w:rPr>
          <w:rFonts w:ascii="Times New Roman" w:hAnsi="Times New Roman" w:cs="Times New Roman"/>
          <w:color w:val="000000" w:themeColor="text1"/>
          <w:sz w:val="24"/>
          <w:szCs w:val="24"/>
        </w:rPr>
        <w:t>11</w:t>
      </w:r>
      <w:r w:rsidR="006E31C0" w:rsidRPr="006E31C0">
        <w:rPr>
          <w:rFonts w:ascii="Arial" w:hAnsi="Arial"/>
          <w:color w:val="800000"/>
          <w:sz w:val="24"/>
          <w:szCs w:val="24"/>
        </w:rPr>
        <w:t>[/volid]</w:t>
      </w:r>
      <w:r w:rsidR="00CB7D74" w:rsidRPr="009E3771">
        <w:rPr>
          <w:rFonts w:ascii="Times New Roman" w:hAnsi="Times New Roman" w:cs="Times New Roman"/>
          <w:color w:val="000000" w:themeColor="text1"/>
          <w:sz w:val="24"/>
          <w:szCs w:val="24"/>
        </w:rPr>
        <w:t xml:space="preserve">(November 2017), </w:t>
      </w:r>
      <w:r w:rsidR="006E31C0" w:rsidRPr="006E31C0">
        <w:rPr>
          <w:rFonts w:ascii="Arial" w:hAnsi="Arial"/>
          <w:color w:val="008000"/>
          <w:sz w:val="24"/>
          <w:szCs w:val="24"/>
        </w:rPr>
        <w:t>[pages]</w:t>
      </w:r>
      <w:r w:rsidR="00CB7D74" w:rsidRPr="009E3771">
        <w:rPr>
          <w:rFonts w:ascii="Times New Roman" w:hAnsi="Times New Roman" w:cs="Times New Roman"/>
          <w:color w:val="000000" w:themeColor="text1"/>
          <w:sz w:val="24"/>
          <w:szCs w:val="24"/>
        </w:rPr>
        <w:t>S514</w:t>
      </w:r>
      <w:r w:rsidR="002413B7">
        <w:rPr>
          <w:rFonts w:ascii="Times New Roman" w:hAnsi="Times New Roman" w:cs="Times New Roman"/>
          <w:color w:val="000000" w:themeColor="text1"/>
          <w:sz w:val="24"/>
          <w:szCs w:val="24"/>
        </w:rPr>
        <w:t>-</w:t>
      </w:r>
      <w:r w:rsidR="00CB7D74" w:rsidRPr="009E3771">
        <w:rPr>
          <w:rFonts w:ascii="Times New Roman" w:hAnsi="Times New Roman" w:cs="Times New Roman"/>
          <w:color w:val="000000" w:themeColor="text1"/>
          <w:sz w:val="24"/>
          <w:szCs w:val="24"/>
        </w:rPr>
        <w:t>S526</w:t>
      </w:r>
      <w:r w:rsidR="006E31C0" w:rsidRPr="006E31C0">
        <w:rPr>
          <w:rFonts w:ascii="Arial" w:hAnsi="Arial"/>
          <w:color w:val="008000"/>
          <w:sz w:val="24"/>
          <w:szCs w:val="24"/>
        </w:rPr>
        <w:t>[/pages]</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008000"/>
          <w:sz w:val="24"/>
          <w:szCs w:val="24"/>
        </w:rPr>
        <w:t>[url]</w:t>
      </w:r>
      <w:r w:rsidR="00CB7D74" w:rsidRPr="009E3771">
        <w:rPr>
          <w:rFonts w:ascii="Times New Roman" w:hAnsi="Times New Roman" w:cs="Times New Roman"/>
          <w:color w:val="000000" w:themeColor="text1"/>
          <w:sz w:val="24"/>
          <w:szCs w:val="24"/>
        </w:rPr>
        <w:t>https://doi.org/10.1111/jfr3.12250</w:t>
      </w:r>
      <w:r w:rsidR="006E31C0" w:rsidRPr="006E31C0">
        <w:rPr>
          <w:rFonts w:ascii="Arial" w:hAnsi="Arial"/>
          <w:color w:val="008000"/>
          <w:sz w:val="24"/>
          <w:szCs w:val="24"/>
        </w:rPr>
        <w:t>[/url]</w:t>
      </w:r>
      <w:r w:rsidR="00CB7D74" w:rsidRPr="009E3771">
        <w:rPr>
          <w:rFonts w:ascii="Times New Roman" w:hAnsi="Times New Roman" w:cs="Times New Roman"/>
          <w:color w:val="000000" w:themeColor="text1"/>
          <w:sz w:val="24"/>
          <w:szCs w:val="24"/>
        </w:rPr>
        <w:t xml:space="preserve"> Retrieved from </w:t>
      </w:r>
      <w:r w:rsidR="006E31C0" w:rsidRPr="006E31C0">
        <w:rPr>
          <w:rFonts w:ascii="Arial" w:hAnsi="Arial"/>
          <w:color w:val="008000"/>
          <w:sz w:val="24"/>
          <w:szCs w:val="24"/>
        </w:rPr>
        <w:t>[url]</w:t>
      </w:r>
      <w:r w:rsidR="00CB7D74" w:rsidRPr="009E3771">
        <w:rPr>
          <w:rFonts w:ascii="Times New Roman" w:hAnsi="Times New Roman" w:cs="Times New Roman"/>
          <w:color w:val="000000" w:themeColor="text1"/>
          <w:sz w:val="24"/>
          <w:szCs w:val="24"/>
        </w:rPr>
        <w:t>http://doi.wiley.com/10.1111/jfr3.12250</w:t>
      </w:r>
      <w:r w:rsidR="006E31C0" w:rsidRPr="006E31C0">
        <w:rPr>
          <w:rFonts w:ascii="Arial" w:hAnsi="Arial"/>
          <w:color w:val="008000"/>
          <w:sz w:val="24"/>
          <w:szCs w:val="24"/>
        </w:rPr>
        <w:t>[/url]</w:t>
      </w:r>
      <w:r w:rsidRPr="00045600">
        <w:rPr>
          <w:rFonts w:ascii="Arial" w:hAnsi="Arial"/>
          <w:color w:val="FF99CC"/>
          <w:sz w:val="24"/>
          <w:szCs w:val="24"/>
        </w:rPr>
        <w:t>[/ref]</w:t>
      </w:r>
    </w:p>
    <w:p w14:paraId="39C543A0" w14:textId="6D93BEAF" w:rsidR="00CB7D74" w:rsidRPr="009E3771" w:rsidRDefault="00045600" w:rsidP="003C5D8F">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045600">
        <w:rPr>
          <w:rFonts w:ascii="Arial" w:hAnsi="Arial"/>
          <w:color w:val="FF99CC"/>
          <w:sz w:val="24"/>
          <w:szCs w:val="24"/>
        </w:rPr>
        <w:t>[ref</w:t>
      </w:r>
      <w:bookmarkStart w:id="33" w:name="mkp_ref_008"/>
      <w:r w:rsidRPr="00045600">
        <w:rPr>
          <w:rFonts w:ascii="Arial" w:hAnsi="Arial"/>
          <w:color w:val="FF99CC"/>
          <w:sz w:val="24"/>
          <w:szCs w:val="24"/>
        </w:rPr>
        <w:t xml:space="preserve"> id=</w:t>
      </w:r>
      <w:bookmarkEnd w:id="33"/>
      <w:r w:rsidRPr="00045600">
        <w:rPr>
          <w:rFonts w:ascii="Arial" w:hAnsi="Arial"/>
          <w:color w:val="FF99CC"/>
          <w:sz w:val="24"/>
          <w:szCs w:val="24"/>
        </w:rPr>
        <w:t>"r8" reftype="book"]</w:t>
      </w:r>
      <w:r w:rsidR="006E31C0" w:rsidRPr="006E31C0">
        <w:rPr>
          <w:rFonts w:ascii="Arial" w:hAnsi="Arial"/>
          <w:color w:val="FF00FF"/>
          <w:sz w:val="24"/>
          <w:szCs w:val="24"/>
        </w:rPr>
        <w:t>[authors role="nd"]</w:t>
      </w:r>
      <w:r w:rsidR="006E31C0" w:rsidRPr="006E31C0">
        <w:rPr>
          <w:rFonts w:ascii="Arial" w:hAnsi="Arial"/>
          <w:color w:val="FF0000"/>
          <w:sz w:val="24"/>
          <w:szCs w:val="24"/>
        </w:rPr>
        <w:t>[pauthor]</w:t>
      </w:r>
      <w:r w:rsidR="006E31C0" w:rsidRPr="006E31C0">
        <w:rPr>
          <w:rFonts w:ascii="Arial" w:hAnsi="Arial"/>
          <w:color w:val="FF99CC"/>
          <w:sz w:val="24"/>
          <w:szCs w:val="24"/>
        </w:rPr>
        <w:t>[surname]</w:t>
      </w:r>
      <w:r w:rsidR="00CB7D74" w:rsidRPr="009E3771">
        <w:rPr>
          <w:rFonts w:ascii="Times New Roman" w:hAnsi="Times New Roman" w:cs="Times New Roman"/>
          <w:color w:val="000000" w:themeColor="text1"/>
          <w:sz w:val="24"/>
          <w:szCs w:val="24"/>
        </w:rPr>
        <w:t>Ermeydan</w:t>
      </w:r>
      <w:r w:rsidR="006E31C0" w:rsidRPr="006E31C0">
        <w:rPr>
          <w:rFonts w:ascii="Arial" w:hAnsi="Arial"/>
          <w:color w:val="FF99CC"/>
          <w:sz w:val="24"/>
          <w:szCs w:val="24"/>
        </w:rPr>
        <w:t>[/surname]</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FF99CC"/>
          <w:sz w:val="24"/>
          <w:szCs w:val="24"/>
        </w:rPr>
        <w:t>[fname]</w:t>
      </w:r>
      <w:r w:rsidR="00CB7D74" w:rsidRPr="009E3771">
        <w:rPr>
          <w:rFonts w:ascii="Times New Roman" w:hAnsi="Times New Roman" w:cs="Times New Roman"/>
          <w:color w:val="000000" w:themeColor="text1"/>
          <w:sz w:val="24"/>
          <w:szCs w:val="24"/>
        </w:rPr>
        <w:t>İ</w:t>
      </w:r>
      <w:r w:rsidR="006E31C0" w:rsidRPr="006E31C0">
        <w:rPr>
          <w:rFonts w:ascii="Arial" w:hAnsi="Arial"/>
          <w:color w:val="FF99CC"/>
          <w:sz w:val="24"/>
          <w:szCs w:val="24"/>
        </w:rPr>
        <w:t>[/fname]</w:t>
      </w:r>
      <w:r w:rsidR="006E31C0" w:rsidRPr="006E31C0">
        <w:rPr>
          <w:rFonts w:ascii="Arial" w:hAnsi="Arial"/>
          <w:color w:val="FF0000"/>
          <w:sz w:val="24"/>
          <w:szCs w:val="24"/>
        </w:rPr>
        <w:t>[/pauthor]</w:t>
      </w:r>
      <w:r w:rsidR="006E31C0" w:rsidRPr="006E31C0">
        <w:rPr>
          <w:rFonts w:ascii="Arial" w:hAnsi="Arial"/>
          <w:color w:val="FF00FF"/>
          <w:sz w:val="24"/>
          <w:szCs w:val="24"/>
        </w:rPr>
        <w:t>[/authors]</w:t>
      </w:r>
      <w:r w:rsidR="00CB7D74" w:rsidRPr="009E3771">
        <w:rPr>
          <w:rFonts w:ascii="Times New Roman" w:hAnsi="Times New Roman" w:cs="Times New Roman"/>
          <w:color w:val="000000" w:themeColor="text1"/>
          <w:sz w:val="24"/>
          <w:szCs w:val="24"/>
        </w:rPr>
        <w:t>. (</w:t>
      </w:r>
      <w:r w:rsidR="006E31C0" w:rsidRPr="006E31C0">
        <w:rPr>
          <w:rFonts w:ascii="Arial" w:hAnsi="Arial"/>
          <w:color w:val="008080"/>
          <w:sz w:val="24"/>
          <w:szCs w:val="24"/>
        </w:rPr>
        <w:t>[date dateiso="20190000" specyear="2019"]</w:t>
      </w:r>
      <w:r w:rsidR="00CB7D74" w:rsidRPr="009E3771">
        <w:rPr>
          <w:rFonts w:ascii="Times New Roman" w:hAnsi="Times New Roman" w:cs="Times New Roman"/>
          <w:color w:val="000000" w:themeColor="text1"/>
          <w:sz w:val="24"/>
          <w:szCs w:val="24"/>
        </w:rPr>
        <w:t>2019</w:t>
      </w:r>
      <w:r w:rsidR="006E31C0" w:rsidRPr="006E31C0">
        <w:rPr>
          <w:rFonts w:ascii="Arial" w:hAnsi="Arial"/>
          <w:color w:val="008080"/>
          <w:sz w:val="24"/>
          <w:szCs w:val="24"/>
        </w:rPr>
        <w:t>[/date]</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008080"/>
          <w:sz w:val="24"/>
          <w:szCs w:val="24"/>
        </w:rPr>
        <w:t>[source]</w:t>
      </w:r>
      <w:r w:rsidR="00CB7D74" w:rsidRPr="009E3771">
        <w:rPr>
          <w:rFonts w:ascii="Times New Roman" w:hAnsi="Times New Roman" w:cs="Times New Roman"/>
          <w:color w:val="000000" w:themeColor="text1"/>
          <w:sz w:val="24"/>
          <w:szCs w:val="24"/>
        </w:rPr>
        <w:t>Investigation performance of steel frames with reduced beam section under cyclic loading</w:t>
      </w:r>
      <w:r w:rsidR="006E31C0" w:rsidRPr="006E31C0">
        <w:rPr>
          <w:rFonts w:ascii="Arial" w:hAnsi="Arial"/>
          <w:color w:val="008080"/>
          <w:sz w:val="24"/>
          <w:szCs w:val="24"/>
        </w:rPr>
        <w:t>[/source]</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0000FF"/>
          <w:sz w:val="24"/>
          <w:szCs w:val="24"/>
        </w:rPr>
        <w:t>[pubname]</w:t>
      </w:r>
      <w:r w:rsidR="00CB7D74" w:rsidRPr="009E3771">
        <w:rPr>
          <w:rFonts w:ascii="Times New Roman" w:hAnsi="Times New Roman" w:cs="Times New Roman"/>
          <w:color w:val="000000" w:themeColor="text1"/>
          <w:sz w:val="24"/>
          <w:szCs w:val="24"/>
        </w:rPr>
        <w:t>Kahramanmaraş Sütçü İmam University, Graduate School of Natural and Applied Sciences</w:t>
      </w:r>
      <w:r w:rsidR="006E31C0" w:rsidRPr="006E31C0">
        <w:rPr>
          <w:rFonts w:ascii="Arial" w:hAnsi="Arial"/>
          <w:color w:val="0000FF"/>
          <w:sz w:val="24"/>
          <w:szCs w:val="24"/>
        </w:rPr>
        <w:t>[/pubname]</w:t>
      </w:r>
      <w:r w:rsidR="00CB7D74" w:rsidRPr="009E3771">
        <w:rPr>
          <w:rFonts w:ascii="Times New Roman" w:hAnsi="Times New Roman" w:cs="Times New Roman"/>
          <w:color w:val="000000" w:themeColor="text1"/>
          <w:sz w:val="24"/>
          <w:szCs w:val="24"/>
        </w:rPr>
        <w:t>,</w:t>
      </w:r>
      <w:r w:rsidR="006E31C0" w:rsidRPr="006E31C0">
        <w:rPr>
          <w:rFonts w:ascii="Arial" w:hAnsi="Arial"/>
          <w:color w:val="FF99CC"/>
          <w:sz w:val="24"/>
          <w:szCs w:val="24"/>
        </w:rPr>
        <w:t>[publoc]</w:t>
      </w:r>
      <w:r w:rsidR="00CB7D74" w:rsidRPr="009E3771">
        <w:rPr>
          <w:rFonts w:ascii="Times New Roman" w:hAnsi="Times New Roman" w:cs="Times New Roman"/>
          <w:color w:val="000000" w:themeColor="text1"/>
          <w:sz w:val="24"/>
          <w:szCs w:val="24"/>
        </w:rPr>
        <w:t>Kahramanmaraş</w:t>
      </w:r>
      <w:r w:rsidR="006E31C0" w:rsidRPr="006E31C0">
        <w:rPr>
          <w:rFonts w:ascii="Arial" w:hAnsi="Arial"/>
          <w:color w:val="FF99CC"/>
          <w:sz w:val="24"/>
          <w:szCs w:val="24"/>
        </w:rPr>
        <w:t>[/publoc]</w:t>
      </w:r>
      <w:r w:rsidR="00CB7D74" w:rsidRPr="009E3771">
        <w:rPr>
          <w:rFonts w:ascii="Times New Roman" w:hAnsi="Times New Roman" w:cs="Times New Roman"/>
          <w:color w:val="000000" w:themeColor="text1"/>
          <w:sz w:val="24"/>
          <w:szCs w:val="24"/>
        </w:rPr>
        <w:t>.</w:t>
      </w:r>
      <w:r w:rsidRPr="00045600">
        <w:rPr>
          <w:rFonts w:ascii="Arial" w:hAnsi="Arial"/>
          <w:color w:val="FF99CC"/>
          <w:sz w:val="24"/>
          <w:szCs w:val="24"/>
        </w:rPr>
        <w:t>[/ref]</w:t>
      </w:r>
    </w:p>
    <w:p w14:paraId="5FC02857" w14:textId="62F4CB74" w:rsidR="00CB7D74" w:rsidRPr="009E3771" w:rsidRDefault="00045600" w:rsidP="003C5D8F">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045600">
        <w:rPr>
          <w:rFonts w:ascii="Arial" w:hAnsi="Arial"/>
          <w:color w:val="FF99CC"/>
          <w:sz w:val="24"/>
          <w:szCs w:val="24"/>
        </w:rPr>
        <w:t>[ref</w:t>
      </w:r>
      <w:bookmarkStart w:id="34" w:name="mkp_ref_009"/>
      <w:r w:rsidRPr="00045600">
        <w:rPr>
          <w:rFonts w:ascii="Arial" w:hAnsi="Arial"/>
          <w:color w:val="FF99CC"/>
          <w:sz w:val="24"/>
          <w:szCs w:val="24"/>
        </w:rPr>
        <w:t xml:space="preserve"> id=</w:t>
      </w:r>
      <w:bookmarkEnd w:id="34"/>
      <w:r w:rsidRPr="00045600">
        <w:rPr>
          <w:rFonts w:ascii="Arial" w:hAnsi="Arial"/>
          <w:color w:val="FF99CC"/>
          <w:sz w:val="24"/>
          <w:szCs w:val="24"/>
        </w:rPr>
        <w:t>"r9" reftype="book"]</w:t>
      </w:r>
      <w:r w:rsidR="006E31C0" w:rsidRPr="006E31C0">
        <w:rPr>
          <w:rFonts w:ascii="Arial" w:hAnsi="Arial"/>
          <w:color w:val="FF00FF"/>
          <w:sz w:val="24"/>
          <w:szCs w:val="24"/>
        </w:rPr>
        <w:t>[authors role="nd"]</w:t>
      </w:r>
      <w:r w:rsidR="006E31C0" w:rsidRPr="006E31C0">
        <w:rPr>
          <w:rFonts w:ascii="Arial" w:hAnsi="Arial"/>
          <w:color w:val="FF0000"/>
          <w:sz w:val="24"/>
          <w:szCs w:val="24"/>
        </w:rPr>
        <w:t>[pauthor]</w:t>
      </w:r>
      <w:r w:rsidR="006E31C0" w:rsidRPr="006E31C0">
        <w:rPr>
          <w:rFonts w:ascii="Arial" w:hAnsi="Arial"/>
          <w:color w:val="FF99CC"/>
          <w:sz w:val="24"/>
          <w:szCs w:val="24"/>
        </w:rPr>
        <w:t>[surname]</w:t>
      </w:r>
      <w:r w:rsidR="00CB7D74" w:rsidRPr="009E3771">
        <w:rPr>
          <w:rFonts w:ascii="Times New Roman" w:hAnsi="Times New Roman" w:cs="Times New Roman"/>
          <w:color w:val="000000" w:themeColor="text1"/>
          <w:sz w:val="24"/>
          <w:szCs w:val="24"/>
        </w:rPr>
        <w:t>Karip</w:t>
      </w:r>
      <w:r w:rsidR="006E31C0" w:rsidRPr="006E31C0">
        <w:rPr>
          <w:rFonts w:ascii="Arial" w:hAnsi="Arial"/>
          <w:color w:val="FF99CC"/>
          <w:sz w:val="24"/>
          <w:szCs w:val="24"/>
        </w:rPr>
        <w:t>[/surname]</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FF99CC"/>
          <w:sz w:val="24"/>
          <w:szCs w:val="24"/>
        </w:rPr>
        <w:t>[fname]</w:t>
      </w:r>
      <w:r w:rsidR="00CB7D74" w:rsidRPr="009E3771">
        <w:rPr>
          <w:rFonts w:ascii="Times New Roman" w:hAnsi="Times New Roman" w:cs="Times New Roman"/>
          <w:color w:val="000000" w:themeColor="text1"/>
          <w:sz w:val="24"/>
          <w:szCs w:val="24"/>
        </w:rPr>
        <w:t>C</w:t>
      </w:r>
      <w:r w:rsidR="006E31C0" w:rsidRPr="006E31C0">
        <w:rPr>
          <w:rFonts w:ascii="Arial" w:hAnsi="Arial"/>
          <w:color w:val="FF99CC"/>
          <w:sz w:val="24"/>
          <w:szCs w:val="24"/>
        </w:rPr>
        <w:t>[/fname]</w:t>
      </w:r>
      <w:r w:rsidR="006E31C0" w:rsidRPr="006E31C0">
        <w:rPr>
          <w:rFonts w:ascii="Arial" w:hAnsi="Arial"/>
          <w:color w:val="FF0000"/>
          <w:sz w:val="24"/>
          <w:szCs w:val="24"/>
        </w:rPr>
        <w:t>[/pauthor]</w:t>
      </w:r>
      <w:r w:rsidR="006E31C0" w:rsidRPr="006E31C0">
        <w:rPr>
          <w:rFonts w:ascii="Arial" w:hAnsi="Arial"/>
          <w:color w:val="FF00FF"/>
          <w:sz w:val="24"/>
          <w:szCs w:val="24"/>
        </w:rPr>
        <w:t>[/authors]</w:t>
      </w:r>
      <w:r w:rsidR="00CB7D74" w:rsidRPr="009E3771">
        <w:rPr>
          <w:rFonts w:ascii="Times New Roman" w:hAnsi="Times New Roman" w:cs="Times New Roman"/>
          <w:color w:val="000000" w:themeColor="text1"/>
          <w:sz w:val="24"/>
          <w:szCs w:val="24"/>
        </w:rPr>
        <w:t>. (</w:t>
      </w:r>
      <w:r w:rsidR="006E31C0" w:rsidRPr="006E31C0">
        <w:rPr>
          <w:rFonts w:ascii="Arial" w:hAnsi="Arial"/>
          <w:color w:val="008080"/>
          <w:sz w:val="24"/>
          <w:szCs w:val="24"/>
        </w:rPr>
        <w:t>[date dateiso="20140000" specyear="2014"]</w:t>
      </w:r>
      <w:r w:rsidR="00CB7D74" w:rsidRPr="009E3771">
        <w:rPr>
          <w:rFonts w:ascii="Times New Roman" w:hAnsi="Times New Roman" w:cs="Times New Roman"/>
          <w:color w:val="000000" w:themeColor="text1"/>
          <w:sz w:val="24"/>
          <w:szCs w:val="24"/>
        </w:rPr>
        <w:t>2014</w:t>
      </w:r>
      <w:r w:rsidR="006E31C0" w:rsidRPr="006E31C0">
        <w:rPr>
          <w:rFonts w:ascii="Arial" w:hAnsi="Arial"/>
          <w:color w:val="008080"/>
          <w:sz w:val="24"/>
          <w:szCs w:val="24"/>
        </w:rPr>
        <w:t>[/date]</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008080"/>
          <w:sz w:val="24"/>
          <w:szCs w:val="24"/>
        </w:rPr>
        <w:t>[source]</w:t>
      </w:r>
      <w:r w:rsidR="00CB7D74" w:rsidRPr="009E3771">
        <w:rPr>
          <w:rFonts w:ascii="Times New Roman" w:hAnsi="Times New Roman" w:cs="Times New Roman"/>
          <w:color w:val="000000" w:themeColor="text1"/>
          <w:sz w:val="24"/>
          <w:szCs w:val="24"/>
        </w:rPr>
        <w:t>Comparative performance assessments of steel frames with reduced beam section (rbs) under earthquake loads</w:t>
      </w:r>
      <w:r w:rsidR="006E31C0" w:rsidRPr="006E31C0">
        <w:rPr>
          <w:rFonts w:ascii="Arial" w:hAnsi="Arial"/>
          <w:color w:val="008080"/>
          <w:sz w:val="24"/>
          <w:szCs w:val="24"/>
        </w:rPr>
        <w:t>[/source]</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0000FF"/>
          <w:sz w:val="24"/>
          <w:szCs w:val="24"/>
        </w:rPr>
        <w:t>[pubname]</w:t>
      </w:r>
      <w:r w:rsidR="00CB7D74" w:rsidRPr="009E3771">
        <w:rPr>
          <w:rFonts w:ascii="Times New Roman" w:hAnsi="Times New Roman" w:cs="Times New Roman"/>
          <w:color w:val="000000" w:themeColor="text1"/>
          <w:sz w:val="24"/>
          <w:szCs w:val="24"/>
        </w:rPr>
        <w:t>İstanbul Technical University, Science Institute</w:t>
      </w:r>
      <w:r w:rsidR="006E31C0" w:rsidRPr="006E31C0">
        <w:rPr>
          <w:rFonts w:ascii="Arial" w:hAnsi="Arial"/>
          <w:color w:val="0000FF"/>
          <w:sz w:val="24"/>
          <w:szCs w:val="24"/>
        </w:rPr>
        <w:t>[/pubname]</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FF99CC"/>
          <w:sz w:val="24"/>
          <w:szCs w:val="24"/>
        </w:rPr>
        <w:t>[publoc]</w:t>
      </w:r>
      <w:r w:rsidR="00CB7D74" w:rsidRPr="009E3771">
        <w:rPr>
          <w:rFonts w:ascii="Times New Roman" w:hAnsi="Times New Roman" w:cs="Times New Roman"/>
          <w:color w:val="000000" w:themeColor="text1"/>
          <w:sz w:val="24"/>
          <w:szCs w:val="24"/>
        </w:rPr>
        <w:t>İstanbul</w:t>
      </w:r>
      <w:r w:rsidR="006E31C0" w:rsidRPr="006E31C0">
        <w:rPr>
          <w:rFonts w:ascii="Arial" w:hAnsi="Arial"/>
          <w:color w:val="FF99CC"/>
          <w:sz w:val="24"/>
          <w:szCs w:val="24"/>
        </w:rPr>
        <w:t>[/publoc]</w:t>
      </w:r>
      <w:r w:rsidR="00CB7D74" w:rsidRPr="009E3771">
        <w:rPr>
          <w:rFonts w:ascii="Times New Roman" w:hAnsi="Times New Roman" w:cs="Times New Roman"/>
          <w:color w:val="000000" w:themeColor="text1"/>
          <w:sz w:val="24"/>
          <w:szCs w:val="24"/>
        </w:rPr>
        <w:t>.</w:t>
      </w:r>
      <w:r w:rsidRPr="00045600">
        <w:rPr>
          <w:rFonts w:ascii="Arial" w:hAnsi="Arial"/>
          <w:color w:val="FF99CC"/>
          <w:sz w:val="24"/>
          <w:szCs w:val="24"/>
        </w:rPr>
        <w:t>[/ref]</w:t>
      </w:r>
    </w:p>
    <w:p w14:paraId="69D87BED" w14:textId="5A382BE4" w:rsidR="00CB7D74" w:rsidRPr="009E3771" w:rsidRDefault="00045600" w:rsidP="003C5D8F">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045600">
        <w:rPr>
          <w:rFonts w:ascii="Arial" w:hAnsi="Arial"/>
          <w:color w:val="FF99CC"/>
          <w:sz w:val="24"/>
          <w:szCs w:val="24"/>
        </w:rPr>
        <w:t>[ref</w:t>
      </w:r>
      <w:bookmarkStart w:id="35" w:name="mkp_ref_010"/>
      <w:r w:rsidRPr="00045600">
        <w:rPr>
          <w:rFonts w:ascii="Arial" w:hAnsi="Arial"/>
          <w:color w:val="FF99CC"/>
          <w:sz w:val="24"/>
          <w:szCs w:val="24"/>
        </w:rPr>
        <w:t xml:space="preserve"> id=</w:t>
      </w:r>
      <w:bookmarkEnd w:id="35"/>
      <w:r w:rsidRPr="00045600">
        <w:rPr>
          <w:rFonts w:ascii="Arial" w:hAnsi="Arial"/>
          <w:color w:val="FF99CC"/>
          <w:sz w:val="24"/>
          <w:szCs w:val="24"/>
        </w:rPr>
        <w:t xml:space="preserve">"r10" </w:t>
      </w:r>
      <w:r w:rsidR="006E31C0">
        <w:rPr>
          <w:rFonts w:ascii="Arial" w:hAnsi="Arial"/>
          <w:color w:val="FF99CC"/>
          <w:sz w:val="24"/>
          <w:szCs w:val="24"/>
        </w:rPr>
        <w:t>reftype=“journal</w:t>
      </w:r>
      <w:r w:rsidRPr="00045600">
        <w:rPr>
          <w:rFonts w:ascii="Arial" w:hAnsi="Arial"/>
          <w:color w:val="FF99CC"/>
          <w:sz w:val="24"/>
          <w:szCs w:val="24"/>
        </w:rPr>
        <w:t>"]</w:t>
      </w:r>
      <w:r w:rsidR="006E31C0" w:rsidRPr="006E31C0">
        <w:rPr>
          <w:rFonts w:ascii="Arial" w:hAnsi="Arial"/>
          <w:color w:val="FF00FF"/>
          <w:sz w:val="24"/>
          <w:szCs w:val="24"/>
        </w:rPr>
        <w:t>[authors role="nd"]</w:t>
      </w:r>
      <w:r w:rsidR="006E31C0" w:rsidRPr="006E31C0">
        <w:rPr>
          <w:rFonts w:ascii="Arial" w:hAnsi="Arial"/>
          <w:color w:val="FF0000"/>
          <w:sz w:val="24"/>
          <w:szCs w:val="24"/>
        </w:rPr>
        <w:t>[pauthor]</w:t>
      </w:r>
      <w:r w:rsidR="006E31C0" w:rsidRPr="006E31C0">
        <w:rPr>
          <w:rFonts w:ascii="Arial" w:hAnsi="Arial"/>
          <w:color w:val="FF99CC"/>
          <w:sz w:val="24"/>
          <w:szCs w:val="24"/>
        </w:rPr>
        <w:t>[surname]</w:t>
      </w:r>
      <w:r w:rsidR="00CB7D74" w:rsidRPr="009E3771">
        <w:rPr>
          <w:rFonts w:ascii="Times New Roman" w:hAnsi="Times New Roman" w:cs="Times New Roman"/>
          <w:color w:val="000000" w:themeColor="text1"/>
          <w:sz w:val="24"/>
          <w:szCs w:val="24"/>
        </w:rPr>
        <w:t>Li</w:t>
      </w:r>
      <w:r w:rsidR="006E31C0" w:rsidRPr="006E31C0">
        <w:rPr>
          <w:rFonts w:ascii="Arial" w:hAnsi="Arial"/>
          <w:color w:val="FF99CC"/>
          <w:sz w:val="24"/>
          <w:szCs w:val="24"/>
        </w:rPr>
        <w:t>[/surname]</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FF99CC"/>
          <w:sz w:val="24"/>
          <w:szCs w:val="24"/>
        </w:rPr>
        <w:t>[fname]</w:t>
      </w:r>
      <w:r w:rsidR="00CB7D74" w:rsidRPr="009E3771">
        <w:rPr>
          <w:rFonts w:ascii="Times New Roman" w:hAnsi="Times New Roman" w:cs="Times New Roman"/>
          <w:color w:val="000000" w:themeColor="text1"/>
          <w:sz w:val="24"/>
          <w:szCs w:val="24"/>
        </w:rPr>
        <w:t>R.</w:t>
      </w:r>
      <w:r w:rsidR="006E31C0" w:rsidRPr="006E31C0">
        <w:rPr>
          <w:rFonts w:ascii="Arial" w:hAnsi="Arial"/>
          <w:color w:val="FF99CC"/>
          <w:sz w:val="24"/>
          <w:szCs w:val="24"/>
        </w:rPr>
        <w:t>[/fname]</w:t>
      </w:r>
      <w:r w:rsidR="006E31C0" w:rsidRPr="006E31C0">
        <w:rPr>
          <w:rFonts w:ascii="Arial" w:hAnsi="Arial"/>
          <w:color w:val="FF0000"/>
          <w:sz w:val="24"/>
          <w:szCs w:val="24"/>
        </w:rPr>
        <w:t>[/pauthor]</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FF0000"/>
          <w:sz w:val="24"/>
          <w:szCs w:val="24"/>
        </w:rPr>
        <w:t>[pauthor]</w:t>
      </w:r>
      <w:r w:rsidR="006E31C0" w:rsidRPr="006E31C0">
        <w:rPr>
          <w:rFonts w:ascii="Arial" w:hAnsi="Arial"/>
          <w:color w:val="FF99CC"/>
          <w:sz w:val="24"/>
          <w:szCs w:val="24"/>
        </w:rPr>
        <w:t>[surname]</w:t>
      </w:r>
      <w:r w:rsidR="00CB7D74" w:rsidRPr="009E3771">
        <w:rPr>
          <w:rFonts w:ascii="Times New Roman" w:hAnsi="Times New Roman" w:cs="Times New Roman"/>
          <w:color w:val="000000" w:themeColor="text1"/>
          <w:sz w:val="24"/>
          <w:szCs w:val="24"/>
        </w:rPr>
        <w:t>Samali</w:t>
      </w:r>
      <w:r w:rsidR="006E31C0" w:rsidRPr="006E31C0">
        <w:rPr>
          <w:rFonts w:ascii="Arial" w:hAnsi="Arial"/>
          <w:color w:val="FF99CC"/>
          <w:sz w:val="24"/>
          <w:szCs w:val="24"/>
        </w:rPr>
        <w:t>[/surname]</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FF99CC"/>
          <w:sz w:val="24"/>
          <w:szCs w:val="24"/>
        </w:rPr>
        <w:t>[fname]</w:t>
      </w:r>
      <w:r w:rsidR="00CB7D74" w:rsidRPr="009E3771">
        <w:rPr>
          <w:rFonts w:ascii="Times New Roman" w:hAnsi="Times New Roman" w:cs="Times New Roman"/>
          <w:color w:val="000000" w:themeColor="text1"/>
          <w:sz w:val="24"/>
          <w:szCs w:val="24"/>
        </w:rPr>
        <w:t>B.</w:t>
      </w:r>
      <w:r w:rsidR="006E31C0" w:rsidRPr="006E31C0">
        <w:rPr>
          <w:rFonts w:ascii="Arial" w:hAnsi="Arial"/>
          <w:color w:val="FF99CC"/>
          <w:sz w:val="24"/>
          <w:szCs w:val="24"/>
        </w:rPr>
        <w:t>[/fname]</w:t>
      </w:r>
      <w:r w:rsidR="006E31C0" w:rsidRPr="006E31C0">
        <w:rPr>
          <w:rFonts w:ascii="Arial" w:hAnsi="Arial"/>
          <w:color w:val="FF0000"/>
          <w:sz w:val="24"/>
          <w:szCs w:val="24"/>
        </w:rPr>
        <w:t>[/pauthor]</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FF0000"/>
          <w:sz w:val="24"/>
          <w:szCs w:val="24"/>
        </w:rPr>
        <w:t>[pauthor]</w:t>
      </w:r>
      <w:r w:rsidR="006E31C0" w:rsidRPr="006E31C0">
        <w:rPr>
          <w:rFonts w:ascii="Arial" w:hAnsi="Arial"/>
          <w:color w:val="FF99CC"/>
          <w:sz w:val="24"/>
          <w:szCs w:val="24"/>
        </w:rPr>
        <w:t>[surname]</w:t>
      </w:r>
      <w:r w:rsidR="00CB7D74" w:rsidRPr="009E3771">
        <w:rPr>
          <w:rFonts w:ascii="Times New Roman" w:hAnsi="Times New Roman" w:cs="Times New Roman"/>
          <w:color w:val="000000" w:themeColor="text1"/>
          <w:sz w:val="24"/>
          <w:szCs w:val="24"/>
        </w:rPr>
        <w:t>Tao</w:t>
      </w:r>
      <w:r w:rsidR="006E31C0" w:rsidRPr="006E31C0">
        <w:rPr>
          <w:rFonts w:ascii="Arial" w:hAnsi="Arial"/>
          <w:color w:val="FF99CC"/>
          <w:sz w:val="24"/>
          <w:szCs w:val="24"/>
        </w:rPr>
        <w:t>[/surname]</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FF99CC"/>
          <w:sz w:val="24"/>
          <w:szCs w:val="24"/>
        </w:rPr>
        <w:t>[fname]</w:t>
      </w:r>
      <w:r w:rsidR="00CB7D74" w:rsidRPr="009E3771">
        <w:rPr>
          <w:rFonts w:ascii="Times New Roman" w:hAnsi="Times New Roman" w:cs="Times New Roman"/>
          <w:color w:val="000000" w:themeColor="text1"/>
          <w:sz w:val="24"/>
          <w:szCs w:val="24"/>
        </w:rPr>
        <w:t>Z.</w:t>
      </w:r>
      <w:r w:rsidR="006E31C0" w:rsidRPr="006E31C0">
        <w:rPr>
          <w:rFonts w:ascii="Arial" w:hAnsi="Arial"/>
          <w:color w:val="FF99CC"/>
          <w:sz w:val="24"/>
          <w:szCs w:val="24"/>
        </w:rPr>
        <w:t>[/fname]</w:t>
      </w:r>
      <w:r w:rsidR="006E31C0" w:rsidRPr="006E31C0">
        <w:rPr>
          <w:rFonts w:ascii="Arial" w:hAnsi="Arial"/>
          <w:color w:val="FF0000"/>
          <w:sz w:val="24"/>
          <w:szCs w:val="24"/>
        </w:rPr>
        <w:t>[/pauthor]</w:t>
      </w:r>
      <w:r w:rsidR="00CB7D74" w:rsidRPr="009E3771">
        <w:rPr>
          <w:rFonts w:ascii="Times New Roman" w:hAnsi="Times New Roman" w:cs="Times New Roman"/>
          <w:color w:val="000000" w:themeColor="text1"/>
          <w:sz w:val="24"/>
          <w:szCs w:val="24"/>
        </w:rPr>
        <w:t xml:space="preserve">, &amp; </w:t>
      </w:r>
      <w:r w:rsidR="006E31C0" w:rsidRPr="006E31C0">
        <w:rPr>
          <w:rFonts w:ascii="Arial" w:hAnsi="Arial"/>
          <w:color w:val="FF0000"/>
          <w:sz w:val="24"/>
          <w:szCs w:val="24"/>
        </w:rPr>
        <w:t>[pauthor]</w:t>
      </w:r>
      <w:r w:rsidR="006E31C0" w:rsidRPr="006E31C0">
        <w:rPr>
          <w:rFonts w:ascii="Arial" w:hAnsi="Arial"/>
          <w:color w:val="FF99CC"/>
          <w:sz w:val="24"/>
          <w:szCs w:val="24"/>
        </w:rPr>
        <w:t>[surname]</w:t>
      </w:r>
      <w:r w:rsidR="00CB7D74" w:rsidRPr="009E3771">
        <w:rPr>
          <w:rFonts w:ascii="Times New Roman" w:hAnsi="Times New Roman" w:cs="Times New Roman"/>
          <w:color w:val="000000" w:themeColor="text1"/>
          <w:sz w:val="24"/>
          <w:szCs w:val="24"/>
        </w:rPr>
        <w:t>Kamrul Hassan</w:t>
      </w:r>
      <w:r w:rsidR="006E31C0" w:rsidRPr="006E31C0">
        <w:rPr>
          <w:rFonts w:ascii="Arial" w:hAnsi="Arial"/>
          <w:color w:val="FF99CC"/>
          <w:sz w:val="24"/>
          <w:szCs w:val="24"/>
        </w:rPr>
        <w:t>[/surname]</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FF99CC"/>
          <w:sz w:val="24"/>
          <w:szCs w:val="24"/>
        </w:rPr>
        <w:t>[fname]</w:t>
      </w:r>
      <w:r w:rsidR="00CB7D74" w:rsidRPr="009E3771">
        <w:rPr>
          <w:rFonts w:ascii="Times New Roman" w:hAnsi="Times New Roman" w:cs="Times New Roman"/>
          <w:color w:val="000000" w:themeColor="text1"/>
          <w:sz w:val="24"/>
          <w:szCs w:val="24"/>
        </w:rPr>
        <w:t>M</w:t>
      </w:r>
      <w:r w:rsidR="006E31C0" w:rsidRPr="006E31C0">
        <w:rPr>
          <w:rFonts w:ascii="Arial" w:hAnsi="Arial"/>
          <w:color w:val="FF99CC"/>
          <w:sz w:val="24"/>
          <w:szCs w:val="24"/>
        </w:rPr>
        <w:t>[/fname]</w:t>
      </w:r>
      <w:r w:rsidR="006E31C0" w:rsidRPr="006E31C0">
        <w:rPr>
          <w:rFonts w:ascii="Arial" w:hAnsi="Arial"/>
          <w:color w:val="FF0000"/>
          <w:sz w:val="24"/>
          <w:szCs w:val="24"/>
        </w:rPr>
        <w:t>[/pauthor]</w:t>
      </w:r>
      <w:r w:rsidR="006E31C0" w:rsidRPr="006E31C0">
        <w:rPr>
          <w:rFonts w:ascii="Arial" w:hAnsi="Arial"/>
          <w:color w:val="FF00FF"/>
          <w:sz w:val="24"/>
          <w:szCs w:val="24"/>
        </w:rPr>
        <w:t>[/authors]</w:t>
      </w:r>
      <w:r w:rsidR="00CB7D74" w:rsidRPr="009E3771">
        <w:rPr>
          <w:rFonts w:ascii="Times New Roman" w:hAnsi="Times New Roman" w:cs="Times New Roman"/>
          <w:color w:val="000000" w:themeColor="text1"/>
          <w:sz w:val="24"/>
          <w:szCs w:val="24"/>
        </w:rPr>
        <w:t>. (</w:t>
      </w:r>
      <w:r w:rsidR="006E31C0" w:rsidRPr="006E31C0">
        <w:rPr>
          <w:rFonts w:ascii="Arial" w:hAnsi="Arial"/>
          <w:color w:val="008080"/>
          <w:sz w:val="24"/>
          <w:szCs w:val="24"/>
        </w:rPr>
        <w:t>[date dateiso="20170000" specyear="2017"]</w:t>
      </w:r>
      <w:r w:rsidR="00CB7D74" w:rsidRPr="009E3771">
        <w:rPr>
          <w:rFonts w:ascii="Times New Roman" w:hAnsi="Times New Roman" w:cs="Times New Roman"/>
          <w:color w:val="000000" w:themeColor="text1"/>
          <w:sz w:val="24"/>
          <w:szCs w:val="24"/>
        </w:rPr>
        <w:t>2017</w:t>
      </w:r>
      <w:r w:rsidR="006E31C0" w:rsidRPr="006E31C0">
        <w:rPr>
          <w:rFonts w:ascii="Arial" w:hAnsi="Arial"/>
          <w:color w:val="008080"/>
          <w:sz w:val="24"/>
          <w:szCs w:val="24"/>
        </w:rPr>
        <w:t>[/date]</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008080"/>
          <w:sz w:val="24"/>
          <w:szCs w:val="24"/>
        </w:rPr>
        <w:t>[arttitle]</w:t>
      </w:r>
      <w:r w:rsidR="00CB7D74" w:rsidRPr="009E3771">
        <w:rPr>
          <w:rFonts w:ascii="Times New Roman" w:hAnsi="Times New Roman" w:cs="Times New Roman"/>
          <w:color w:val="000000" w:themeColor="text1"/>
          <w:sz w:val="24"/>
          <w:szCs w:val="24"/>
        </w:rPr>
        <w:t>Cyclic behaviour of composite joints with reduced beam sections</w:t>
      </w:r>
      <w:r w:rsidR="006E31C0" w:rsidRPr="006E31C0">
        <w:rPr>
          <w:rFonts w:ascii="Arial" w:hAnsi="Arial"/>
          <w:color w:val="008080"/>
          <w:sz w:val="24"/>
          <w:szCs w:val="24"/>
        </w:rPr>
        <w:t>[/arttitle]</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008080"/>
          <w:sz w:val="24"/>
          <w:szCs w:val="24"/>
        </w:rPr>
        <w:t>[source]</w:t>
      </w:r>
      <w:r w:rsidR="00CB7D74" w:rsidRPr="009E3771">
        <w:rPr>
          <w:rFonts w:ascii="Times New Roman" w:hAnsi="Times New Roman" w:cs="Times New Roman"/>
          <w:color w:val="000000" w:themeColor="text1"/>
          <w:sz w:val="24"/>
          <w:szCs w:val="24"/>
        </w:rPr>
        <w:t>Engineering Structures</w:t>
      </w:r>
      <w:r w:rsidR="006E31C0" w:rsidRPr="006E31C0">
        <w:rPr>
          <w:rFonts w:ascii="Arial" w:hAnsi="Arial"/>
          <w:color w:val="008080"/>
          <w:sz w:val="24"/>
          <w:szCs w:val="24"/>
        </w:rPr>
        <w:t>[/source]</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800000"/>
          <w:sz w:val="24"/>
          <w:szCs w:val="24"/>
        </w:rPr>
        <w:t>[volid]</w:t>
      </w:r>
      <w:r w:rsidR="00CB7D74" w:rsidRPr="009E3771">
        <w:rPr>
          <w:rFonts w:ascii="Times New Roman" w:hAnsi="Times New Roman" w:cs="Times New Roman"/>
          <w:color w:val="000000" w:themeColor="text1"/>
          <w:sz w:val="24"/>
          <w:szCs w:val="24"/>
        </w:rPr>
        <w:t>136</w:t>
      </w:r>
      <w:r w:rsidR="006E31C0" w:rsidRPr="006E31C0">
        <w:rPr>
          <w:rFonts w:ascii="Arial" w:hAnsi="Arial"/>
          <w:color w:val="800000"/>
          <w:sz w:val="24"/>
          <w:szCs w:val="24"/>
        </w:rPr>
        <w:t>[/volid]</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008000"/>
          <w:sz w:val="24"/>
          <w:szCs w:val="24"/>
        </w:rPr>
        <w:t>[pages]</w:t>
      </w:r>
      <w:r w:rsidR="00CB7D74" w:rsidRPr="009E3771">
        <w:rPr>
          <w:rFonts w:ascii="Times New Roman" w:hAnsi="Times New Roman" w:cs="Times New Roman"/>
          <w:color w:val="000000" w:themeColor="text1"/>
          <w:sz w:val="24"/>
          <w:szCs w:val="24"/>
        </w:rPr>
        <w:t>329</w:t>
      </w:r>
      <w:r w:rsidR="002413B7">
        <w:rPr>
          <w:rFonts w:ascii="Times New Roman" w:hAnsi="Times New Roman" w:cs="Times New Roman"/>
          <w:color w:val="000000" w:themeColor="text1"/>
          <w:sz w:val="24"/>
          <w:szCs w:val="24"/>
        </w:rPr>
        <w:t>-</w:t>
      </w:r>
      <w:r w:rsidR="00CB7D74" w:rsidRPr="009E3771">
        <w:rPr>
          <w:rFonts w:ascii="Times New Roman" w:hAnsi="Times New Roman" w:cs="Times New Roman"/>
          <w:color w:val="000000" w:themeColor="text1"/>
          <w:sz w:val="24"/>
          <w:szCs w:val="24"/>
        </w:rPr>
        <w:t>344</w:t>
      </w:r>
      <w:r w:rsidR="006E31C0" w:rsidRPr="006E31C0">
        <w:rPr>
          <w:rFonts w:ascii="Arial" w:hAnsi="Arial"/>
          <w:color w:val="008000"/>
          <w:sz w:val="24"/>
          <w:szCs w:val="24"/>
        </w:rPr>
        <w:t>[/pages]</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008000"/>
          <w:sz w:val="24"/>
          <w:szCs w:val="24"/>
        </w:rPr>
        <w:t>[url]</w:t>
      </w:r>
      <w:r w:rsidR="00CB7D74" w:rsidRPr="009E3771">
        <w:rPr>
          <w:rFonts w:ascii="Times New Roman" w:hAnsi="Times New Roman" w:cs="Times New Roman"/>
          <w:color w:val="000000" w:themeColor="text1"/>
          <w:sz w:val="24"/>
          <w:szCs w:val="24"/>
        </w:rPr>
        <w:t xml:space="preserve">https://doi.org/10.1016/j.engstruct.2017.01.025 </w:t>
      </w:r>
      <w:r w:rsidR="006E31C0" w:rsidRPr="006E31C0">
        <w:rPr>
          <w:rFonts w:ascii="Arial" w:hAnsi="Arial"/>
          <w:color w:val="008000"/>
          <w:sz w:val="24"/>
          <w:szCs w:val="24"/>
        </w:rPr>
        <w:t>[/url]</w:t>
      </w:r>
      <w:r w:rsidR="00CB7D74" w:rsidRPr="009E3771">
        <w:rPr>
          <w:rFonts w:ascii="Times New Roman" w:hAnsi="Times New Roman" w:cs="Times New Roman"/>
          <w:color w:val="000000" w:themeColor="text1"/>
          <w:sz w:val="24"/>
          <w:szCs w:val="24"/>
        </w:rPr>
        <w:t xml:space="preserve">Retrieved from </w:t>
      </w:r>
      <w:r w:rsidR="006E31C0" w:rsidRPr="006E31C0">
        <w:rPr>
          <w:rFonts w:ascii="Arial" w:hAnsi="Arial"/>
          <w:color w:val="008000"/>
          <w:sz w:val="24"/>
          <w:szCs w:val="24"/>
        </w:rPr>
        <w:t>[url]</w:t>
      </w:r>
      <w:r w:rsidR="00CB7D74" w:rsidRPr="009E3771">
        <w:rPr>
          <w:rFonts w:ascii="Times New Roman" w:hAnsi="Times New Roman" w:cs="Times New Roman"/>
          <w:color w:val="000000" w:themeColor="text1"/>
          <w:sz w:val="24"/>
          <w:szCs w:val="24"/>
        </w:rPr>
        <w:t>http://dx.doi.org/10.1016/j.engstruct.2017.01.025</w:t>
      </w:r>
      <w:r w:rsidR="006E31C0" w:rsidRPr="006E31C0">
        <w:rPr>
          <w:rFonts w:ascii="Arial" w:hAnsi="Arial"/>
          <w:color w:val="008000"/>
          <w:sz w:val="24"/>
          <w:szCs w:val="24"/>
        </w:rPr>
        <w:t>[/url]</w:t>
      </w:r>
      <w:r w:rsidRPr="00045600">
        <w:rPr>
          <w:rFonts w:ascii="Arial" w:hAnsi="Arial"/>
          <w:color w:val="FF99CC"/>
          <w:sz w:val="24"/>
          <w:szCs w:val="24"/>
        </w:rPr>
        <w:t>[/ref]</w:t>
      </w:r>
    </w:p>
    <w:p w14:paraId="60A51353" w14:textId="737677DC" w:rsidR="00CB7D74" w:rsidRPr="009E3771" w:rsidRDefault="00045600" w:rsidP="003C5D8F">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045600">
        <w:rPr>
          <w:rFonts w:ascii="Arial" w:hAnsi="Arial"/>
          <w:color w:val="FF99CC"/>
          <w:sz w:val="24"/>
          <w:szCs w:val="24"/>
        </w:rPr>
        <w:t>[ref</w:t>
      </w:r>
      <w:bookmarkStart w:id="36" w:name="mkp_ref_011"/>
      <w:r w:rsidRPr="00045600">
        <w:rPr>
          <w:rFonts w:ascii="Arial" w:hAnsi="Arial"/>
          <w:color w:val="FF99CC"/>
          <w:sz w:val="24"/>
          <w:szCs w:val="24"/>
        </w:rPr>
        <w:t xml:space="preserve"> id=</w:t>
      </w:r>
      <w:bookmarkEnd w:id="36"/>
      <w:r w:rsidRPr="00045600">
        <w:rPr>
          <w:rFonts w:ascii="Arial" w:hAnsi="Arial"/>
          <w:color w:val="FF99CC"/>
          <w:sz w:val="24"/>
          <w:szCs w:val="24"/>
        </w:rPr>
        <w:t xml:space="preserve">"r11" </w:t>
      </w:r>
      <w:r w:rsidR="006E31C0">
        <w:rPr>
          <w:rFonts w:ascii="Arial" w:hAnsi="Arial"/>
          <w:color w:val="FF99CC"/>
          <w:sz w:val="24"/>
          <w:szCs w:val="24"/>
        </w:rPr>
        <w:t>reftype=“journal</w:t>
      </w:r>
      <w:r w:rsidRPr="00045600">
        <w:rPr>
          <w:rFonts w:ascii="Arial" w:hAnsi="Arial"/>
          <w:color w:val="FF99CC"/>
          <w:sz w:val="24"/>
          <w:szCs w:val="24"/>
        </w:rPr>
        <w:t>"]</w:t>
      </w:r>
      <w:r w:rsidR="006E31C0" w:rsidRPr="006E31C0">
        <w:rPr>
          <w:rFonts w:ascii="Arial" w:hAnsi="Arial"/>
          <w:color w:val="FF00FF"/>
          <w:sz w:val="24"/>
          <w:szCs w:val="24"/>
        </w:rPr>
        <w:t>[authors role="nd"]</w:t>
      </w:r>
      <w:r w:rsidR="006E31C0" w:rsidRPr="006E31C0">
        <w:rPr>
          <w:rFonts w:ascii="Arial" w:hAnsi="Arial"/>
          <w:color w:val="FF0000"/>
          <w:sz w:val="24"/>
          <w:szCs w:val="24"/>
        </w:rPr>
        <w:t>[pauthor]</w:t>
      </w:r>
      <w:r w:rsidR="006E31C0" w:rsidRPr="006E31C0">
        <w:rPr>
          <w:rFonts w:ascii="Arial" w:hAnsi="Arial"/>
          <w:color w:val="FF99CC"/>
          <w:sz w:val="24"/>
          <w:szCs w:val="24"/>
        </w:rPr>
        <w:t>[surname]</w:t>
      </w:r>
      <w:r w:rsidR="00CB7D74" w:rsidRPr="009E3771">
        <w:rPr>
          <w:rFonts w:ascii="Times New Roman" w:hAnsi="Times New Roman" w:cs="Times New Roman"/>
          <w:color w:val="000000" w:themeColor="text1"/>
          <w:sz w:val="24"/>
          <w:szCs w:val="24"/>
        </w:rPr>
        <w:t>Morshedi</w:t>
      </w:r>
      <w:r w:rsidR="006E31C0" w:rsidRPr="006E31C0">
        <w:rPr>
          <w:rFonts w:ascii="Arial" w:hAnsi="Arial"/>
          <w:color w:val="FF99CC"/>
          <w:sz w:val="24"/>
          <w:szCs w:val="24"/>
        </w:rPr>
        <w:t>[/surname]</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FF99CC"/>
          <w:sz w:val="24"/>
          <w:szCs w:val="24"/>
        </w:rPr>
        <w:t>[fname]</w:t>
      </w:r>
      <w:r w:rsidR="00CB7D74" w:rsidRPr="009E3771">
        <w:rPr>
          <w:rFonts w:ascii="Times New Roman" w:hAnsi="Times New Roman" w:cs="Times New Roman"/>
          <w:color w:val="000000" w:themeColor="text1"/>
          <w:sz w:val="24"/>
          <w:szCs w:val="24"/>
        </w:rPr>
        <w:t>M. A.</w:t>
      </w:r>
      <w:r w:rsidR="006E31C0" w:rsidRPr="006E31C0">
        <w:rPr>
          <w:rFonts w:ascii="Arial" w:hAnsi="Arial"/>
          <w:color w:val="FF99CC"/>
          <w:sz w:val="24"/>
          <w:szCs w:val="24"/>
        </w:rPr>
        <w:t>[/fname]</w:t>
      </w:r>
      <w:r w:rsidR="006E31C0" w:rsidRPr="006E31C0">
        <w:rPr>
          <w:rFonts w:ascii="Arial" w:hAnsi="Arial"/>
          <w:color w:val="FF0000"/>
          <w:sz w:val="24"/>
          <w:szCs w:val="24"/>
        </w:rPr>
        <w:t>[/pauthor]</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FF0000"/>
          <w:sz w:val="24"/>
          <w:szCs w:val="24"/>
        </w:rPr>
        <w:t>[pauthor]</w:t>
      </w:r>
      <w:r w:rsidR="006E31C0" w:rsidRPr="006E31C0">
        <w:rPr>
          <w:rFonts w:ascii="Arial" w:hAnsi="Arial"/>
          <w:color w:val="FF99CC"/>
          <w:sz w:val="24"/>
          <w:szCs w:val="24"/>
        </w:rPr>
        <w:t>[surname]</w:t>
      </w:r>
      <w:r w:rsidR="00CB7D74" w:rsidRPr="009E3771">
        <w:rPr>
          <w:rFonts w:ascii="Times New Roman" w:hAnsi="Times New Roman" w:cs="Times New Roman"/>
          <w:color w:val="000000" w:themeColor="text1"/>
          <w:sz w:val="24"/>
          <w:szCs w:val="24"/>
        </w:rPr>
        <w:t>Dolatshahi</w:t>
      </w:r>
      <w:r w:rsidR="006E31C0" w:rsidRPr="006E31C0">
        <w:rPr>
          <w:rFonts w:ascii="Arial" w:hAnsi="Arial"/>
          <w:color w:val="FF99CC"/>
          <w:sz w:val="24"/>
          <w:szCs w:val="24"/>
        </w:rPr>
        <w:t>[/surname]</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FF99CC"/>
          <w:sz w:val="24"/>
          <w:szCs w:val="24"/>
        </w:rPr>
        <w:t>[fname]</w:t>
      </w:r>
      <w:r w:rsidR="00CB7D74" w:rsidRPr="009E3771">
        <w:rPr>
          <w:rFonts w:ascii="Times New Roman" w:hAnsi="Times New Roman" w:cs="Times New Roman"/>
          <w:color w:val="000000" w:themeColor="text1"/>
          <w:sz w:val="24"/>
          <w:szCs w:val="24"/>
        </w:rPr>
        <w:t>K. M.</w:t>
      </w:r>
      <w:r w:rsidR="006E31C0" w:rsidRPr="006E31C0">
        <w:rPr>
          <w:rFonts w:ascii="Arial" w:hAnsi="Arial"/>
          <w:color w:val="FF99CC"/>
          <w:sz w:val="24"/>
          <w:szCs w:val="24"/>
        </w:rPr>
        <w:t>[/fname]</w:t>
      </w:r>
      <w:r w:rsidR="006E31C0" w:rsidRPr="006E31C0">
        <w:rPr>
          <w:rFonts w:ascii="Arial" w:hAnsi="Arial"/>
          <w:color w:val="FF0000"/>
          <w:sz w:val="24"/>
          <w:szCs w:val="24"/>
        </w:rPr>
        <w:t>[/pauthor]</w:t>
      </w:r>
      <w:r w:rsidR="00CB7D74" w:rsidRPr="009E3771">
        <w:rPr>
          <w:rFonts w:ascii="Times New Roman" w:hAnsi="Times New Roman" w:cs="Times New Roman"/>
          <w:color w:val="000000" w:themeColor="text1"/>
          <w:sz w:val="24"/>
          <w:szCs w:val="24"/>
        </w:rPr>
        <w:t xml:space="preserve">, &amp; </w:t>
      </w:r>
      <w:r w:rsidR="006E31C0" w:rsidRPr="006E31C0">
        <w:rPr>
          <w:rFonts w:ascii="Arial" w:hAnsi="Arial"/>
          <w:color w:val="FF0000"/>
          <w:sz w:val="24"/>
          <w:szCs w:val="24"/>
        </w:rPr>
        <w:t>[pauthor]</w:t>
      </w:r>
      <w:r w:rsidR="006E31C0" w:rsidRPr="006E31C0">
        <w:rPr>
          <w:rFonts w:ascii="Arial" w:hAnsi="Arial"/>
          <w:color w:val="FF99CC"/>
          <w:sz w:val="24"/>
          <w:szCs w:val="24"/>
        </w:rPr>
        <w:t>[surname]</w:t>
      </w:r>
      <w:r w:rsidR="00CB7D74" w:rsidRPr="009E3771">
        <w:rPr>
          <w:rFonts w:ascii="Times New Roman" w:hAnsi="Times New Roman" w:cs="Times New Roman"/>
          <w:color w:val="000000" w:themeColor="text1"/>
          <w:sz w:val="24"/>
          <w:szCs w:val="24"/>
        </w:rPr>
        <w:t>Maleki</w:t>
      </w:r>
      <w:r w:rsidR="006E31C0" w:rsidRPr="006E31C0">
        <w:rPr>
          <w:rFonts w:ascii="Arial" w:hAnsi="Arial"/>
          <w:color w:val="FF99CC"/>
          <w:sz w:val="24"/>
          <w:szCs w:val="24"/>
        </w:rPr>
        <w:t>[/surname]</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FF99CC"/>
          <w:sz w:val="24"/>
          <w:szCs w:val="24"/>
        </w:rPr>
        <w:t>[fname]</w:t>
      </w:r>
      <w:r w:rsidR="00CB7D74" w:rsidRPr="009E3771">
        <w:rPr>
          <w:rFonts w:ascii="Times New Roman" w:hAnsi="Times New Roman" w:cs="Times New Roman"/>
          <w:color w:val="000000" w:themeColor="text1"/>
          <w:sz w:val="24"/>
          <w:szCs w:val="24"/>
        </w:rPr>
        <w:t>S</w:t>
      </w:r>
      <w:r w:rsidR="006E31C0" w:rsidRPr="006E31C0">
        <w:rPr>
          <w:rFonts w:ascii="Arial" w:hAnsi="Arial"/>
          <w:color w:val="FF99CC"/>
          <w:sz w:val="24"/>
          <w:szCs w:val="24"/>
        </w:rPr>
        <w:t>[/fname]</w:t>
      </w:r>
      <w:r w:rsidR="006E31C0" w:rsidRPr="006E31C0">
        <w:rPr>
          <w:rFonts w:ascii="Arial" w:hAnsi="Arial"/>
          <w:color w:val="FF0000"/>
          <w:sz w:val="24"/>
          <w:szCs w:val="24"/>
        </w:rPr>
        <w:t>[/pauthor]</w:t>
      </w:r>
      <w:r w:rsidR="006E31C0" w:rsidRPr="006E31C0">
        <w:rPr>
          <w:rFonts w:ascii="Arial" w:hAnsi="Arial"/>
          <w:color w:val="FF00FF"/>
          <w:sz w:val="24"/>
          <w:szCs w:val="24"/>
        </w:rPr>
        <w:t>[/authors]</w:t>
      </w:r>
      <w:r w:rsidR="00CB7D74" w:rsidRPr="009E3771">
        <w:rPr>
          <w:rFonts w:ascii="Times New Roman" w:hAnsi="Times New Roman" w:cs="Times New Roman"/>
          <w:color w:val="000000" w:themeColor="text1"/>
          <w:sz w:val="24"/>
          <w:szCs w:val="24"/>
        </w:rPr>
        <w:t>. (</w:t>
      </w:r>
      <w:r w:rsidR="006E31C0" w:rsidRPr="006E31C0">
        <w:rPr>
          <w:rFonts w:ascii="Arial" w:hAnsi="Arial"/>
          <w:color w:val="008080"/>
          <w:sz w:val="24"/>
          <w:szCs w:val="24"/>
        </w:rPr>
        <w:t>[date dateiso="20170000" specyear="2017"]</w:t>
      </w:r>
      <w:r w:rsidR="00CB7D74" w:rsidRPr="009E3771">
        <w:rPr>
          <w:rFonts w:ascii="Times New Roman" w:hAnsi="Times New Roman" w:cs="Times New Roman"/>
          <w:color w:val="000000" w:themeColor="text1"/>
          <w:sz w:val="24"/>
          <w:szCs w:val="24"/>
        </w:rPr>
        <w:t>2017</w:t>
      </w:r>
      <w:r w:rsidR="006E31C0" w:rsidRPr="006E31C0">
        <w:rPr>
          <w:rFonts w:ascii="Arial" w:hAnsi="Arial"/>
          <w:color w:val="008080"/>
          <w:sz w:val="24"/>
          <w:szCs w:val="24"/>
        </w:rPr>
        <w:t>[/date]</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008080"/>
          <w:sz w:val="24"/>
          <w:szCs w:val="24"/>
        </w:rPr>
        <w:t>[arttitle]</w:t>
      </w:r>
      <w:r w:rsidR="00CB7D74" w:rsidRPr="009E3771">
        <w:rPr>
          <w:rFonts w:ascii="Times New Roman" w:hAnsi="Times New Roman" w:cs="Times New Roman"/>
          <w:color w:val="000000" w:themeColor="text1"/>
          <w:sz w:val="24"/>
          <w:szCs w:val="24"/>
        </w:rPr>
        <w:t>Double reduced beam section connection</w:t>
      </w:r>
      <w:r w:rsidR="006E31C0" w:rsidRPr="006E31C0">
        <w:rPr>
          <w:rFonts w:ascii="Arial" w:hAnsi="Arial"/>
          <w:color w:val="008080"/>
          <w:sz w:val="24"/>
          <w:szCs w:val="24"/>
        </w:rPr>
        <w:t>[/arttitle]</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008080"/>
          <w:sz w:val="24"/>
          <w:szCs w:val="24"/>
        </w:rPr>
        <w:t>[source]</w:t>
      </w:r>
      <w:r w:rsidR="00CB7D74" w:rsidRPr="009E3771">
        <w:rPr>
          <w:rFonts w:ascii="Times New Roman" w:hAnsi="Times New Roman" w:cs="Times New Roman"/>
          <w:color w:val="000000" w:themeColor="text1"/>
          <w:sz w:val="24"/>
          <w:szCs w:val="24"/>
        </w:rPr>
        <w:t>Journal of Constructional Steel Research</w:t>
      </w:r>
      <w:r w:rsidR="006E31C0" w:rsidRPr="006E31C0">
        <w:rPr>
          <w:rFonts w:ascii="Arial" w:hAnsi="Arial"/>
          <w:color w:val="008080"/>
          <w:sz w:val="24"/>
          <w:szCs w:val="24"/>
        </w:rPr>
        <w:t>[/source]</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800000"/>
          <w:sz w:val="24"/>
          <w:szCs w:val="24"/>
        </w:rPr>
        <w:t>[volid]</w:t>
      </w:r>
      <w:r w:rsidR="00CB7D74" w:rsidRPr="009E3771">
        <w:rPr>
          <w:rFonts w:ascii="Times New Roman" w:hAnsi="Times New Roman" w:cs="Times New Roman"/>
          <w:color w:val="000000" w:themeColor="text1"/>
          <w:sz w:val="24"/>
          <w:szCs w:val="24"/>
        </w:rPr>
        <w:t>138</w:t>
      </w:r>
      <w:r w:rsidR="006E31C0" w:rsidRPr="006E31C0">
        <w:rPr>
          <w:rFonts w:ascii="Arial" w:hAnsi="Arial"/>
          <w:color w:val="800000"/>
          <w:sz w:val="24"/>
          <w:szCs w:val="24"/>
        </w:rPr>
        <w:t>[/volid]</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008000"/>
          <w:sz w:val="24"/>
          <w:szCs w:val="24"/>
        </w:rPr>
        <w:t>[pages]</w:t>
      </w:r>
      <w:r w:rsidR="00CB7D74" w:rsidRPr="009E3771">
        <w:rPr>
          <w:rFonts w:ascii="Times New Roman" w:hAnsi="Times New Roman" w:cs="Times New Roman"/>
          <w:color w:val="000000" w:themeColor="text1"/>
          <w:sz w:val="24"/>
          <w:szCs w:val="24"/>
        </w:rPr>
        <w:t>283</w:t>
      </w:r>
      <w:r w:rsidR="002413B7">
        <w:rPr>
          <w:rFonts w:ascii="Times New Roman" w:hAnsi="Times New Roman" w:cs="Times New Roman"/>
          <w:color w:val="000000" w:themeColor="text1"/>
          <w:sz w:val="24"/>
          <w:szCs w:val="24"/>
        </w:rPr>
        <w:t>-</w:t>
      </w:r>
      <w:r w:rsidR="00CB7D74" w:rsidRPr="009E3771">
        <w:rPr>
          <w:rFonts w:ascii="Times New Roman" w:hAnsi="Times New Roman" w:cs="Times New Roman"/>
          <w:color w:val="000000" w:themeColor="text1"/>
          <w:sz w:val="24"/>
          <w:szCs w:val="24"/>
        </w:rPr>
        <w:t>297</w:t>
      </w:r>
      <w:r w:rsidR="006E31C0" w:rsidRPr="006E31C0">
        <w:rPr>
          <w:rFonts w:ascii="Arial" w:hAnsi="Arial"/>
          <w:color w:val="008000"/>
          <w:sz w:val="24"/>
          <w:szCs w:val="24"/>
        </w:rPr>
        <w:t>[/pages]</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008000"/>
          <w:sz w:val="24"/>
          <w:szCs w:val="24"/>
        </w:rPr>
        <w:t>[url]</w:t>
      </w:r>
      <w:r w:rsidR="00CB7D74" w:rsidRPr="009E3771">
        <w:rPr>
          <w:rFonts w:ascii="Times New Roman" w:hAnsi="Times New Roman" w:cs="Times New Roman"/>
          <w:color w:val="000000" w:themeColor="text1"/>
          <w:sz w:val="24"/>
          <w:szCs w:val="24"/>
        </w:rPr>
        <w:t>https://doi.org/10.1016/j.jcsr.2017.07.013</w:t>
      </w:r>
      <w:r w:rsidR="006E31C0" w:rsidRPr="006E31C0">
        <w:rPr>
          <w:rFonts w:ascii="Arial" w:hAnsi="Arial"/>
          <w:color w:val="008000"/>
          <w:sz w:val="24"/>
          <w:szCs w:val="24"/>
        </w:rPr>
        <w:t>[/url]</w:t>
      </w:r>
      <w:r w:rsidR="00CB7D74" w:rsidRPr="009E3771">
        <w:rPr>
          <w:rFonts w:ascii="Times New Roman" w:hAnsi="Times New Roman" w:cs="Times New Roman"/>
          <w:color w:val="000000" w:themeColor="text1"/>
          <w:sz w:val="24"/>
          <w:szCs w:val="24"/>
        </w:rPr>
        <w:t xml:space="preserve"> Retrieved from </w:t>
      </w:r>
      <w:r w:rsidR="006E31C0" w:rsidRPr="006E31C0">
        <w:rPr>
          <w:rFonts w:ascii="Arial" w:hAnsi="Arial"/>
          <w:color w:val="008000"/>
          <w:sz w:val="24"/>
          <w:szCs w:val="24"/>
        </w:rPr>
        <w:t>[url]</w:t>
      </w:r>
      <w:r w:rsidR="00CB7D74" w:rsidRPr="009E3771">
        <w:rPr>
          <w:rFonts w:ascii="Times New Roman" w:hAnsi="Times New Roman" w:cs="Times New Roman"/>
          <w:color w:val="000000" w:themeColor="text1"/>
          <w:sz w:val="24"/>
          <w:szCs w:val="24"/>
        </w:rPr>
        <w:t>https://doi.org/10.1016/j.jcsr.2017.07.013</w:t>
      </w:r>
      <w:r w:rsidR="006E31C0" w:rsidRPr="006E31C0">
        <w:rPr>
          <w:rFonts w:ascii="Arial" w:hAnsi="Arial"/>
          <w:color w:val="008000"/>
          <w:sz w:val="24"/>
          <w:szCs w:val="24"/>
        </w:rPr>
        <w:t>[/url]</w:t>
      </w:r>
      <w:r w:rsidRPr="00045600">
        <w:rPr>
          <w:rFonts w:ascii="Arial" w:hAnsi="Arial"/>
          <w:color w:val="FF99CC"/>
          <w:sz w:val="24"/>
          <w:szCs w:val="24"/>
        </w:rPr>
        <w:t>[/ref]</w:t>
      </w:r>
    </w:p>
    <w:p w14:paraId="37E35170" w14:textId="1A5BA5FB" w:rsidR="00CB7D74" w:rsidRPr="009E3771" w:rsidRDefault="00045600" w:rsidP="003C5D8F">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6E31C0">
        <w:rPr>
          <w:rFonts w:ascii="Arial" w:hAnsi="Arial"/>
          <w:color w:val="FF99CC"/>
          <w:sz w:val="24"/>
          <w:szCs w:val="24"/>
        </w:rPr>
        <w:t>[ref</w:t>
      </w:r>
      <w:bookmarkStart w:id="37" w:name="mkp_ref_012"/>
      <w:r w:rsidRPr="006E31C0">
        <w:rPr>
          <w:rFonts w:ascii="Arial" w:hAnsi="Arial"/>
          <w:color w:val="FF99CC"/>
          <w:sz w:val="24"/>
          <w:szCs w:val="24"/>
        </w:rPr>
        <w:t xml:space="preserve"> id=</w:t>
      </w:r>
      <w:bookmarkEnd w:id="37"/>
      <w:r w:rsidRPr="006E31C0">
        <w:rPr>
          <w:rFonts w:ascii="Arial" w:hAnsi="Arial"/>
          <w:color w:val="FF99CC"/>
          <w:sz w:val="24"/>
          <w:szCs w:val="24"/>
        </w:rPr>
        <w:t>"r12" reftype="book"]</w:t>
      </w:r>
      <w:r w:rsidR="006E31C0" w:rsidRPr="006E31C0">
        <w:rPr>
          <w:rFonts w:ascii="Arial" w:hAnsi="Arial"/>
          <w:color w:val="FF00FF"/>
          <w:sz w:val="24"/>
          <w:szCs w:val="24"/>
        </w:rPr>
        <w:t>[authors role="nd"]</w:t>
      </w:r>
      <w:r w:rsidR="006E31C0" w:rsidRPr="006E31C0">
        <w:rPr>
          <w:rFonts w:ascii="Arial" w:hAnsi="Arial"/>
          <w:color w:val="FF0000"/>
          <w:sz w:val="24"/>
          <w:szCs w:val="24"/>
        </w:rPr>
        <w:t>[pauthor]</w:t>
      </w:r>
      <w:r w:rsidR="006E31C0" w:rsidRPr="006E31C0">
        <w:rPr>
          <w:rFonts w:ascii="Arial" w:hAnsi="Arial"/>
          <w:color w:val="FF99CC"/>
          <w:sz w:val="24"/>
          <w:szCs w:val="24"/>
        </w:rPr>
        <w:t>[surname]</w:t>
      </w:r>
      <w:r w:rsidR="00CB7D74" w:rsidRPr="006E31C0">
        <w:rPr>
          <w:rFonts w:ascii="Times New Roman" w:hAnsi="Times New Roman" w:cs="Times New Roman"/>
          <w:color w:val="000000" w:themeColor="text1"/>
          <w:sz w:val="24"/>
          <w:szCs w:val="24"/>
        </w:rPr>
        <w:t>Nogueiro</w:t>
      </w:r>
      <w:r w:rsidR="006E31C0" w:rsidRPr="006E31C0">
        <w:rPr>
          <w:rFonts w:ascii="Arial" w:hAnsi="Arial"/>
          <w:color w:val="FF99CC"/>
          <w:sz w:val="24"/>
          <w:szCs w:val="24"/>
        </w:rPr>
        <w:t>[/surname]</w:t>
      </w:r>
      <w:r w:rsidR="00CB7D74" w:rsidRPr="006E31C0">
        <w:rPr>
          <w:rFonts w:ascii="Times New Roman" w:hAnsi="Times New Roman" w:cs="Times New Roman"/>
          <w:color w:val="000000" w:themeColor="text1"/>
          <w:sz w:val="24"/>
          <w:szCs w:val="24"/>
        </w:rPr>
        <w:t xml:space="preserve">, </w:t>
      </w:r>
      <w:r w:rsidR="006E31C0" w:rsidRPr="006E31C0">
        <w:rPr>
          <w:rFonts w:ascii="Arial" w:hAnsi="Arial"/>
          <w:color w:val="FF99CC"/>
          <w:sz w:val="24"/>
          <w:szCs w:val="24"/>
        </w:rPr>
        <w:t>[fname]</w:t>
      </w:r>
      <w:r w:rsidR="00CB7D74" w:rsidRPr="006E31C0">
        <w:rPr>
          <w:rFonts w:ascii="Times New Roman" w:hAnsi="Times New Roman" w:cs="Times New Roman"/>
          <w:color w:val="000000" w:themeColor="text1"/>
          <w:sz w:val="24"/>
          <w:szCs w:val="24"/>
        </w:rPr>
        <w:t>P.</w:t>
      </w:r>
      <w:r w:rsidR="006E31C0" w:rsidRPr="006E31C0">
        <w:rPr>
          <w:rFonts w:ascii="Arial" w:hAnsi="Arial"/>
          <w:color w:val="FF99CC"/>
          <w:sz w:val="24"/>
          <w:szCs w:val="24"/>
        </w:rPr>
        <w:t>[/fname]</w:t>
      </w:r>
      <w:r w:rsidR="006E31C0" w:rsidRPr="006E31C0">
        <w:rPr>
          <w:rFonts w:ascii="Arial" w:hAnsi="Arial"/>
          <w:color w:val="FF0000"/>
          <w:sz w:val="24"/>
          <w:szCs w:val="24"/>
        </w:rPr>
        <w:t>[/pauthor]</w:t>
      </w:r>
      <w:r w:rsidR="00CB7D74" w:rsidRPr="006E31C0">
        <w:rPr>
          <w:rFonts w:ascii="Times New Roman" w:hAnsi="Times New Roman" w:cs="Times New Roman"/>
          <w:color w:val="000000" w:themeColor="text1"/>
          <w:sz w:val="24"/>
          <w:szCs w:val="24"/>
        </w:rPr>
        <w:t xml:space="preserve">, </w:t>
      </w:r>
      <w:r w:rsidR="006E31C0" w:rsidRPr="006E31C0">
        <w:rPr>
          <w:rFonts w:ascii="Arial" w:hAnsi="Arial"/>
          <w:color w:val="FF0000"/>
          <w:sz w:val="24"/>
          <w:szCs w:val="24"/>
        </w:rPr>
        <w:t>[pauthor]</w:t>
      </w:r>
      <w:r w:rsidR="006E31C0" w:rsidRPr="006E31C0">
        <w:rPr>
          <w:rFonts w:ascii="Arial" w:hAnsi="Arial"/>
          <w:color w:val="FF99CC"/>
          <w:sz w:val="24"/>
          <w:szCs w:val="24"/>
        </w:rPr>
        <w:t>[surname]</w:t>
      </w:r>
      <w:r w:rsidR="00CB7D74" w:rsidRPr="006E31C0">
        <w:rPr>
          <w:rFonts w:ascii="Times New Roman" w:hAnsi="Times New Roman" w:cs="Times New Roman"/>
          <w:color w:val="000000" w:themeColor="text1"/>
          <w:sz w:val="24"/>
          <w:szCs w:val="24"/>
        </w:rPr>
        <w:t>Simões Da Silva</w:t>
      </w:r>
      <w:r w:rsidR="006E31C0" w:rsidRPr="006E31C0">
        <w:rPr>
          <w:rFonts w:ascii="Arial" w:hAnsi="Arial"/>
          <w:color w:val="FF99CC"/>
          <w:sz w:val="24"/>
          <w:szCs w:val="24"/>
        </w:rPr>
        <w:t>[/surname]</w:t>
      </w:r>
      <w:r w:rsidR="00CB7D74" w:rsidRPr="006E31C0">
        <w:rPr>
          <w:rFonts w:ascii="Times New Roman" w:hAnsi="Times New Roman" w:cs="Times New Roman"/>
          <w:color w:val="000000" w:themeColor="text1"/>
          <w:sz w:val="24"/>
          <w:szCs w:val="24"/>
        </w:rPr>
        <w:t xml:space="preserve">, </w:t>
      </w:r>
      <w:r w:rsidR="006E31C0" w:rsidRPr="006E31C0">
        <w:rPr>
          <w:rFonts w:ascii="Arial" w:hAnsi="Arial"/>
          <w:color w:val="FF99CC"/>
          <w:sz w:val="24"/>
          <w:szCs w:val="24"/>
        </w:rPr>
        <w:t>[fname]</w:t>
      </w:r>
      <w:r w:rsidR="00CB7D74" w:rsidRPr="006E31C0">
        <w:rPr>
          <w:rFonts w:ascii="Times New Roman" w:hAnsi="Times New Roman" w:cs="Times New Roman"/>
          <w:color w:val="000000" w:themeColor="text1"/>
          <w:sz w:val="24"/>
          <w:szCs w:val="24"/>
        </w:rPr>
        <w:t>L.</w:t>
      </w:r>
      <w:r w:rsidR="006E31C0" w:rsidRPr="006E31C0">
        <w:rPr>
          <w:rFonts w:ascii="Arial" w:hAnsi="Arial"/>
          <w:color w:val="FF99CC"/>
          <w:sz w:val="24"/>
          <w:szCs w:val="24"/>
        </w:rPr>
        <w:t>[/fname]</w:t>
      </w:r>
      <w:r w:rsidR="006E31C0" w:rsidRPr="006E31C0">
        <w:rPr>
          <w:rFonts w:ascii="Arial" w:hAnsi="Arial"/>
          <w:color w:val="FF0000"/>
          <w:sz w:val="24"/>
          <w:szCs w:val="24"/>
        </w:rPr>
        <w:t>[/pauthor]</w:t>
      </w:r>
      <w:r w:rsidR="00CB7D74" w:rsidRPr="006E31C0">
        <w:rPr>
          <w:rFonts w:ascii="Times New Roman" w:hAnsi="Times New Roman" w:cs="Times New Roman"/>
          <w:color w:val="000000" w:themeColor="text1"/>
          <w:sz w:val="24"/>
          <w:szCs w:val="24"/>
        </w:rPr>
        <w:t xml:space="preserve">, </w:t>
      </w:r>
      <w:r w:rsidR="006E31C0" w:rsidRPr="006E31C0">
        <w:rPr>
          <w:rFonts w:ascii="Arial" w:hAnsi="Arial"/>
          <w:color w:val="FF0000"/>
          <w:sz w:val="24"/>
          <w:szCs w:val="24"/>
        </w:rPr>
        <w:t>[pauthor]</w:t>
      </w:r>
      <w:r w:rsidR="006E31C0" w:rsidRPr="006E31C0">
        <w:rPr>
          <w:rFonts w:ascii="Arial" w:hAnsi="Arial"/>
          <w:color w:val="FF99CC"/>
          <w:sz w:val="24"/>
          <w:szCs w:val="24"/>
        </w:rPr>
        <w:t>[surname]</w:t>
      </w:r>
      <w:r w:rsidR="00CB7D74" w:rsidRPr="006E31C0">
        <w:rPr>
          <w:rFonts w:ascii="Times New Roman" w:hAnsi="Times New Roman" w:cs="Times New Roman"/>
          <w:color w:val="000000" w:themeColor="text1"/>
          <w:sz w:val="24"/>
          <w:szCs w:val="24"/>
        </w:rPr>
        <w:t>Bento</w:t>
      </w:r>
      <w:r w:rsidR="006E31C0" w:rsidRPr="006E31C0">
        <w:rPr>
          <w:rFonts w:ascii="Arial" w:hAnsi="Arial"/>
          <w:color w:val="FF99CC"/>
          <w:sz w:val="24"/>
          <w:szCs w:val="24"/>
        </w:rPr>
        <w:t>[/surname]</w:t>
      </w:r>
      <w:r w:rsidR="00CB7D74" w:rsidRPr="006E31C0">
        <w:rPr>
          <w:rFonts w:ascii="Times New Roman" w:hAnsi="Times New Roman" w:cs="Times New Roman"/>
          <w:color w:val="000000" w:themeColor="text1"/>
          <w:sz w:val="24"/>
          <w:szCs w:val="24"/>
        </w:rPr>
        <w:t xml:space="preserve">, </w:t>
      </w:r>
      <w:r w:rsidR="006E31C0" w:rsidRPr="006E31C0">
        <w:rPr>
          <w:rFonts w:ascii="Arial" w:hAnsi="Arial"/>
          <w:color w:val="FF99CC"/>
          <w:sz w:val="24"/>
          <w:szCs w:val="24"/>
        </w:rPr>
        <w:t>[fname]</w:t>
      </w:r>
      <w:r w:rsidR="00CB7D74" w:rsidRPr="006E31C0">
        <w:rPr>
          <w:rFonts w:ascii="Times New Roman" w:hAnsi="Times New Roman" w:cs="Times New Roman"/>
          <w:color w:val="000000" w:themeColor="text1"/>
          <w:sz w:val="24"/>
          <w:szCs w:val="24"/>
        </w:rPr>
        <w:t>R.</w:t>
      </w:r>
      <w:r w:rsidR="006E31C0" w:rsidRPr="006E31C0">
        <w:rPr>
          <w:rFonts w:ascii="Arial" w:hAnsi="Arial"/>
          <w:color w:val="FF99CC"/>
          <w:sz w:val="24"/>
          <w:szCs w:val="24"/>
        </w:rPr>
        <w:t>[/fname]</w:t>
      </w:r>
      <w:r w:rsidR="006E31C0" w:rsidRPr="006E31C0">
        <w:rPr>
          <w:rFonts w:ascii="Arial" w:hAnsi="Arial"/>
          <w:color w:val="FF0000"/>
          <w:sz w:val="24"/>
          <w:szCs w:val="24"/>
        </w:rPr>
        <w:t>[/pauthor]</w:t>
      </w:r>
      <w:r w:rsidR="00CB7D74" w:rsidRPr="006E31C0">
        <w:rPr>
          <w:rFonts w:ascii="Times New Roman" w:hAnsi="Times New Roman" w:cs="Times New Roman"/>
          <w:color w:val="000000" w:themeColor="text1"/>
          <w:sz w:val="24"/>
          <w:szCs w:val="24"/>
        </w:rPr>
        <w:t xml:space="preserve">, &amp; </w:t>
      </w:r>
      <w:r w:rsidR="006E31C0" w:rsidRPr="006E31C0">
        <w:rPr>
          <w:rFonts w:ascii="Arial" w:hAnsi="Arial"/>
          <w:color w:val="FF0000"/>
          <w:sz w:val="24"/>
          <w:szCs w:val="24"/>
        </w:rPr>
        <w:t>[pauthor]</w:t>
      </w:r>
      <w:r w:rsidR="006E31C0" w:rsidRPr="006E31C0">
        <w:rPr>
          <w:rFonts w:ascii="Arial" w:hAnsi="Arial"/>
          <w:color w:val="FF99CC"/>
          <w:sz w:val="24"/>
          <w:szCs w:val="24"/>
        </w:rPr>
        <w:t>[surname]</w:t>
      </w:r>
      <w:r w:rsidR="00CB7D74" w:rsidRPr="006E31C0">
        <w:rPr>
          <w:rFonts w:ascii="Times New Roman" w:hAnsi="Times New Roman" w:cs="Times New Roman"/>
          <w:color w:val="000000" w:themeColor="text1"/>
          <w:sz w:val="24"/>
          <w:szCs w:val="24"/>
        </w:rPr>
        <w:t>Simões</w:t>
      </w:r>
      <w:r w:rsidR="006E31C0" w:rsidRPr="006E31C0">
        <w:rPr>
          <w:rFonts w:ascii="Arial" w:hAnsi="Arial"/>
          <w:color w:val="FF99CC"/>
          <w:sz w:val="24"/>
          <w:szCs w:val="24"/>
        </w:rPr>
        <w:t>[/surname]</w:t>
      </w:r>
      <w:r w:rsidR="00CB7D74" w:rsidRPr="006E31C0">
        <w:rPr>
          <w:rFonts w:ascii="Times New Roman" w:hAnsi="Times New Roman" w:cs="Times New Roman"/>
          <w:color w:val="000000" w:themeColor="text1"/>
          <w:sz w:val="24"/>
          <w:szCs w:val="24"/>
        </w:rPr>
        <w:t xml:space="preserve">, </w:t>
      </w:r>
      <w:r w:rsidR="006E31C0" w:rsidRPr="006E31C0">
        <w:rPr>
          <w:rFonts w:ascii="Arial" w:hAnsi="Arial"/>
          <w:color w:val="FF99CC"/>
          <w:sz w:val="24"/>
          <w:szCs w:val="24"/>
        </w:rPr>
        <w:t>[fname]</w:t>
      </w:r>
      <w:r w:rsidR="00CB7D74" w:rsidRPr="006E31C0">
        <w:rPr>
          <w:rFonts w:ascii="Times New Roman" w:hAnsi="Times New Roman" w:cs="Times New Roman"/>
          <w:color w:val="000000" w:themeColor="text1"/>
          <w:sz w:val="24"/>
          <w:szCs w:val="24"/>
        </w:rPr>
        <w:t>R</w:t>
      </w:r>
      <w:r w:rsidR="006E31C0" w:rsidRPr="006E31C0">
        <w:rPr>
          <w:rFonts w:ascii="Arial" w:hAnsi="Arial"/>
          <w:color w:val="FF99CC"/>
          <w:sz w:val="24"/>
          <w:szCs w:val="24"/>
        </w:rPr>
        <w:t>[/fname]</w:t>
      </w:r>
      <w:r w:rsidR="006E31C0" w:rsidRPr="006E31C0">
        <w:rPr>
          <w:rFonts w:ascii="Arial" w:hAnsi="Arial"/>
          <w:color w:val="FF0000"/>
          <w:sz w:val="24"/>
          <w:szCs w:val="24"/>
        </w:rPr>
        <w:t>[/pauthor]</w:t>
      </w:r>
      <w:r w:rsidR="006E31C0" w:rsidRPr="006E31C0">
        <w:rPr>
          <w:rFonts w:ascii="Arial" w:hAnsi="Arial"/>
          <w:color w:val="FF00FF"/>
          <w:sz w:val="24"/>
          <w:szCs w:val="24"/>
        </w:rPr>
        <w:t>[/authors]</w:t>
      </w:r>
      <w:r w:rsidR="00CB7D74" w:rsidRPr="006E31C0">
        <w:rPr>
          <w:rFonts w:ascii="Times New Roman" w:hAnsi="Times New Roman" w:cs="Times New Roman"/>
          <w:color w:val="000000" w:themeColor="text1"/>
          <w:sz w:val="24"/>
          <w:szCs w:val="24"/>
        </w:rPr>
        <w:t>. (</w:t>
      </w:r>
      <w:r w:rsidR="006E31C0" w:rsidRPr="006E31C0">
        <w:rPr>
          <w:rFonts w:ascii="Arial" w:hAnsi="Arial"/>
          <w:color w:val="008080"/>
          <w:sz w:val="24"/>
          <w:szCs w:val="24"/>
        </w:rPr>
        <w:t>[date dateiso="20060000" specyear="2006"]</w:t>
      </w:r>
      <w:r w:rsidR="00CB7D74" w:rsidRPr="006E31C0">
        <w:rPr>
          <w:rFonts w:ascii="Times New Roman" w:hAnsi="Times New Roman" w:cs="Times New Roman"/>
          <w:color w:val="000000" w:themeColor="text1"/>
          <w:sz w:val="24"/>
          <w:szCs w:val="24"/>
        </w:rPr>
        <w:t>2006</w:t>
      </w:r>
      <w:r w:rsidR="006E31C0" w:rsidRPr="006E31C0">
        <w:rPr>
          <w:rFonts w:ascii="Arial" w:hAnsi="Arial"/>
          <w:color w:val="008080"/>
          <w:sz w:val="24"/>
          <w:szCs w:val="24"/>
        </w:rPr>
        <w:t>[/date]</w:t>
      </w:r>
      <w:r w:rsidR="00CB7D74" w:rsidRPr="006E31C0">
        <w:rPr>
          <w:rFonts w:ascii="Times New Roman" w:hAnsi="Times New Roman" w:cs="Times New Roman"/>
          <w:color w:val="000000" w:themeColor="text1"/>
          <w:sz w:val="24"/>
          <w:szCs w:val="24"/>
        </w:rPr>
        <w:t xml:space="preserve">). </w:t>
      </w:r>
      <w:r w:rsidR="006E31C0" w:rsidRPr="006E31C0">
        <w:rPr>
          <w:rFonts w:ascii="Arial" w:hAnsi="Arial"/>
          <w:color w:val="008080"/>
          <w:sz w:val="24"/>
          <w:szCs w:val="24"/>
        </w:rPr>
        <w:t>[source]</w:t>
      </w:r>
      <w:r w:rsidR="00CB7D74" w:rsidRPr="009E3771">
        <w:rPr>
          <w:rFonts w:ascii="Times New Roman" w:hAnsi="Times New Roman" w:cs="Times New Roman"/>
          <w:color w:val="000000" w:themeColor="text1"/>
          <w:sz w:val="24"/>
          <w:szCs w:val="24"/>
        </w:rPr>
        <w:t>Experimental behaviour of standardised european end-plate beam-to-column steel joints under arbitrary cyclic loading. Proceedings of the International Colloquium on Stability and Ductility of Steel Structures, SDSS 2006</w:t>
      </w:r>
      <w:r w:rsidR="006E31C0" w:rsidRPr="006E31C0">
        <w:rPr>
          <w:rFonts w:ascii="Arial" w:hAnsi="Arial"/>
          <w:color w:val="008080"/>
          <w:sz w:val="24"/>
          <w:szCs w:val="24"/>
        </w:rPr>
        <w:t>[/source]</w:t>
      </w:r>
      <w:r w:rsidR="00CB7D74" w:rsidRPr="009E3771">
        <w:rPr>
          <w:rFonts w:ascii="Times New Roman" w:hAnsi="Times New Roman" w:cs="Times New Roman"/>
          <w:color w:val="000000" w:themeColor="text1"/>
          <w:sz w:val="24"/>
          <w:szCs w:val="24"/>
        </w:rPr>
        <w:t xml:space="preserve">, (February), </w:t>
      </w:r>
      <w:r w:rsidR="006E31C0" w:rsidRPr="006E31C0">
        <w:rPr>
          <w:rFonts w:ascii="Arial" w:hAnsi="Arial"/>
          <w:color w:val="008000"/>
          <w:sz w:val="24"/>
          <w:szCs w:val="24"/>
        </w:rPr>
        <w:t>[pages]</w:t>
      </w:r>
      <w:r w:rsidR="00CB7D74" w:rsidRPr="009E3771">
        <w:rPr>
          <w:rFonts w:ascii="Times New Roman" w:hAnsi="Times New Roman" w:cs="Times New Roman"/>
          <w:color w:val="000000" w:themeColor="text1"/>
          <w:sz w:val="24"/>
          <w:szCs w:val="24"/>
        </w:rPr>
        <w:t>951</w:t>
      </w:r>
      <w:r w:rsidR="002413B7">
        <w:rPr>
          <w:rFonts w:ascii="Times New Roman" w:hAnsi="Times New Roman" w:cs="Times New Roman"/>
          <w:color w:val="000000" w:themeColor="text1"/>
          <w:sz w:val="24"/>
          <w:szCs w:val="24"/>
        </w:rPr>
        <w:t>-</w:t>
      </w:r>
      <w:r w:rsidR="00CB7D74" w:rsidRPr="009E3771">
        <w:rPr>
          <w:rFonts w:ascii="Times New Roman" w:hAnsi="Times New Roman" w:cs="Times New Roman"/>
          <w:color w:val="000000" w:themeColor="text1"/>
          <w:sz w:val="24"/>
          <w:szCs w:val="24"/>
        </w:rPr>
        <w:t>960</w:t>
      </w:r>
      <w:r w:rsidR="006E31C0" w:rsidRPr="006E31C0">
        <w:rPr>
          <w:rFonts w:ascii="Arial" w:hAnsi="Arial"/>
          <w:color w:val="008000"/>
          <w:sz w:val="24"/>
          <w:szCs w:val="24"/>
        </w:rPr>
        <w:t>[/pages]</w:t>
      </w:r>
      <w:r w:rsidR="00CB7D74" w:rsidRPr="009E3771">
        <w:rPr>
          <w:rFonts w:ascii="Times New Roman" w:hAnsi="Times New Roman" w:cs="Times New Roman"/>
          <w:color w:val="000000" w:themeColor="text1"/>
          <w:sz w:val="24"/>
          <w:szCs w:val="24"/>
        </w:rPr>
        <w:t>.</w:t>
      </w:r>
      <w:r w:rsidRPr="00045600">
        <w:rPr>
          <w:rFonts w:ascii="Arial" w:hAnsi="Arial"/>
          <w:color w:val="FF99CC"/>
          <w:sz w:val="24"/>
          <w:szCs w:val="24"/>
        </w:rPr>
        <w:t>[/ref]</w:t>
      </w:r>
    </w:p>
    <w:p w14:paraId="26B7F9F3" w14:textId="0D6265B5" w:rsidR="00CB7D74" w:rsidRPr="009E3771" w:rsidRDefault="00045600" w:rsidP="003C5D8F">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045600">
        <w:rPr>
          <w:rFonts w:ascii="Arial" w:hAnsi="Arial"/>
          <w:color w:val="FF99CC"/>
          <w:sz w:val="24"/>
          <w:szCs w:val="24"/>
        </w:rPr>
        <w:t>[ref</w:t>
      </w:r>
      <w:bookmarkStart w:id="38" w:name="mkp_ref_013"/>
      <w:r w:rsidRPr="00045600">
        <w:rPr>
          <w:rFonts w:ascii="Arial" w:hAnsi="Arial"/>
          <w:color w:val="FF99CC"/>
          <w:sz w:val="24"/>
          <w:szCs w:val="24"/>
        </w:rPr>
        <w:t xml:space="preserve"> id=</w:t>
      </w:r>
      <w:bookmarkEnd w:id="38"/>
      <w:r w:rsidRPr="00045600">
        <w:rPr>
          <w:rFonts w:ascii="Arial" w:hAnsi="Arial"/>
          <w:color w:val="FF99CC"/>
          <w:sz w:val="24"/>
          <w:szCs w:val="24"/>
        </w:rPr>
        <w:t xml:space="preserve">"r13" </w:t>
      </w:r>
      <w:r w:rsidR="006E31C0">
        <w:rPr>
          <w:rFonts w:ascii="Arial" w:hAnsi="Arial"/>
          <w:color w:val="FF99CC"/>
          <w:sz w:val="24"/>
          <w:szCs w:val="24"/>
        </w:rPr>
        <w:t>reftype=“journal</w:t>
      </w:r>
      <w:r w:rsidRPr="00045600">
        <w:rPr>
          <w:rFonts w:ascii="Arial" w:hAnsi="Arial"/>
          <w:color w:val="FF99CC"/>
          <w:sz w:val="24"/>
          <w:szCs w:val="24"/>
        </w:rPr>
        <w:t>"]</w:t>
      </w:r>
      <w:r w:rsidR="006E31C0" w:rsidRPr="006E31C0">
        <w:rPr>
          <w:rFonts w:ascii="Arial" w:hAnsi="Arial"/>
          <w:color w:val="FF00FF"/>
          <w:sz w:val="24"/>
          <w:szCs w:val="24"/>
        </w:rPr>
        <w:t>[authors role="nd"]</w:t>
      </w:r>
      <w:r w:rsidR="006E31C0" w:rsidRPr="006E31C0">
        <w:rPr>
          <w:rFonts w:ascii="Arial" w:hAnsi="Arial"/>
          <w:color w:val="FF0000"/>
          <w:sz w:val="24"/>
          <w:szCs w:val="24"/>
        </w:rPr>
        <w:t>[pauthor]</w:t>
      </w:r>
      <w:r w:rsidR="006E31C0" w:rsidRPr="006E31C0">
        <w:rPr>
          <w:rFonts w:ascii="Arial" w:hAnsi="Arial"/>
          <w:color w:val="FF99CC"/>
          <w:sz w:val="24"/>
          <w:szCs w:val="24"/>
        </w:rPr>
        <w:t>[surname]</w:t>
      </w:r>
      <w:r w:rsidR="00CB7D74" w:rsidRPr="009E3771">
        <w:rPr>
          <w:rFonts w:ascii="Times New Roman" w:hAnsi="Times New Roman" w:cs="Times New Roman"/>
          <w:color w:val="000000" w:themeColor="text1"/>
          <w:sz w:val="24"/>
          <w:szCs w:val="24"/>
        </w:rPr>
        <w:t>Oh</w:t>
      </w:r>
      <w:r w:rsidR="006E31C0" w:rsidRPr="006E31C0">
        <w:rPr>
          <w:rFonts w:ascii="Arial" w:hAnsi="Arial"/>
          <w:color w:val="FF99CC"/>
          <w:sz w:val="24"/>
          <w:szCs w:val="24"/>
        </w:rPr>
        <w:t>[/surname]</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FF99CC"/>
          <w:sz w:val="24"/>
          <w:szCs w:val="24"/>
        </w:rPr>
        <w:t>[fname]</w:t>
      </w:r>
      <w:r w:rsidR="00CB7D74" w:rsidRPr="009E3771">
        <w:rPr>
          <w:rFonts w:ascii="Times New Roman" w:hAnsi="Times New Roman" w:cs="Times New Roman"/>
          <w:color w:val="000000" w:themeColor="text1"/>
          <w:sz w:val="24"/>
          <w:szCs w:val="24"/>
        </w:rPr>
        <w:t>K.</w:t>
      </w:r>
      <w:r w:rsidR="006E31C0" w:rsidRPr="006E31C0">
        <w:rPr>
          <w:rFonts w:ascii="Arial" w:hAnsi="Arial"/>
          <w:color w:val="FF99CC"/>
          <w:sz w:val="24"/>
          <w:szCs w:val="24"/>
        </w:rPr>
        <w:t>[/fname]</w:t>
      </w:r>
      <w:r w:rsidR="006E31C0" w:rsidRPr="006E31C0">
        <w:rPr>
          <w:rFonts w:ascii="Arial" w:hAnsi="Arial"/>
          <w:color w:val="FF0000"/>
          <w:sz w:val="24"/>
          <w:szCs w:val="24"/>
        </w:rPr>
        <w:t>[/pauthor]</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FF0000"/>
          <w:sz w:val="24"/>
          <w:szCs w:val="24"/>
        </w:rPr>
        <w:t>[pauthor]</w:t>
      </w:r>
      <w:r w:rsidR="006E31C0" w:rsidRPr="006E31C0">
        <w:rPr>
          <w:rFonts w:ascii="Arial" w:hAnsi="Arial"/>
          <w:color w:val="FF99CC"/>
          <w:sz w:val="24"/>
          <w:szCs w:val="24"/>
        </w:rPr>
        <w:t>[surname]</w:t>
      </w:r>
      <w:r w:rsidR="00CB7D74" w:rsidRPr="009E3771">
        <w:rPr>
          <w:rFonts w:ascii="Times New Roman" w:hAnsi="Times New Roman" w:cs="Times New Roman"/>
          <w:color w:val="000000" w:themeColor="text1"/>
          <w:sz w:val="24"/>
          <w:szCs w:val="24"/>
        </w:rPr>
        <w:t>Lee</w:t>
      </w:r>
      <w:r w:rsidR="006E31C0" w:rsidRPr="006E31C0">
        <w:rPr>
          <w:rFonts w:ascii="Arial" w:hAnsi="Arial"/>
          <w:color w:val="FF99CC"/>
          <w:sz w:val="24"/>
          <w:szCs w:val="24"/>
        </w:rPr>
        <w:t>[/surname]</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FF99CC"/>
          <w:sz w:val="24"/>
          <w:szCs w:val="24"/>
        </w:rPr>
        <w:t>[fname]</w:t>
      </w:r>
      <w:r w:rsidR="00CB7D74" w:rsidRPr="009E3771">
        <w:rPr>
          <w:rFonts w:ascii="Times New Roman" w:hAnsi="Times New Roman" w:cs="Times New Roman"/>
          <w:color w:val="000000" w:themeColor="text1"/>
          <w:sz w:val="24"/>
          <w:szCs w:val="24"/>
        </w:rPr>
        <w:t>K.</w:t>
      </w:r>
      <w:r w:rsidR="006E31C0" w:rsidRPr="006E31C0">
        <w:rPr>
          <w:rFonts w:ascii="Arial" w:hAnsi="Arial"/>
          <w:color w:val="FF99CC"/>
          <w:sz w:val="24"/>
          <w:szCs w:val="24"/>
        </w:rPr>
        <w:t>[/fname]</w:t>
      </w:r>
      <w:r w:rsidR="006E31C0" w:rsidRPr="006E31C0">
        <w:rPr>
          <w:rFonts w:ascii="Arial" w:hAnsi="Arial"/>
          <w:color w:val="FF0000"/>
          <w:sz w:val="24"/>
          <w:szCs w:val="24"/>
        </w:rPr>
        <w:t>[/pauthor]</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FF0000"/>
          <w:sz w:val="24"/>
          <w:szCs w:val="24"/>
        </w:rPr>
        <w:t>[pauthor]</w:t>
      </w:r>
      <w:r w:rsidR="006E31C0" w:rsidRPr="006E31C0">
        <w:rPr>
          <w:rFonts w:ascii="Arial" w:hAnsi="Arial"/>
          <w:color w:val="FF99CC"/>
          <w:sz w:val="24"/>
          <w:szCs w:val="24"/>
        </w:rPr>
        <w:t>[surname]</w:t>
      </w:r>
      <w:r w:rsidR="00CB7D74" w:rsidRPr="009E3771">
        <w:rPr>
          <w:rFonts w:ascii="Times New Roman" w:hAnsi="Times New Roman" w:cs="Times New Roman"/>
          <w:color w:val="000000" w:themeColor="text1"/>
          <w:sz w:val="24"/>
          <w:szCs w:val="24"/>
        </w:rPr>
        <w:t>Chen</w:t>
      </w:r>
      <w:r w:rsidR="006E31C0" w:rsidRPr="006E31C0">
        <w:rPr>
          <w:rFonts w:ascii="Arial" w:hAnsi="Arial"/>
          <w:color w:val="FF99CC"/>
          <w:sz w:val="24"/>
          <w:szCs w:val="24"/>
        </w:rPr>
        <w:t>[/surname]</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FF99CC"/>
          <w:sz w:val="24"/>
          <w:szCs w:val="24"/>
        </w:rPr>
        <w:t>[fname]</w:t>
      </w:r>
      <w:r w:rsidR="00CB7D74" w:rsidRPr="009E3771">
        <w:rPr>
          <w:rFonts w:ascii="Times New Roman" w:hAnsi="Times New Roman" w:cs="Times New Roman"/>
          <w:color w:val="000000" w:themeColor="text1"/>
          <w:sz w:val="24"/>
          <w:szCs w:val="24"/>
        </w:rPr>
        <w:t>L.</w:t>
      </w:r>
      <w:r w:rsidR="006E31C0" w:rsidRPr="006E31C0">
        <w:rPr>
          <w:rFonts w:ascii="Arial" w:hAnsi="Arial"/>
          <w:color w:val="FF99CC"/>
          <w:sz w:val="24"/>
          <w:szCs w:val="24"/>
        </w:rPr>
        <w:t>[/fname]</w:t>
      </w:r>
      <w:r w:rsidR="006E31C0" w:rsidRPr="006E31C0">
        <w:rPr>
          <w:rFonts w:ascii="Arial" w:hAnsi="Arial"/>
          <w:color w:val="FF0000"/>
          <w:sz w:val="24"/>
          <w:szCs w:val="24"/>
        </w:rPr>
        <w:t>[/pauthor]</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FF0000"/>
          <w:sz w:val="24"/>
          <w:szCs w:val="24"/>
        </w:rPr>
        <w:t>[pauthor]</w:t>
      </w:r>
      <w:r w:rsidR="006E31C0" w:rsidRPr="006E31C0">
        <w:rPr>
          <w:rFonts w:ascii="Arial" w:hAnsi="Arial"/>
          <w:color w:val="FF99CC"/>
          <w:sz w:val="24"/>
          <w:szCs w:val="24"/>
        </w:rPr>
        <w:t>[surname]</w:t>
      </w:r>
      <w:r w:rsidR="00CB7D74" w:rsidRPr="009E3771">
        <w:rPr>
          <w:rFonts w:ascii="Times New Roman" w:hAnsi="Times New Roman" w:cs="Times New Roman"/>
          <w:color w:val="000000" w:themeColor="text1"/>
          <w:sz w:val="24"/>
          <w:szCs w:val="24"/>
        </w:rPr>
        <w:t>Hong</w:t>
      </w:r>
      <w:r w:rsidR="006E31C0" w:rsidRPr="006E31C0">
        <w:rPr>
          <w:rFonts w:ascii="Arial" w:hAnsi="Arial"/>
          <w:color w:val="FF99CC"/>
          <w:sz w:val="24"/>
          <w:szCs w:val="24"/>
        </w:rPr>
        <w:t>[/surname]</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FF99CC"/>
          <w:sz w:val="24"/>
          <w:szCs w:val="24"/>
        </w:rPr>
        <w:t>[fname]</w:t>
      </w:r>
      <w:r w:rsidR="00CB7D74" w:rsidRPr="009E3771">
        <w:rPr>
          <w:rFonts w:ascii="Times New Roman" w:hAnsi="Times New Roman" w:cs="Times New Roman"/>
          <w:color w:val="000000" w:themeColor="text1"/>
          <w:sz w:val="24"/>
          <w:szCs w:val="24"/>
        </w:rPr>
        <w:t>S.-B.</w:t>
      </w:r>
      <w:r w:rsidR="006E31C0" w:rsidRPr="006E31C0">
        <w:rPr>
          <w:rFonts w:ascii="Arial" w:hAnsi="Arial"/>
          <w:color w:val="FF99CC"/>
          <w:sz w:val="24"/>
          <w:szCs w:val="24"/>
        </w:rPr>
        <w:t>[/fname]</w:t>
      </w:r>
      <w:r w:rsidR="006E31C0" w:rsidRPr="006E31C0">
        <w:rPr>
          <w:rFonts w:ascii="Arial" w:hAnsi="Arial"/>
          <w:color w:val="FF0000"/>
          <w:sz w:val="24"/>
          <w:szCs w:val="24"/>
        </w:rPr>
        <w:t>[/pauthor]</w:t>
      </w:r>
      <w:r w:rsidR="00CB7D74" w:rsidRPr="009E3771">
        <w:rPr>
          <w:rFonts w:ascii="Times New Roman" w:hAnsi="Times New Roman" w:cs="Times New Roman"/>
          <w:color w:val="000000" w:themeColor="text1"/>
          <w:sz w:val="24"/>
          <w:szCs w:val="24"/>
        </w:rPr>
        <w:t xml:space="preserve">, &amp; </w:t>
      </w:r>
      <w:r w:rsidR="006E31C0" w:rsidRPr="006E31C0">
        <w:rPr>
          <w:rFonts w:ascii="Arial" w:hAnsi="Arial"/>
          <w:color w:val="FF0000"/>
          <w:sz w:val="24"/>
          <w:szCs w:val="24"/>
        </w:rPr>
        <w:t>[pauthor]</w:t>
      </w:r>
      <w:r w:rsidR="006E31C0" w:rsidRPr="006E31C0">
        <w:rPr>
          <w:rFonts w:ascii="Arial" w:hAnsi="Arial"/>
          <w:color w:val="FF99CC"/>
          <w:sz w:val="24"/>
          <w:szCs w:val="24"/>
        </w:rPr>
        <w:t>[surname]</w:t>
      </w:r>
      <w:r w:rsidR="00CB7D74" w:rsidRPr="009E3771">
        <w:rPr>
          <w:rFonts w:ascii="Times New Roman" w:hAnsi="Times New Roman" w:cs="Times New Roman"/>
          <w:color w:val="000000" w:themeColor="text1"/>
          <w:sz w:val="24"/>
          <w:szCs w:val="24"/>
        </w:rPr>
        <w:t>Yang</w:t>
      </w:r>
      <w:r w:rsidR="006E31C0" w:rsidRPr="006E31C0">
        <w:rPr>
          <w:rFonts w:ascii="Arial" w:hAnsi="Arial"/>
          <w:color w:val="FF99CC"/>
          <w:sz w:val="24"/>
          <w:szCs w:val="24"/>
        </w:rPr>
        <w:t>[/surname]</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FF99CC"/>
          <w:sz w:val="24"/>
          <w:szCs w:val="24"/>
        </w:rPr>
        <w:t>[fname]</w:t>
      </w:r>
      <w:r w:rsidR="00CB7D74" w:rsidRPr="009E3771">
        <w:rPr>
          <w:rFonts w:ascii="Times New Roman" w:hAnsi="Times New Roman" w:cs="Times New Roman"/>
          <w:color w:val="000000" w:themeColor="text1"/>
          <w:sz w:val="24"/>
          <w:szCs w:val="24"/>
        </w:rPr>
        <w:t>Y</w:t>
      </w:r>
      <w:r w:rsidR="006E31C0" w:rsidRPr="006E31C0">
        <w:rPr>
          <w:rFonts w:ascii="Arial" w:hAnsi="Arial"/>
          <w:color w:val="FF99CC"/>
          <w:sz w:val="24"/>
          <w:szCs w:val="24"/>
        </w:rPr>
        <w:t>[/fname]</w:t>
      </w:r>
      <w:r w:rsidR="006E31C0" w:rsidRPr="006E31C0">
        <w:rPr>
          <w:rFonts w:ascii="Arial" w:hAnsi="Arial"/>
          <w:color w:val="FF0000"/>
          <w:sz w:val="24"/>
          <w:szCs w:val="24"/>
        </w:rPr>
        <w:t>[/pauthor]</w:t>
      </w:r>
      <w:r w:rsidR="006E31C0" w:rsidRPr="006E31C0">
        <w:rPr>
          <w:rFonts w:ascii="Arial" w:hAnsi="Arial"/>
          <w:color w:val="FF00FF"/>
          <w:sz w:val="24"/>
          <w:szCs w:val="24"/>
        </w:rPr>
        <w:t>[/authors]</w:t>
      </w:r>
      <w:r w:rsidR="00CB7D74" w:rsidRPr="009E3771">
        <w:rPr>
          <w:rFonts w:ascii="Times New Roman" w:hAnsi="Times New Roman" w:cs="Times New Roman"/>
          <w:color w:val="000000" w:themeColor="text1"/>
          <w:sz w:val="24"/>
          <w:szCs w:val="24"/>
        </w:rPr>
        <w:t>. (</w:t>
      </w:r>
      <w:r w:rsidR="006E31C0" w:rsidRPr="006E31C0">
        <w:rPr>
          <w:rFonts w:ascii="Arial" w:hAnsi="Arial"/>
          <w:color w:val="008080"/>
          <w:sz w:val="24"/>
          <w:szCs w:val="24"/>
        </w:rPr>
        <w:t>[date dateiso="20150000" specyear="2015"]</w:t>
      </w:r>
      <w:r w:rsidR="00CB7D74" w:rsidRPr="009E3771">
        <w:rPr>
          <w:rFonts w:ascii="Times New Roman" w:hAnsi="Times New Roman" w:cs="Times New Roman"/>
          <w:color w:val="000000" w:themeColor="text1"/>
          <w:sz w:val="24"/>
          <w:szCs w:val="24"/>
        </w:rPr>
        <w:t>2015</w:t>
      </w:r>
      <w:r w:rsidR="006E31C0" w:rsidRPr="006E31C0">
        <w:rPr>
          <w:rFonts w:ascii="Arial" w:hAnsi="Arial"/>
          <w:color w:val="008080"/>
          <w:sz w:val="24"/>
          <w:szCs w:val="24"/>
        </w:rPr>
        <w:t>[/date]</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008080"/>
          <w:sz w:val="24"/>
          <w:szCs w:val="24"/>
        </w:rPr>
        <w:t>[arttitle]</w:t>
      </w:r>
      <w:r w:rsidR="00CB7D74" w:rsidRPr="009E3771">
        <w:rPr>
          <w:rFonts w:ascii="Times New Roman" w:hAnsi="Times New Roman" w:cs="Times New Roman"/>
          <w:color w:val="000000" w:themeColor="text1"/>
          <w:sz w:val="24"/>
          <w:szCs w:val="24"/>
        </w:rPr>
        <w:t>Seismic performance evaluation of weak axis column-tree moment connections with reduced beam section</w:t>
      </w:r>
      <w:r w:rsidR="006E31C0" w:rsidRPr="006E31C0">
        <w:rPr>
          <w:rFonts w:ascii="Arial" w:hAnsi="Arial"/>
          <w:color w:val="008080"/>
          <w:sz w:val="24"/>
          <w:szCs w:val="24"/>
        </w:rPr>
        <w:t>[/arttitle]</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008080"/>
          <w:sz w:val="24"/>
          <w:szCs w:val="24"/>
        </w:rPr>
        <w:t>[source]</w:t>
      </w:r>
      <w:r w:rsidR="00CB7D74" w:rsidRPr="009E3771">
        <w:rPr>
          <w:rFonts w:ascii="Times New Roman" w:hAnsi="Times New Roman" w:cs="Times New Roman"/>
          <w:color w:val="000000" w:themeColor="text1"/>
          <w:sz w:val="24"/>
          <w:szCs w:val="24"/>
        </w:rPr>
        <w:t>Journal of Constructional Steel Research</w:t>
      </w:r>
      <w:r w:rsidR="006E31C0" w:rsidRPr="006E31C0">
        <w:rPr>
          <w:rFonts w:ascii="Arial" w:hAnsi="Arial"/>
          <w:color w:val="008080"/>
          <w:sz w:val="24"/>
          <w:szCs w:val="24"/>
        </w:rPr>
        <w:t>[/source]</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800000"/>
          <w:sz w:val="24"/>
          <w:szCs w:val="24"/>
        </w:rPr>
        <w:t>[volid]</w:t>
      </w:r>
      <w:r w:rsidR="00CB7D74" w:rsidRPr="009E3771">
        <w:rPr>
          <w:rFonts w:ascii="Times New Roman" w:hAnsi="Times New Roman" w:cs="Times New Roman"/>
          <w:color w:val="000000" w:themeColor="text1"/>
          <w:sz w:val="24"/>
          <w:szCs w:val="24"/>
        </w:rPr>
        <w:t>105</w:t>
      </w:r>
      <w:r w:rsidR="006E31C0" w:rsidRPr="006E31C0">
        <w:rPr>
          <w:rFonts w:ascii="Arial" w:hAnsi="Arial"/>
          <w:color w:val="800000"/>
          <w:sz w:val="24"/>
          <w:szCs w:val="24"/>
        </w:rPr>
        <w:t>[/volid]</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008000"/>
          <w:sz w:val="24"/>
          <w:szCs w:val="24"/>
        </w:rPr>
        <w:t>[pages]</w:t>
      </w:r>
      <w:r w:rsidR="00CB7D74" w:rsidRPr="009E3771">
        <w:rPr>
          <w:rFonts w:ascii="Times New Roman" w:hAnsi="Times New Roman" w:cs="Times New Roman"/>
          <w:color w:val="000000" w:themeColor="text1"/>
          <w:sz w:val="24"/>
          <w:szCs w:val="24"/>
        </w:rPr>
        <w:t>28</w:t>
      </w:r>
      <w:r w:rsidR="002413B7">
        <w:rPr>
          <w:rFonts w:ascii="Times New Roman" w:hAnsi="Times New Roman" w:cs="Times New Roman"/>
          <w:color w:val="000000" w:themeColor="text1"/>
          <w:sz w:val="24"/>
          <w:szCs w:val="24"/>
        </w:rPr>
        <w:t>-</w:t>
      </w:r>
      <w:r w:rsidR="00CB7D74" w:rsidRPr="009E3771">
        <w:rPr>
          <w:rFonts w:ascii="Times New Roman" w:hAnsi="Times New Roman" w:cs="Times New Roman"/>
          <w:color w:val="000000" w:themeColor="text1"/>
          <w:sz w:val="24"/>
          <w:szCs w:val="24"/>
        </w:rPr>
        <w:t>38</w:t>
      </w:r>
      <w:r w:rsidR="006E31C0" w:rsidRPr="006E31C0">
        <w:rPr>
          <w:rFonts w:ascii="Arial" w:hAnsi="Arial"/>
          <w:color w:val="008000"/>
          <w:sz w:val="24"/>
          <w:szCs w:val="24"/>
        </w:rPr>
        <w:t>[/pages]</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008000"/>
          <w:sz w:val="24"/>
          <w:szCs w:val="24"/>
        </w:rPr>
        <w:t>[url]</w:t>
      </w:r>
      <w:r w:rsidR="00CB7D74" w:rsidRPr="009E3771">
        <w:rPr>
          <w:rFonts w:ascii="Times New Roman" w:hAnsi="Times New Roman" w:cs="Times New Roman"/>
          <w:color w:val="000000" w:themeColor="text1"/>
          <w:sz w:val="24"/>
          <w:szCs w:val="24"/>
        </w:rPr>
        <w:t>https://doi.org/10.1016/j.jcsr.2014.10.005</w:t>
      </w:r>
      <w:r w:rsidR="006E31C0" w:rsidRPr="006E31C0">
        <w:rPr>
          <w:rFonts w:ascii="Arial" w:hAnsi="Arial"/>
          <w:color w:val="008000"/>
          <w:sz w:val="24"/>
          <w:szCs w:val="24"/>
        </w:rPr>
        <w:t>[/url]</w:t>
      </w:r>
      <w:r w:rsidR="00CB7D74" w:rsidRPr="009E3771">
        <w:rPr>
          <w:rFonts w:ascii="Times New Roman" w:hAnsi="Times New Roman" w:cs="Times New Roman"/>
          <w:color w:val="000000" w:themeColor="text1"/>
          <w:sz w:val="24"/>
          <w:szCs w:val="24"/>
        </w:rPr>
        <w:t xml:space="preserve"> Retrieved from </w:t>
      </w:r>
      <w:r w:rsidR="006E31C0" w:rsidRPr="006E31C0">
        <w:rPr>
          <w:rFonts w:ascii="Arial" w:hAnsi="Arial"/>
          <w:color w:val="008000"/>
          <w:sz w:val="24"/>
          <w:szCs w:val="24"/>
        </w:rPr>
        <w:t>[url]</w:t>
      </w:r>
      <w:r w:rsidR="00CB7D74" w:rsidRPr="009E3771">
        <w:rPr>
          <w:rFonts w:ascii="Times New Roman" w:hAnsi="Times New Roman" w:cs="Times New Roman"/>
          <w:color w:val="000000" w:themeColor="text1"/>
          <w:sz w:val="24"/>
          <w:szCs w:val="24"/>
        </w:rPr>
        <w:t>http://dx.doi.org/10.1016/j.jcsr.2014.10.005</w:t>
      </w:r>
      <w:r w:rsidR="006E31C0" w:rsidRPr="006E31C0">
        <w:rPr>
          <w:rFonts w:ascii="Arial" w:hAnsi="Arial"/>
          <w:color w:val="008000"/>
          <w:sz w:val="24"/>
          <w:szCs w:val="24"/>
        </w:rPr>
        <w:t>[/url]</w:t>
      </w:r>
      <w:r w:rsidRPr="00045600">
        <w:rPr>
          <w:rFonts w:ascii="Arial" w:hAnsi="Arial"/>
          <w:color w:val="FF99CC"/>
          <w:sz w:val="24"/>
          <w:szCs w:val="24"/>
        </w:rPr>
        <w:t>[/ref]</w:t>
      </w:r>
    </w:p>
    <w:p w14:paraId="7AFCA4F5" w14:textId="48E7A102" w:rsidR="00CB7D74" w:rsidRPr="009E3771" w:rsidRDefault="00045600" w:rsidP="003C5D8F">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045600">
        <w:rPr>
          <w:rFonts w:ascii="Arial" w:hAnsi="Arial"/>
          <w:color w:val="FF99CC"/>
          <w:sz w:val="24"/>
          <w:szCs w:val="24"/>
        </w:rPr>
        <w:t>[ref</w:t>
      </w:r>
      <w:bookmarkStart w:id="39" w:name="mkp_ref_014"/>
      <w:r w:rsidRPr="00045600">
        <w:rPr>
          <w:rFonts w:ascii="Arial" w:hAnsi="Arial"/>
          <w:color w:val="FF99CC"/>
          <w:sz w:val="24"/>
          <w:szCs w:val="24"/>
        </w:rPr>
        <w:t xml:space="preserve"> id=</w:t>
      </w:r>
      <w:bookmarkEnd w:id="39"/>
      <w:r w:rsidRPr="00045600">
        <w:rPr>
          <w:rFonts w:ascii="Arial" w:hAnsi="Arial"/>
          <w:color w:val="FF99CC"/>
          <w:sz w:val="24"/>
          <w:szCs w:val="24"/>
        </w:rPr>
        <w:t xml:space="preserve">"r14" </w:t>
      </w:r>
      <w:r w:rsidR="006E31C0">
        <w:rPr>
          <w:rFonts w:ascii="Arial" w:hAnsi="Arial"/>
          <w:color w:val="FF99CC"/>
          <w:sz w:val="24"/>
          <w:szCs w:val="24"/>
        </w:rPr>
        <w:t>reftype=“journal</w:t>
      </w:r>
      <w:r w:rsidRPr="00045600">
        <w:rPr>
          <w:rFonts w:ascii="Arial" w:hAnsi="Arial"/>
          <w:color w:val="FF99CC"/>
          <w:sz w:val="24"/>
          <w:szCs w:val="24"/>
        </w:rPr>
        <w:t>"]</w:t>
      </w:r>
      <w:r w:rsidR="006E31C0" w:rsidRPr="006E31C0">
        <w:rPr>
          <w:rFonts w:ascii="Arial" w:hAnsi="Arial"/>
          <w:color w:val="FF00FF"/>
          <w:sz w:val="24"/>
          <w:szCs w:val="24"/>
        </w:rPr>
        <w:t>[authors role="nd"]</w:t>
      </w:r>
      <w:r w:rsidR="006E31C0" w:rsidRPr="006E31C0">
        <w:rPr>
          <w:rFonts w:ascii="Arial" w:hAnsi="Arial"/>
          <w:color w:val="FF0000"/>
          <w:sz w:val="24"/>
          <w:szCs w:val="24"/>
        </w:rPr>
        <w:t>[pauthor]</w:t>
      </w:r>
      <w:r w:rsidR="006E31C0" w:rsidRPr="006E31C0">
        <w:rPr>
          <w:rFonts w:ascii="Arial" w:hAnsi="Arial"/>
          <w:color w:val="FF99CC"/>
          <w:sz w:val="24"/>
          <w:szCs w:val="24"/>
        </w:rPr>
        <w:t>[surname]</w:t>
      </w:r>
      <w:r w:rsidR="00CB7D74" w:rsidRPr="009E3771">
        <w:rPr>
          <w:rFonts w:ascii="Times New Roman" w:hAnsi="Times New Roman" w:cs="Times New Roman"/>
          <w:color w:val="000000" w:themeColor="text1"/>
          <w:sz w:val="24"/>
          <w:szCs w:val="24"/>
        </w:rPr>
        <w:t>Ohsaki</w:t>
      </w:r>
      <w:r w:rsidR="006E31C0" w:rsidRPr="006E31C0">
        <w:rPr>
          <w:rFonts w:ascii="Arial" w:hAnsi="Arial"/>
          <w:color w:val="FF99CC"/>
          <w:sz w:val="24"/>
          <w:szCs w:val="24"/>
        </w:rPr>
        <w:t>[/surname]</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FF99CC"/>
          <w:sz w:val="24"/>
          <w:szCs w:val="24"/>
        </w:rPr>
        <w:t>[fname]</w:t>
      </w:r>
      <w:r w:rsidR="00CB7D74" w:rsidRPr="009E3771">
        <w:rPr>
          <w:rFonts w:ascii="Times New Roman" w:hAnsi="Times New Roman" w:cs="Times New Roman"/>
          <w:color w:val="000000" w:themeColor="text1"/>
          <w:sz w:val="24"/>
          <w:szCs w:val="24"/>
        </w:rPr>
        <w:t>M.</w:t>
      </w:r>
      <w:r w:rsidR="006E31C0" w:rsidRPr="006E31C0">
        <w:rPr>
          <w:rFonts w:ascii="Arial" w:hAnsi="Arial"/>
          <w:color w:val="FF99CC"/>
          <w:sz w:val="24"/>
          <w:szCs w:val="24"/>
        </w:rPr>
        <w:t>[/fname]</w:t>
      </w:r>
      <w:r w:rsidR="006E31C0" w:rsidRPr="006E31C0">
        <w:rPr>
          <w:rFonts w:ascii="Arial" w:hAnsi="Arial"/>
          <w:color w:val="FF0000"/>
          <w:sz w:val="24"/>
          <w:szCs w:val="24"/>
        </w:rPr>
        <w:t>[/pauthor]</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FF0000"/>
          <w:sz w:val="24"/>
          <w:szCs w:val="24"/>
        </w:rPr>
        <w:t>[pauthor]</w:t>
      </w:r>
      <w:r w:rsidR="006E31C0" w:rsidRPr="006E31C0">
        <w:rPr>
          <w:rFonts w:ascii="Arial" w:hAnsi="Arial"/>
          <w:color w:val="FF99CC"/>
          <w:sz w:val="24"/>
          <w:szCs w:val="24"/>
        </w:rPr>
        <w:t>[surname]</w:t>
      </w:r>
      <w:r w:rsidR="00CB7D74" w:rsidRPr="009E3771">
        <w:rPr>
          <w:rFonts w:ascii="Times New Roman" w:hAnsi="Times New Roman" w:cs="Times New Roman"/>
          <w:color w:val="000000" w:themeColor="text1"/>
          <w:sz w:val="24"/>
          <w:szCs w:val="24"/>
        </w:rPr>
        <w:t>Tagawa</w:t>
      </w:r>
      <w:r w:rsidR="006E31C0" w:rsidRPr="006E31C0">
        <w:rPr>
          <w:rFonts w:ascii="Arial" w:hAnsi="Arial"/>
          <w:color w:val="FF99CC"/>
          <w:sz w:val="24"/>
          <w:szCs w:val="24"/>
        </w:rPr>
        <w:t>[/surname]</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FF99CC"/>
          <w:sz w:val="24"/>
          <w:szCs w:val="24"/>
        </w:rPr>
        <w:t>[fname]</w:t>
      </w:r>
      <w:r w:rsidR="00CB7D74" w:rsidRPr="009E3771">
        <w:rPr>
          <w:rFonts w:ascii="Times New Roman" w:hAnsi="Times New Roman" w:cs="Times New Roman"/>
          <w:color w:val="000000" w:themeColor="text1"/>
          <w:sz w:val="24"/>
          <w:szCs w:val="24"/>
        </w:rPr>
        <w:t>H.</w:t>
      </w:r>
      <w:r w:rsidR="006E31C0" w:rsidRPr="006E31C0">
        <w:rPr>
          <w:rFonts w:ascii="Arial" w:hAnsi="Arial"/>
          <w:color w:val="FF99CC"/>
          <w:sz w:val="24"/>
          <w:szCs w:val="24"/>
        </w:rPr>
        <w:t>[/fname]</w:t>
      </w:r>
      <w:r w:rsidR="006E31C0" w:rsidRPr="006E31C0">
        <w:rPr>
          <w:rFonts w:ascii="Arial" w:hAnsi="Arial"/>
          <w:color w:val="FF0000"/>
          <w:sz w:val="24"/>
          <w:szCs w:val="24"/>
        </w:rPr>
        <w:t>[/pauthor]</w:t>
      </w:r>
      <w:r w:rsidR="00CB7D74" w:rsidRPr="009E3771">
        <w:rPr>
          <w:rFonts w:ascii="Times New Roman" w:hAnsi="Times New Roman" w:cs="Times New Roman"/>
          <w:color w:val="000000" w:themeColor="text1"/>
          <w:sz w:val="24"/>
          <w:szCs w:val="24"/>
        </w:rPr>
        <w:t xml:space="preserve">, &amp; </w:t>
      </w:r>
      <w:r w:rsidR="006E31C0" w:rsidRPr="006E31C0">
        <w:rPr>
          <w:rFonts w:ascii="Arial" w:hAnsi="Arial"/>
          <w:color w:val="FF0000"/>
          <w:sz w:val="24"/>
          <w:szCs w:val="24"/>
        </w:rPr>
        <w:t>[pauthor]</w:t>
      </w:r>
      <w:r w:rsidR="006E31C0" w:rsidRPr="006E31C0">
        <w:rPr>
          <w:rFonts w:ascii="Arial" w:hAnsi="Arial"/>
          <w:color w:val="FF99CC"/>
          <w:sz w:val="24"/>
          <w:szCs w:val="24"/>
        </w:rPr>
        <w:t>[surname]</w:t>
      </w:r>
      <w:r w:rsidR="00CB7D74" w:rsidRPr="009E3771">
        <w:rPr>
          <w:rFonts w:ascii="Times New Roman" w:hAnsi="Times New Roman" w:cs="Times New Roman"/>
          <w:color w:val="000000" w:themeColor="text1"/>
          <w:sz w:val="24"/>
          <w:szCs w:val="24"/>
        </w:rPr>
        <w:t>Pan</w:t>
      </w:r>
      <w:r w:rsidR="006E31C0" w:rsidRPr="006E31C0">
        <w:rPr>
          <w:rFonts w:ascii="Arial" w:hAnsi="Arial"/>
          <w:color w:val="FF99CC"/>
          <w:sz w:val="24"/>
          <w:szCs w:val="24"/>
        </w:rPr>
        <w:t>[/surname]</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FF99CC"/>
          <w:sz w:val="24"/>
          <w:szCs w:val="24"/>
        </w:rPr>
        <w:t>[fname]</w:t>
      </w:r>
      <w:r w:rsidR="00CB7D74" w:rsidRPr="009E3771">
        <w:rPr>
          <w:rFonts w:ascii="Times New Roman" w:hAnsi="Times New Roman" w:cs="Times New Roman"/>
          <w:color w:val="000000" w:themeColor="text1"/>
          <w:sz w:val="24"/>
          <w:szCs w:val="24"/>
        </w:rPr>
        <w:t>P</w:t>
      </w:r>
      <w:r w:rsidR="006E31C0" w:rsidRPr="006E31C0">
        <w:rPr>
          <w:rFonts w:ascii="Arial" w:hAnsi="Arial"/>
          <w:color w:val="FF99CC"/>
          <w:sz w:val="24"/>
          <w:szCs w:val="24"/>
        </w:rPr>
        <w:t>[/fname]</w:t>
      </w:r>
      <w:r w:rsidR="006E31C0" w:rsidRPr="006E31C0">
        <w:rPr>
          <w:rFonts w:ascii="Arial" w:hAnsi="Arial"/>
          <w:color w:val="FF0000"/>
          <w:sz w:val="24"/>
          <w:szCs w:val="24"/>
        </w:rPr>
        <w:t>[/pauthor]</w:t>
      </w:r>
      <w:r w:rsidR="006E31C0" w:rsidRPr="006E31C0">
        <w:rPr>
          <w:rFonts w:ascii="Arial" w:hAnsi="Arial"/>
          <w:color w:val="FF00FF"/>
          <w:sz w:val="24"/>
          <w:szCs w:val="24"/>
        </w:rPr>
        <w:t>[/authors]</w:t>
      </w:r>
      <w:r w:rsidR="00CB7D74" w:rsidRPr="009E3771">
        <w:rPr>
          <w:rFonts w:ascii="Times New Roman" w:hAnsi="Times New Roman" w:cs="Times New Roman"/>
          <w:color w:val="000000" w:themeColor="text1"/>
          <w:sz w:val="24"/>
          <w:szCs w:val="24"/>
        </w:rPr>
        <w:t>. (</w:t>
      </w:r>
      <w:r w:rsidR="006E31C0" w:rsidRPr="006E31C0">
        <w:rPr>
          <w:rFonts w:ascii="Arial" w:hAnsi="Arial"/>
          <w:color w:val="008080"/>
          <w:sz w:val="24"/>
          <w:szCs w:val="24"/>
        </w:rPr>
        <w:t>[date dateiso="20090000" specyear="2009"]</w:t>
      </w:r>
      <w:r w:rsidR="00CB7D74" w:rsidRPr="009E3771">
        <w:rPr>
          <w:rFonts w:ascii="Times New Roman" w:hAnsi="Times New Roman" w:cs="Times New Roman"/>
          <w:color w:val="000000" w:themeColor="text1"/>
          <w:sz w:val="24"/>
          <w:szCs w:val="24"/>
        </w:rPr>
        <w:t>2009</w:t>
      </w:r>
      <w:r w:rsidR="006E31C0" w:rsidRPr="006E31C0">
        <w:rPr>
          <w:rFonts w:ascii="Arial" w:hAnsi="Arial"/>
          <w:color w:val="008080"/>
          <w:sz w:val="24"/>
          <w:szCs w:val="24"/>
        </w:rPr>
        <w:t>[/date]</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008080"/>
          <w:sz w:val="24"/>
          <w:szCs w:val="24"/>
        </w:rPr>
        <w:t>[arttitle]</w:t>
      </w:r>
      <w:r w:rsidR="00CB7D74" w:rsidRPr="009E3771">
        <w:rPr>
          <w:rFonts w:ascii="Times New Roman" w:hAnsi="Times New Roman" w:cs="Times New Roman"/>
          <w:color w:val="000000" w:themeColor="text1"/>
          <w:sz w:val="24"/>
          <w:szCs w:val="24"/>
        </w:rPr>
        <w:t>Shape optimization of reduced beam section under cyclic loads</w:t>
      </w:r>
      <w:r w:rsidR="006E31C0" w:rsidRPr="006E31C0">
        <w:rPr>
          <w:rFonts w:ascii="Arial" w:hAnsi="Arial"/>
          <w:color w:val="008080"/>
          <w:sz w:val="24"/>
          <w:szCs w:val="24"/>
        </w:rPr>
        <w:t>[/arttitle]</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008080"/>
          <w:sz w:val="24"/>
          <w:szCs w:val="24"/>
        </w:rPr>
        <w:t>[source]</w:t>
      </w:r>
      <w:r w:rsidR="00CB7D74" w:rsidRPr="009E3771">
        <w:rPr>
          <w:rFonts w:ascii="Times New Roman" w:hAnsi="Times New Roman" w:cs="Times New Roman"/>
          <w:color w:val="000000" w:themeColor="text1"/>
          <w:sz w:val="24"/>
          <w:szCs w:val="24"/>
        </w:rPr>
        <w:t>Journal of Constructional Steel Research</w:t>
      </w:r>
      <w:r w:rsidR="006E31C0" w:rsidRPr="006E31C0">
        <w:rPr>
          <w:rFonts w:ascii="Arial" w:hAnsi="Arial"/>
          <w:color w:val="008080"/>
          <w:sz w:val="24"/>
          <w:szCs w:val="24"/>
        </w:rPr>
        <w:t>[/source]</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800000"/>
          <w:sz w:val="24"/>
          <w:szCs w:val="24"/>
        </w:rPr>
        <w:t>[volid]</w:t>
      </w:r>
      <w:r w:rsidR="00CB7D74" w:rsidRPr="009E3771">
        <w:rPr>
          <w:rFonts w:ascii="Times New Roman" w:hAnsi="Times New Roman" w:cs="Times New Roman"/>
          <w:color w:val="000000" w:themeColor="text1"/>
          <w:sz w:val="24"/>
          <w:szCs w:val="24"/>
        </w:rPr>
        <w:t>65</w:t>
      </w:r>
      <w:r w:rsidR="006E31C0" w:rsidRPr="006E31C0">
        <w:rPr>
          <w:rFonts w:ascii="Arial" w:hAnsi="Arial"/>
          <w:color w:val="800000"/>
          <w:sz w:val="24"/>
          <w:szCs w:val="24"/>
        </w:rPr>
        <w:t>[/volid]</w:t>
      </w:r>
      <w:r w:rsidR="00CB7D74" w:rsidRPr="009E3771">
        <w:rPr>
          <w:rFonts w:ascii="Times New Roman" w:hAnsi="Times New Roman" w:cs="Times New Roman"/>
          <w:color w:val="000000" w:themeColor="text1"/>
          <w:sz w:val="24"/>
          <w:szCs w:val="24"/>
        </w:rPr>
        <w:t>(</w:t>
      </w:r>
      <w:r w:rsidR="006E31C0" w:rsidRPr="006E31C0">
        <w:rPr>
          <w:rFonts w:ascii="Arial" w:hAnsi="Arial"/>
          <w:color w:val="800000"/>
          <w:sz w:val="24"/>
          <w:szCs w:val="24"/>
        </w:rPr>
        <w:t>[issueno]</w:t>
      </w:r>
      <w:r w:rsidR="00CB7D74" w:rsidRPr="009E3771">
        <w:rPr>
          <w:rFonts w:ascii="Times New Roman" w:hAnsi="Times New Roman" w:cs="Times New Roman"/>
          <w:color w:val="000000" w:themeColor="text1"/>
          <w:sz w:val="24"/>
          <w:szCs w:val="24"/>
        </w:rPr>
        <w:t>7</w:t>
      </w:r>
      <w:r w:rsidR="006E31C0" w:rsidRPr="006E31C0">
        <w:rPr>
          <w:rFonts w:ascii="Arial" w:hAnsi="Arial"/>
          <w:color w:val="800000"/>
          <w:sz w:val="24"/>
          <w:szCs w:val="24"/>
        </w:rPr>
        <w:t>[/issueno]</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008000"/>
          <w:sz w:val="24"/>
          <w:szCs w:val="24"/>
        </w:rPr>
        <w:t>[pages]</w:t>
      </w:r>
      <w:r w:rsidR="00CB7D74" w:rsidRPr="009E3771">
        <w:rPr>
          <w:rFonts w:ascii="Times New Roman" w:hAnsi="Times New Roman" w:cs="Times New Roman"/>
          <w:color w:val="000000" w:themeColor="text1"/>
          <w:sz w:val="24"/>
          <w:szCs w:val="24"/>
        </w:rPr>
        <w:t>1511</w:t>
      </w:r>
      <w:r w:rsidR="002413B7">
        <w:rPr>
          <w:rFonts w:ascii="Times New Roman" w:hAnsi="Times New Roman" w:cs="Times New Roman"/>
          <w:color w:val="000000" w:themeColor="text1"/>
          <w:sz w:val="24"/>
          <w:szCs w:val="24"/>
        </w:rPr>
        <w:t>-</w:t>
      </w:r>
      <w:r w:rsidR="00CB7D74" w:rsidRPr="009E3771">
        <w:rPr>
          <w:rFonts w:ascii="Times New Roman" w:hAnsi="Times New Roman" w:cs="Times New Roman"/>
          <w:color w:val="000000" w:themeColor="text1"/>
          <w:sz w:val="24"/>
          <w:szCs w:val="24"/>
        </w:rPr>
        <w:t>1519</w:t>
      </w:r>
      <w:r w:rsidR="006E31C0" w:rsidRPr="006E31C0">
        <w:rPr>
          <w:rFonts w:ascii="Arial" w:hAnsi="Arial"/>
          <w:color w:val="008000"/>
          <w:sz w:val="24"/>
          <w:szCs w:val="24"/>
        </w:rPr>
        <w:t>[/pages]</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008000"/>
          <w:sz w:val="24"/>
          <w:szCs w:val="24"/>
        </w:rPr>
        <w:t>[url]</w:t>
      </w:r>
      <w:r w:rsidR="00CB7D74" w:rsidRPr="009E3771">
        <w:rPr>
          <w:rFonts w:ascii="Times New Roman" w:hAnsi="Times New Roman" w:cs="Times New Roman"/>
          <w:color w:val="000000" w:themeColor="text1"/>
          <w:sz w:val="24"/>
          <w:szCs w:val="24"/>
        </w:rPr>
        <w:t>https://doi.org/10.1016/j.jcsr.2009.03.001</w:t>
      </w:r>
      <w:r w:rsidR="006E31C0" w:rsidRPr="006E31C0">
        <w:rPr>
          <w:rFonts w:ascii="Arial" w:hAnsi="Arial"/>
          <w:color w:val="008000"/>
          <w:sz w:val="24"/>
          <w:szCs w:val="24"/>
        </w:rPr>
        <w:t>[/url]</w:t>
      </w:r>
      <w:r w:rsidR="00CB7D74" w:rsidRPr="009E3771">
        <w:rPr>
          <w:rFonts w:ascii="Times New Roman" w:hAnsi="Times New Roman" w:cs="Times New Roman"/>
          <w:color w:val="000000" w:themeColor="text1"/>
          <w:sz w:val="24"/>
          <w:szCs w:val="24"/>
        </w:rPr>
        <w:t xml:space="preserve"> Retrieved from </w:t>
      </w:r>
      <w:r w:rsidR="006E31C0" w:rsidRPr="006E31C0">
        <w:rPr>
          <w:rFonts w:ascii="Arial" w:hAnsi="Arial"/>
          <w:color w:val="008000"/>
          <w:sz w:val="24"/>
          <w:szCs w:val="24"/>
        </w:rPr>
        <w:t>[url]</w:t>
      </w:r>
      <w:r w:rsidR="00CB7D74" w:rsidRPr="009E3771">
        <w:rPr>
          <w:rFonts w:ascii="Times New Roman" w:hAnsi="Times New Roman" w:cs="Times New Roman"/>
          <w:color w:val="000000" w:themeColor="text1"/>
          <w:sz w:val="24"/>
          <w:szCs w:val="24"/>
        </w:rPr>
        <w:t>https://linkinghub.elsevier.com/retrieve/pii/S0143974X09000558</w:t>
      </w:r>
      <w:r w:rsidR="006E31C0" w:rsidRPr="006E31C0">
        <w:rPr>
          <w:rFonts w:ascii="Arial" w:hAnsi="Arial"/>
          <w:color w:val="008000"/>
          <w:sz w:val="24"/>
          <w:szCs w:val="24"/>
        </w:rPr>
        <w:t>[/url]</w:t>
      </w:r>
      <w:r w:rsidRPr="00045600">
        <w:rPr>
          <w:rFonts w:ascii="Arial" w:hAnsi="Arial"/>
          <w:color w:val="FF99CC"/>
          <w:sz w:val="24"/>
          <w:szCs w:val="24"/>
        </w:rPr>
        <w:t>[/ref]</w:t>
      </w:r>
    </w:p>
    <w:p w14:paraId="4951485C" w14:textId="1AD27627" w:rsidR="00CB7D74" w:rsidRPr="009E3771" w:rsidRDefault="00045600" w:rsidP="003C5D8F">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045600">
        <w:rPr>
          <w:rFonts w:ascii="Arial" w:hAnsi="Arial"/>
          <w:color w:val="FF99CC"/>
          <w:sz w:val="24"/>
          <w:szCs w:val="24"/>
        </w:rPr>
        <w:t>[ref</w:t>
      </w:r>
      <w:bookmarkStart w:id="40" w:name="mkp_ref_015"/>
      <w:r w:rsidRPr="00045600">
        <w:rPr>
          <w:rFonts w:ascii="Arial" w:hAnsi="Arial"/>
          <w:color w:val="FF99CC"/>
          <w:sz w:val="24"/>
          <w:szCs w:val="24"/>
        </w:rPr>
        <w:t xml:space="preserve"> id=</w:t>
      </w:r>
      <w:bookmarkEnd w:id="40"/>
      <w:r w:rsidRPr="00045600">
        <w:rPr>
          <w:rFonts w:ascii="Arial" w:hAnsi="Arial"/>
          <w:color w:val="FF99CC"/>
          <w:sz w:val="24"/>
          <w:szCs w:val="24"/>
        </w:rPr>
        <w:t xml:space="preserve">"r15" </w:t>
      </w:r>
      <w:r w:rsidR="006E31C0">
        <w:rPr>
          <w:rFonts w:ascii="Arial" w:hAnsi="Arial"/>
          <w:color w:val="FF99CC"/>
          <w:sz w:val="24"/>
          <w:szCs w:val="24"/>
        </w:rPr>
        <w:t>reftype=“journal</w:t>
      </w:r>
      <w:r w:rsidRPr="00045600">
        <w:rPr>
          <w:rFonts w:ascii="Arial" w:hAnsi="Arial"/>
          <w:color w:val="FF99CC"/>
          <w:sz w:val="24"/>
          <w:szCs w:val="24"/>
        </w:rPr>
        <w:t>"]</w:t>
      </w:r>
      <w:r w:rsidR="006E31C0" w:rsidRPr="006E31C0">
        <w:rPr>
          <w:rFonts w:ascii="Arial" w:hAnsi="Arial"/>
          <w:color w:val="FF00FF"/>
          <w:sz w:val="24"/>
          <w:szCs w:val="24"/>
        </w:rPr>
        <w:t>[authors role="nd"]</w:t>
      </w:r>
      <w:r w:rsidR="006E31C0" w:rsidRPr="006E31C0">
        <w:rPr>
          <w:rFonts w:ascii="Arial" w:hAnsi="Arial"/>
          <w:color w:val="FF0000"/>
          <w:sz w:val="24"/>
          <w:szCs w:val="24"/>
        </w:rPr>
        <w:t>[pauthor]</w:t>
      </w:r>
      <w:r w:rsidR="006E31C0" w:rsidRPr="006E31C0">
        <w:rPr>
          <w:rFonts w:ascii="Arial" w:hAnsi="Arial"/>
          <w:color w:val="FF99CC"/>
          <w:sz w:val="24"/>
          <w:szCs w:val="24"/>
        </w:rPr>
        <w:t>[surname]</w:t>
      </w:r>
      <w:r w:rsidR="00CB7D74" w:rsidRPr="009E3771">
        <w:rPr>
          <w:rFonts w:ascii="Times New Roman" w:hAnsi="Times New Roman" w:cs="Times New Roman"/>
          <w:color w:val="000000" w:themeColor="text1"/>
          <w:sz w:val="24"/>
          <w:szCs w:val="24"/>
        </w:rPr>
        <w:t>Pachoumis</w:t>
      </w:r>
      <w:r w:rsidR="006E31C0" w:rsidRPr="006E31C0">
        <w:rPr>
          <w:rFonts w:ascii="Arial" w:hAnsi="Arial"/>
          <w:color w:val="FF99CC"/>
          <w:sz w:val="24"/>
          <w:szCs w:val="24"/>
        </w:rPr>
        <w:t>[/surname]</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FF99CC"/>
          <w:sz w:val="24"/>
          <w:szCs w:val="24"/>
        </w:rPr>
        <w:t>[fname]</w:t>
      </w:r>
      <w:r w:rsidR="00CB7D74" w:rsidRPr="009E3771">
        <w:rPr>
          <w:rFonts w:ascii="Times New Roman" w:hAnsi="Times New Roman" w:cs="Times New Roman"/>
          <w:color w:val="000000" w:themeColor="text1"/>
          <w:sz w:val="24"/>
          <w:szCs w:val="24"/>
        </w:rPr>
        <w:t>D. T.</w:t>
      </w:r>
      <w:r w:rsidR="006E31C0" w:rsidRPr="006E31C0">
        <w:rPr>
          <w:rFonts w:ascii="Arial" w:hAnsi="Arial"/>
          <w:color w:val="FF99CC"/>
          <w:sz w:val="24"/>
          <w:szCs w:val="24"/>
        </w:rPr>
        <w:t>[/fname]</w:t>
      </w:r>
      <w:r w:rsidR="006E31C0" w:rsidRPr="006E31C0">
        <w:rPr>
          <w:rFonts w:ascii="Arial" w:hAnsi="Arial"/>
          <w:color w:val="FF0000"/>
          <w:sz w:val="24"/>
          <w:szCs w:val="24"/>
        </w:rPr>
        <w:t>[/pauthor]</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FF0000"/>
          <w:sz w:val="24"/>
          <w:szCs w:val="24"/>
        </w:rPr>
        <w:t>[pauthor]</w:t>
      </w:r>
      <w:r w:rsidR="006E31C0" w:rsidRPr="006E31C0">
        <w:rPr>
          <w:rFonts w:ascii="Arial" w:hAnsi="Arial"/>
          <w:color w:val="FF99CC"/>
          <w:sz w:val="24"/>
          <w:szCs w:val="24"/>
        </w:rPr>
        <w:t>[surname]</w:t>
      </w:r>
      <w:r w:rsidR="00CB7D74" w:rsidRPr="009E3771">
        <w:rPr>
          <w:rFonts w:ascii="Times New Roman" w:hAnsi="Times New Roman" w:cs="Times New Roman"/>
          <w:color w:val="000000" w:themeColor="text1"/>
          <w:sz w:val="24"/>
          <w:szCs w:val="24"/>
        </w:rPr>
        <w:t>Galoussis</w:t>
      </w:r>
      <w:r w:rsidR="006E31C0" w:rsidRPr="006E31C0">
        <w:rPr>
          <w:rFonts w:ascii="Arial" w:hAnsi="Arial"/>
          <w:color w:val="FF99CC"/>
          <w:sz w:val="24"/>
          <w:szCs w:val="24"/>
        </w:rPr>
        <w:t>[/surname]</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FF99CC"/>
          <w:sz w:val="24"/>
          <w:szCs w:val="24"/>
        </w:rPr>
        <w:t>[fname]</w:t>
      </w:r>
      <w:r w:rsidR="00CB7D74" w:rsidRPr="009E3771">
        <w:rPr>
          <w:rFonts w:ascii="Times New Roman" w:hAnsi="Times New Roman" w:cs="Times New Roman"/>
          <w:color w:val="000000" w:themeColor="text1"/>
          <w:sz w:val="24"/>
          <w:szCs w:val="24"/>
        </w:rPr>
        <w:t>E. G.</w:t>
      </w:r>
      <w:r w:rsidR="006E31C0" w:rsidRPr="006E31C0">
        <w:rPr>
          <w:rFonts w:ascii="Arial" w:hAnsi="Arial"/>
          <w:color w:val="FF99CC"/>
          <w:sz w:val="24"/>
          <w:szCs w:val="24"/>
        </w:rPr>
        <w:t>[/fname]</w:t>
      </w:r>
      <w:r w:rsidR="006E31C0" w:rsidRPr="006E31C0">
        <w:rPr>
          <w:rFonts w:ascii="Arial" w:hAnsi="Arial"/>
          <w:color w:val="FF0000"/>
          <w:sz w:val="24"/>
          <w:szCs w:val="24"/>
        </w:rPr>
        <w:t>[/pauthor]</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FF0000"/>
          <w:sz w:val="24"/>
          <w:szCs w:val="24"/>
        </w:rPr>
        <w:t>[pauthor]</w:t>
      </w:r>
      <w:r w:rsidR="006E31C0" w:rsidRPr="006E31C0">
        <w:rPr>
          <w:rFonts w:ascii="Arial" w:hAnsi="Arial"/>
          <w:color w:val="FF99CC"/>
          <w:sz w:val="24"/>
          <w:szCs w:val="24"/>
        </w:rPr>
        <w:t>[surname]</w:t>
      </w:r>
      <w:r w:rsidR="00CB7D74" w:rsidRPr="009E3771">
        <w:rPr>
          <w:rFonts w:ascii="Times New Roman" w:hAnsi="Times New Roman" w:cs="Times New Roman"/>
          <w:color w:val="000000" w:themeColor="text1"/>
          <w:sz w:val="24"/>
          <w:szCs w:val="24"/>
        </w:rPr>
        <w:t>Kalfas</w:t>
      </w:r>
      <w:r w:rsidR="006E31C0" w:rsidRPr="006E31C0">
        <w:rPr>
          <w:rFonts w:ascii="Arial" w:hAnsi="Arial"/>
          <w:color w:val="FF99CC"/>
          <w:sz w:val="24"/>
          <w:szCs w:val="24"/>
        </w:rPr>
        <w:t>[/surname]</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FF99CC"/>
          <w:sz w:val="24"/>
          <w:szCs w:val="24"/>
        </w:rPr>
        <w:t>[fname]</w:t>
      </w:r>
      <w:r w:rsidR="00CB7D74" w:rsidRPr="009E3771">
        <w:rPr>
          <w:rFonts w:ascii="Times New Roman" w:hAnsi="Times New Roman" w:cs="Times New Roman"/>
          <w:color w:val="000000" w:themeColor="text1"/>
          <w:sz w:val="24"/>
          <w:szCs w:val="24"/>
        </w:rPr>
        <w:t>C. N.</w:t>
      </w:r>
      <w:r w:rsidR="006E31C0" w:rsidRPr="006E31C0">
        <w:rPr>
          <w:rFonts w:ascii="Arial" w:hAnsi="Arial"/>
          <w:color w:val="FF99CC"/>
          <w:sz w:val="24"/>
          <w:szCs w:val="24"/>
        </w:rPr>
        <w:t>[/fname]</w:t>
      </w:r>
      <w:r w:rsidR="006E31C0" w:rsidRPr="006E31C0">
        <w:rPr>
          <w:rFonts w:ascii="Arial" w:hAnsi="Arial"/>
          <w:color w:val="FF0000"/>
          <w:sz w:val="24"/>
          <w:szCs w:val="24"/>
        </w:rPr>
        <w:t>[/pauthor]</w:t>
      </w:r>
      <w:r w:rsidR="00CB7D74" w:rsidRPr="009E3771">
        <w:rPr>
          <w:rFonts w:ascii="Times New Roman" w:hAnsi="Times New Roman" w:cs="Times New Roman"/>
          <w:color w:val="000000" w:themeColor="text1"/>
          <w:sz w:val="24"/>
          <w:szCs w:val="24"/>
        </w:rPr>
        <w:t xml:space="preserve">, &amp; </w:t>
      </w:r>
      <w:r w:rsidR="006E31C0" w:rsidRPr="006E31C0">
        <w:rPr>
          <w:rFonts w:ascii="Arial" w:hAnsi="Arial"/>
          <w:color w:val="FF0000"/>
          <w:sz w:val="24"/>
          <w:szCs w:val="24"/>
        </w:rPr>
        <w:t>[pauthor]</w:t>
      </w:r>
      <w:r w:rsidR="006E31C0" w:rsidRPr="006E31C0">
        <w:rPr>
          <w:rFonts w:ascii="Arial" w:hAnsi="Arial"/>
          <w:color w:val="FF99CC"/>
          <w:sz w:val="24"/>
          <w:szCs w:val="24"/>
        </w:rPr>
        <w:t>[surname]</w:t>
      </w:r>
      <w:r w:rsidR="00CB7D74" w:rsidRPr="009E3771">
        <w:rPr>
          <w:rFonts w:ascii="Times New Roman" w:hAnsi="Times New Roman" w:cs="Times New Roman"/>
          <w:color w:val="000000" w:themeColor="text1"/>
          <w:sz w:val="24"/>
          <w:szCs w:val="24"/>
        </w:rPr>
        <w:t>Efthimiou</w:t>
      </w:r>
      <w:r w:rsidR="006E31C0" w:rsidRPr="006E31C0">
        <w:rPr>
          <w:rFonts w:ascii="Arial" w:hAnsi="Arial"/>
          <w:color w:val="FF99CC"/>
          <w:sz w:val="24"/>
          <w:szCs w:val="24"/>
        </w:rPr>
        <w:t>[/surname]</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FF99CC"/>
          <w:sz w:val="24"/>
          <w:szCs w:val="24"/>
        </w:rPr>
        <w:t>[fname]</w:t>
      </w:r>
      <w:r w:rsidR="00CB7D74" w:rsidRPr="009E3771">
        <w:rPr>
          <w:rFonts w:ascii="Times New Roman" w:hAnsi="Times New Roman" w:cs="Times New Roman"/>
          <w:color w:val="000000" w:themeColor="text1"/>
          <w:sz w:val="24"/>
          <w:szCs w:val="24"/>
        </w:rPr>
        <w:t>I. Z</w:t>
      </w:r>
      <w:r w:rsidR="006E31C0" w:rsidRPr="006E31C0">
        <w:rPr>
          <w:rFonts w:ascii="Arial" w:hAnsi="Arial"/>
          <w:color w:val="FF99CC"/>
          <w:sz w:val="24"/>
          <w:szCs w:val="24"/>
        </w:rPr>
        <w:t>[/fname]</w:t>
      </w:r>
      <w:r w:rsidR="006E31C0" w:rsidRPr="006E31C0">
        <w:rPr>
          <w:rFonts w:ascii="Arial" w:hAnsi="Arial"/>
          <w:color w:val="FF0000"/>
          <w:sz w:val="24"/>
          <w:szCs w:val="24"/>
        </w:rPr>
        <w:t>[/pauthor]</w:t>
      </w:r>
      <w:r w:rsidR="006E31C0" w:rsidRPr="006E31C0">
        <w:rPr>
          <w:rFonts w:ascii="Arial" w:hAnsi="Arial"/>
          <w:color w:val="FF00FF"/>
          <w:sz w:val="24"/>
          <w:szCs w:val="24"/>
        </w:rPr>
        <w:t>[/authors]</w:t>
      </w:r>
      <w:r w:rsidR="00CB7D74" w:rsidRPr="009E3771">
        <w:rPr>
          <w:rFonts w:ascii="Times New Roman" w:hAnsi="Times New Roman" w:cs="Times New Roman"/>
          <w:color w:val="000000" w:themeColor="text1"/>
          <w:sz w:val="24"/>
          <w:szCs w:val="24"/>
        </w:rPr>
        <w:t>. (</w:t>
      </w:r>
      <w:r w:rsidR="006E31C0" w:rsidRPr="006E31C0">
        <w:rPr>
          <w:rFonts w:ascii="Arial" w:hAnsi="Arial"/>
          <w:color w:val="008080"/>
          <w:sz w:val="24"/>
          <w:szCs w:val="24"/>
        </w:rPr>
        <w:t>[date dateiso="20100000" specyear="2010"]</w:t>
      </w:r>
      <w:r w:rsidR="00CB7D74" w:rsidRPr="009E3771">
        <w:rPr>
          <w:rFonts w:ascii="Times New Roman" w:hAnsi="Times New Roman" w:cs="Times New Roman"/>
          <w:color w:val="000000" w:themeColor="text1"/>
          <w:sz w:val="24"/>
          <w:szCs w:val="24"/>
        </w:rPr>
        <w:t>2010</w:t>
      </w:r>
      <w:r w:rsidR="006E31C0" w:rsidRPr="006E31C0">
        <w:rPr>
          <w:rFonts w:ascii="Arial" w:hAnsi="Arial"/>
          <w:color w:val="008080"/>
          <w:sz w:val="24"/>
          <w:szCs w:val="24"/>
        </w:rPr>
        <w:t>[/date]</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008080"/>
          <w:sz w:val="24"/>
          <w:szCs w:val="24"/>
        </w:rPr>
        <w:t>[arttitle]</w:t>
      </w:r>
      <w:r w:rsidR="00CB7D74" w:rsidRPr="009E3771">
        <w:rPr>
          <w:rFonts w:ascii="Times New Roman" w:hAnsi="Times New Roman" w:cs="Times New Roman"/>
          <w:color w:val="000000" w:themeColor="text1"/>
          <w:sz w:val="24"/>
          <w:szCs w:val="24"/>
        </w:rPr>
        <w:t>Cyclic performance of steel moment-resisting connections with reduced beam sections - experimental analysis and finite element model simulation</w:t>
      </w:r>
      <w:r w:rsidR="006E31C0" w:rsidRPr="006E31C0">
        <w:rPr>
          <w:rFonts w:ascii="Arial" w:hAnsi="Arial"/>
          <w:color w:val="008080"/>
          <w:sz w:val="24"/>
          <w:szCs w:val="24"/>
        </w:rPr>
        <w:t>[/arttitle]</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008080"/>
          <w:sz w:val="24"/>
          <w:szCs w:val="24"/>
        </w:rPr>
        <w:t>[source]</w:t>
      </w:r>
      <w:r w:rsidR="00CB7D74" w:rsidRPr="009E3771">
        <w:rPr>
          <w:rFonts w:ascii="Times New Roman" w:hAnsi="Times New Roman" w:cs="Times New Roman"/>
          <w:color w:val="000000" w:themeColor="text1"/>
          <w:sz w:val="24"/>
          <w:szCs w:val="24"/>
        </w:rPr>
        <w:t>Engineering Structures</w:t>
      </w:r>
      <w:r w:rsidR="006E31C0" w:rsidRPr="006E31C0">
        <w:rPr>
          <w:rFonts w:ascii="Arial" w:hAnsi="Arial"/>
          <w:color w:val="008080"/>
          <w:sz w:val="24"/>
          <w:szCs w:val="24"/>
        </w:rPr>
        <w:t>[/source]</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800000"/>
          <w:sz w:val="24"/>
          <w:szCs w:val="24"/>
        </w:rPr>
        <w:t>[volid]</w:t>
      </w:r>
      <w:r w:rsidR="00CB7D74" w:rsidRPr="009E3771">
        <w:rPr>
          <w:rFonts w:ascii="Times New Roman" w:hAnsi="Times New Roman" w:cs="Times New Roman"/>
          <w:color w:val="000000" w:themeColor="text1"/>
          <w:sz w:val="24"/>
          <w:szCs w:val="24"/>
        </w:rPr>
        <w:t>32</w:t>
      </w:r>
      <w:r w:rsidR="006E31C0" w:rsidRPr="006E31C0">
        <w:rPr>
          <w:rFonts w:ascii="Arial" w:hAnsi="Arial"/>
          <w:color w:val="800000"/>
          <w:sz w:val="24"/>
          <w:szCs w:val="24"/>
        </w:rPr>
        <w:t>[/volid]</w:t>
      </w:r>
      <w:r w:rsidR="00CB7D74" w:rsidRPr="009E3771">
        <w:rPr>
          <w:rFonts w:ascii="Times New Roman" w:hAnsi="Times New Roman" w:cs="Times New Roman"/>
          <w:color w:val="000000" w:themeColor="text1"/>
          <w:sz w:val="24"/>
          <w:szCs w:val="24"/>
        </w:rPr>
        <w:t>(</w:t>
      </w:r>
      <w:r w:rsidR="006E31C0" w:rsidRPr="006E31C0">
        <w:rPr>
          <w:rFonts w:ascii="Arial" w:hAnsi="Arial"/>
          <w:color w:val="800000"/>
          <w:sz w:val="24"/>
          <w:szCs w:val="24"/>
        </w:rPr>
        <w:t>[issueno]</w:t>
      </w:r>
      <w:r w:rsidR="00CB7D74" w:rsidRPr="009E3771">
        <w:rPr>
          <w:rFonts w:ascii="Times New Roman" w:hAnsi="Times New Roman" w:cs="Times New Roman"/>
          <w:color w:val="000000" w:themeColor="text1"/>
          <w:sz w:val="24"/>
          <w:szCs w:val="24"/>
        </w:rPr>
        <w:t>9</w:t>
      </w:r>
      <w:r w:rsidR="006E31C0" w:rsidRPr="006E31C0">
        <w:rPr>
          <w:rFonts w:ascii="Arial" w:hAnsi="Arial"/>
          <w:color w:val="800000"/>
          <w:sz w:val="24"/>
          <w:szCs w:val="24"/>
        </w:rPr>
        <w:t>[/issueno]</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008000"/>
          <w:sz w:val="24"/>
          <w:szCs w:val="24"/>
        </w:rPr>
        <w:t>[pages]</w:t>
      </w:r>
      <w:r w:rsidR="00CB7D74" w:rsidRPr="009E3771">
        <w:rPr>
          <w:rFonts w:ascii="Times New Roman" w:hAnsi="Times New Roman" w:cs="Times New Roman"/>
          <w:color w:val="000000" w:themeColor="text1"/>
          <w:sz w:val="24"/>
          <w:szCs w:val="24"/>
        </w:rPr>
        <w:t>2683</w:t>
      </w:r>
      <w:r w:rsidR="002413B7">
        <w:rPr>
          <w:rFonts w:ascii="Times New Roman" w:hAnsi="Times New Roman" w:cs="Times New Roman"/>
          <w:color w:val="000000" w:themeColor="text1"/>
          <w:sz w:val="24"/>
          <w:szCs w:val="24"/>
        </w:rPr>
        <w:t>-</w:t>
      </w:r>
      <w:r w:rsidR="00CB7D74" w:rsidRPr="009E3771">
        <w:rPr>
          <w:rFonts w:ascii="Times New Roman" w:hAnsi="Times New Roman" w:cs="Times New Roman"/>
          <w:color w:val="000000" w:themeColor="text1"/>
          <w:sz w:val="24"/>
          <w:szCs w:val="24"/>
        </w:rPr>
        <w:t>2692</w:t>
      </w:r>
      <w:r w:rsidR="006E31C0" w:rsidRPr="006E31C0">
        <w:rPr>
          <w:rFonts w:ascii="Arial" w:hAnsi="Arial"/>
          <w:color w:val="008000"/>
          <w:sz w:val="24"/>
          <w:szCs w:val="24"/>
        </w:rPr>
        <w:t>[/pages]</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008000"/>
          <w:sz w:val="24"/>
          <w:szCs w:val="24"/>
        </w:rPr>
        <w:t>[url]</w:t>
      </w:r>
      <w:r w:rsidR="00CB7D74" w:rsidRPr="009E3771">
        <w:rPr>
          <w:rFonts w:ascii="Times New Roman" w:hAnsi="Times New Roman" w:cs="Times New Roman"/>
          <w:color w:val="000000" w:themeColor="text1"/>
          <w:sz w:val="24"/>
          <w:szCs w:val="24"/>
        </w:rPr>
        <w:t>https://doi.org/10.1016/j.engstruct.2010.04.038</w:t>
      </w:r>
      <w:r w:rsidR="006E31C0" w:rsidRPr="006E31C0">
        <w:rPr>
          <w:rFonts w:ascii="Arial" w:hAnsi="Arial"/>
          <w:color w:val="008000"/>
          <w:sz w:val="24"/>
          <w:szCs w:val="24"/>
        </w:rPr>
        <w:t>[/url]</w:t>
      </w:r>
      <w:r w:rsidR="00CB7D74" w:rsidRPr="009E3771">
        <w:rPr>
          <w:rFonts w:ascii="Times New Roman" w:hAnsi="Times New Roman" w:cs="Times New Roman"/>
          <w:color w:val="000000" w:themeColor="text1"/>
          <w:sz w:val="24"/>
          <w:szCs w:val="24"/>
        </w:rPr>
        <w:t xml:space="preserve"> Retrieved from </w:t>
      </w:r>
      <w:r w:rsidR="006E31C0" w:rsidRPr="006E31C0">
        <w:rPr>
          <w:rFonts w:ascii="Arial" w:hAnsi="Arial"/>
          <w:color w:val="008000"/>
          <w:sz w:val="24"/>
          <w:szCs w:val="24"/>
        </w:rPr>
        <w:t>[url]</w:t>
      </w:r>
      <w:r w:rsidR="00CB7D74" w:rsidRPr="009E3771">
        <w:rPr>
          <w:rFonts w:ascii="Times New Roman" w:hAnsi="Times New Roman" w:cs="Times New Roman"/>
          <w:color w:val="000000" w:themeColor="text1"/>
          <w:sz w:val="24"/>
          <w:szCs w:val="24"/>
        </w:rPr>
        <w:t>http://dx.doi.org/10.1016/j.engstruct.2010.04.038</w:t>
      </w:r>
      <w:r w:rsidR="006E31C0" w:rsidRPr="006E31C0">
        <w:rPr>
          <w:rFonts w:ascii="Arial" w:hAnsi="Arial"/>
          <w:color w:val="008000"/>
          <w:sz w:val="24"/>
          <w:szCs w:val="24"/>
        </w:rPr>
        <w:t>[/url]</w:t>
      </w:r>
      <w:r w:rsidRPr="00045600">
        <w:rPr>
          <w:rFonts w:ascii="Arial" w:hAnsi="Arial"/>
          <w:color w:val="FF99CC"/>
          <w:sz w:val="24"/>
          <w:szCs w:val="24"/>
        </w:rPr>
        <w:t>[/ref]</w:t>
      </w:r>
    </w:p>
    <w:p w14:paraId="4E51C6EA" w14:textId="10A151E4" w:rsidR="00CB7D74" w:rsidRPr="009E3771" w:rsidRDefault="00045600" w:rsidP="003C5D8F">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045600">
        <w:rPr>
          <w:rFonts w:ascii="Arial" w:hAnsi="Arial"/>
          <w:color w:val="FF99CC"/>
          <w:sz w:val="24"/>
          <w:szCs w:val="24"/>
        </w:rPr>
        <w:t>[ref</w:t>
      </w:r>
      <w:bookmarkStart w:id="41" w:name="mkp_ref_016"/>
      <w:r w:rsidRPr="00045600">
        <w:rPr>
          <w:rFonts w:ascii="Arial" w:hAnsi="Arial"/>
          <w:color w:val="FF99CC"/>
          <w:sz w:val="24"/>
          <w:szCs w:val="24"/>
        </w:rPr>
        <w:t xml:space="preserve"> id=</w:t>
      </w:r>
      <w:bookmarkEnd w:id="41"/>
      <w:r w:rsidRPr="00045600">
        <w:rPr>
          <w:rFonts w:ascii="Arial" w:hAnsi="Arial"/>
          <w:color w:val="FF99CC"/>
          <w:sz w:val="24"/>
          <w:szCs w:val="24"/>
        </w:rPr>
        <w:t xml:space="preserve">"r16" </w:t>
      </w:r>
      <w:r w:rsidR="006E31C0">
        <w:rPr>
          <w:rFonts w:ascii="Arial" w:hAnsi="Arial"/>
          <w:color w:val="FF99CC"/>
          <w:sz w:val="24"/>
          <w:szCs w:val="24"/>
        </w:rPr>
        <w:t>reftype=“journal</w:t>
      </w:r>
      <w:r w:rsidRPr="00045600">
        <w:rPr>
          <w:rFonts w:ascii="Arial" w:hAnsi="Arial"/>
          <w:color w:val="FF99CC"/>
          <w:sz w:val="24"/>
          <w:szCs w:val="24"/>
        </w:rPr>
        <w:t>"]</w:t>
      </w:r>
      <w:r w:rsidR="006E31C0" w:rsidRPr="006E31C0">
        <w:rPr>
          <w:rFonts w:ascii="Arial" w:hAnsi="Arial"/>
          <w:color w:val="FF00FF"/>
          <w:sz w:val="24"/>
          <w:szCs w:val="24"/>
        </w:rPr>
        <w:t>[authors role="nd"]</w:t>
      </w:r>
      <w:r w:rsidR="006E31C0" w:rsidRPr="006E31C0">
        <w:rPr>
          <w:rFonts w:ascii="Arial" w:hAnsi="Arial"/>
          <w:color w:val="FF0000"/>
          <w:sz w:val="24"/>
          <w:szCs w:val="24"/>
        </w:rPr>
        <w:t>[pauthor]</w:t>
      </w:r>
      <w:r w:rsidR="006E31C0" w:rsidRPr="006E31C0">
        <w:rPr>
          <w:rFonts w:ascii="Arial" w:hAnsi="Arial"/>
          <w:color w:val="FF99CC"/>
          <w:sz w:val="24"/>
          <w:szCs w:val="24"/>
        </w:rPr>
        <w:t>[surname]</w:t>
      </w:r>
      <w:r w:rsidR="00CB7D74" w:rsidRPr="009E3771">
        <w:rPr>
          <w:rFonts w:ascii="Times New Roman" w:hAnsi="Times New Roman" w:cs="Times New Roman"/>
          <w:color w:val="000000" w:themeColor="text1"/>
          <w:sz w:val="24"/>
          <w:szCs w:val="24"/>
        </w:rPr>
        <w:t>Rahnavard</w:t>
      </w:r>
      <w:r w:rsidR="006E31C0" w:rsidRPr="006E31C0">
        <w:rPr>
          <w:rFonts w:ascii="Arial" w:hAnsi="Arial"/>
          <w:color w:val="FF99CC"/>
          <w:sz w:val="24"/>
          <w:szCs w:val="24"/>
        </w:rPr>
        <w:t>[/surname]</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FF99CC"/>
          <w:sz w:val="24"/>
          <w:szCs w:val="24"/>
        </w:rPr>
        <w:t>[fname]</w:t>
      </w:r>
      <w:r w:rsidR="00CB7D74" w:rsidRPr="009E3771">
        <w:rPr>
          <w:rFonts w:ascii="Times New Roman" w:hAnsi="Times New Roman" w:cs="Times New Roman"/>
          <w:color w:val="000000" w:themeColor="text1"/>
          <w:sz w:val="24"/>
          <w:szCs w:val="24"/>
        </w:rPr>
        <w:t>R.</w:t>
      </w:r>
      <w:r w:rsidR="006E31C0" w:rsidRPr="006E31C0">
        <w:rPr>
          <w:rFonts w:ascii="Arial" w:hAnsi="Arial"/>
          <w:color w:val="FF99CC"/>
          <w:sz w:val="24"/>
          <w:szCs w:val="24"/>
        </w:rPr>
        <w:t>[/fname]</w:t>
      </w:r>
      <w:r w:rsidR="006E31C0" w:rsidRPr="006E31C0">
        <w:rPr>
          <w:rFonts w:ascii="Arial" w:hAnsi="Arial"/>
          <w:color w:val="FF0000"/>
          <w:sz w:val="24"/>
          <w:szCs w:val="24"/>
        </w:rPr>
        <w:t>[/pauthor]</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FF0000"/>
          <w:sz w:val="24"/>
          <w:szCs w:val="24"/>
        </w:rPr>
        <w:t>[pauthor]</w:t>
      </w:r>
      <w:r w:rsidR="006E31C0" w:rsidRPr="006E31C0">
        <w:rPr>
          <w:rFonts w:ascii="Arial" w:hAnsi="Arial"/>
          <w:color w:val="FF99CC"/>
          <w:sz w:val="24"/>
          <w:szCs w:val="24"/>
        </w:rPr>
        <w:t>[surname]</w:t>
      </w:r>
      <w:r w:rsidR="00CB7D74" w:rsidRPr="009E3771">
        <w:rPr>
          <w:rFonts w:ascii="Times New Roman" w:hAnsi="Times New Roman" w:cs="Times New Roman"/>
          <w:color w:val="000000" w:themeColor="text1"/>
          <w:sz w:val="24"/>
          <w:szCs w:val="24"/>
        </w:rPr>
        <w:t>Hassanipour</w:t>
      </w:r>
      <w:r w:rsidR="006E31C0" w:rsidRPr="006E31C0">
        <w:rPr>
          <w:rFonts w:ascii="Arial" w:hAnsi="Arial"/>
          <w:color w:val="FF99CC"/>
          <w:sz w:val="24"/>
          <w:szCs w:val="24"/>
        </w:rPr>
        <w:t>[/surname]</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FF99CC"/>
          <w:sz w:val="24"/>
          <w:szCs w:val="24"/>
        </w:rPr>
        <w:t>[fname]</w:t>
      </w:r>
      <w:r w:rsidR="00CB7D74" w:rsidRPr="009E3771">
        <w:rPr>
          <w:rFonts w:ascii="Times New Roman" w:hAnsi="Times New Roman" w:cs="Times New Roman"/>
          <w:color w:val="000000" w:themeColor="text1"/>
          <w:sz w:val="24"/>
          <w:szCs w:val="24"/>
        </w:rPr>
        <w:t>A.</w:t>
      </w:r>
      <w:r w:rsidR="006E31C0" w:rsidRPr="006E31C0">
        <w:rPr>
          <w:rFonts w:ascii="Arial" w:hAnsi="Arial"/>
          <w:color w:val="FF99CC"/>
          <w:sz w:val="24"/>
          <w:szCs w:val="24"/>
        </w:rPr>
        <w:t>[/fname]</w:t>
      </w:r>
      <w:r w:rsidR="006E31C0" w:rsidRPr="006E31C0">
        <w:rPr>
          <w:rFonts w:ascii="Arial" w:hAnsi="Arial"/>
          <w:color w:val="FF0000"/>
          <w:sz w:val="24"/>
          <w:szCs w:val="24"/>
        </w:rPr>
        <w:t>[/pauthor]</w:t>
      </w:r>
      <w:r w:rsidR="00CB7D74" w:rsidRPr="009E3771">
        <w:rPr>
          <w:rFonts w:ascii="Times New Roman" w:hAnsi="Times New Roman" w:cs="Times New Roman"/>
          <w:color w:val="000000" w:themeColor="text1"/>
          <w:sz w:val="24"/>
          <w:szCs w:val="24"/>
        </w:rPr>
        <w:t xml:space="preserve">, &amp; </w:t>
      </w:r>
      <w:r w:rsidR="006E31C0" w:rsidRPr="006E31C0">
        <w:rPr>
          <w:rFonts w:ascii="Arial" w:hAnsi="Arial"/>
          <w:color w:val="FF0000"/>
          <w:sz w:val="24"/>
          <w:szCs w:val="24"/>
        </w:rPr>
        <w:t>[pauthor]</w:t>
      </w:r>
      <w:r w:rsidR="006E31C0" w:rsidRPr="006E31C0">
        <w:rPr>
          <w:rFonts w:ascii="Arial" w:hAnsi="Arial"/>
          <w:color w:val="FF99CC"/>
          <w:sz w:val="24"/>
          <w:szCs w:val="24"/>
        </w:rPr>
        <w:t>[surname]</w:t>
      </w:r>
      <w:r w:rsidR="00CB7D74" w:rsidRPr="009E3771">
        <w:rPr>
          <w:rFonts w:ascii="Times New Roman" w:hAnsi="Times New Roman" w:cs="Times New Roman"/>
          <w:color w:val="000000" w:themeColor="text1"/>
          <w:sz w:val="24"/>
          <w:szCs w:val="24"/>
        </w:rPr>
        <w:t>Siahpolo</w:t>
      </w:r>
      <w:r w:rsidR="006E31C0" w:rsidRPr="006E31C0">
        <w:rPr>
          <w:rFonts w:ascii="Arial" w:hAnsi="Arial"/>
          <w:color w:val="FF99CC"/>
          <w:sz w:val="24"/>
          <w:szCs w:val="24"/>
        </w:rPr>
        <w:t>[/surname]</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FF99CC"/>
          <w:sz w:val="24"/>
          <w:szCs w:val="24"/>
        </w:rPr>
        <w:t>[fname]</w:t>
      </w:r>
      <w:r w:rsidR="00CB7D74" w:rsidRPr="009E3771">
        <w:rPr>
          <w:rFonts w:ascii="Times New Roman" w:hAnsi="Times New Roman" w:cs="Times New Roman"/>
          <w:color w:val="000000" w:themeColor="text1"/>
          <w:sz w:val="24"/>
          <w:szCs w:val="24"/>
        </w:rPr>
        <w:t>N</w:t>
      </w:r>
      <w:r w:rsidR="006E31C0" w:rsidRPr="006E31C0">
        <w:rPr>
          <w:rFonts w:ascii="Arial" w:hAnsi="Arial"/>
          <w:color w:val="FF99CC"/>
          <w:sz w:val="24"/>
          <w:szCs w:val="24"/>
        </w:rPr>
        <w:t>[/fname]</w:t>
      </w:r>
      <w:r w:rsidR="006E31C0" w:rsidRPr="006E31C0">
        <w:rPr>
          <w:rFonts w:ascii="Arial" w:hAnsi="Arial"/>
          <w:color w:val="FF0000"/>
          <w:sz w:val="24"/>
          <w:szCs w:val="24"/>
        </w:rPr>
        <w:t>[/pauthor]</w:t>
      </w:r>
      <w:r w:rsidR="006E31C0" w:rsidRPr="006E31C0">
        <w:rPr>
          <w:rFonts w:ascii="Arial" w:hAnsi="Arial"/>
          <w:color w:val="FF00FF"/>
          <w:sz w:val="24"/>
          <w:szCs w:val="24"/>
        </w:rPr>
        <w:t>[/authors]</w:t>
      </w:r>
      <w:r w:rsidR="00CB7D74" w:rsidRPr="009E3771">
        <w:rPr>
          <w:rFonts w:ascii="Times New Roman" w:hAnsi="Times New Roman" w:cs="Times New Roman"/>
          <w:color w:val="000000" w:themeColor="text1"/>
          <w:sz w:val="24"/>
          <w:szCs w:val="24"/>
        </w:rPr>
        <w:t>. (</w:t>
      </w:r>
      <w:r w:rsidR="006E31C0" w:rsidRPr="006E31C0">
        <w:rPr>
          <w:rFonts w:ascii="Arial" w:hAnsi="Arial"/>
          <w:color w:val="008080"/>
          <w:sz w:val="24"/>
          <w:szCs w:val="24"/>
        </w:rPr>
        <w:t>[date dateiso="20150000" specyear="2015"]</w:t>
      </w:r>
      <w:r w:rsidR="00CB7D74" w:rsidRPr="009E3771">
        <w:rPr>
          <w:rFonts w:ascii="Times New Roman" w:hAnsi="Times New Roman" w:cs="Times New Roman"/>
          <w:color w:val="000000" w:themeColor="text1"/>
          <w:sz w:val="24"/>
          <w:szCs w:val="24"/>
        </w:rPr>
        <w:t>2015</w:t>
      </w:r>
      <w:r w:rsidR="006E31C0" w:rsidRPr="006E31C0">
        <w:rPr>
          <w:rFonts w:ascii="Arial" w:hAnsi="Arial"/>
          <w:color w:val="008080"/>
          <w:sz w:val="24"/>
          <w:szCs w:val="24"/>
        </w:rPr>
        <w:t>[/date]</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008080"/>
          <w:sz w:val="24"/>
          <w:szCs w:val="24"/>
        </w:rPr>
        <w:t>[arttitle]</w:t>
      </w:r>
      <w:r w:rsidR="00CB7D74" w:rsidRPr="009E3771">
        <w:rPr>
          <w:rFonts w:ascii="Times New Roman" w:hAnsi="Times New Roman" w:cs="Times New Roman"/>
          <w:color w:val="000000" w:themeColor="text1"/>
          <w:sz w:val="24"/>
          <w:szCs w:val="24"/>
        </w:rPr>
        <w:t>Analytical study on new types of reduced beam section moment connections affecting cyclic behavior</w:t>
      </w:r>
      <w:r w:rsidR="006E31C0" w:rsidRPr="006E31C0">
        <w:rPr>
          <w:rFonts w:ascii="Arial" w:hAnsi="Arial"/>
          <w:color w:val="008080"/>
          <w:sz w:val="24"/>
          <w:szCs w:val="24"/>
        </w:rPr>
        <w:t>[/arttitle]</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008080"/>
          <w:sz w:val="24"/>
          <w:szCs w:val="24"/>
        </w:rPr>
        <w:t>[source]</w:t>
      </w:r>
      <w:r w:rsidR="00CB7D74" w:rsidRPr="009E3771">
        <w:rPr>
          <w:rFonts w:ascii="Times New Roman" w:hAnsi="Times New Roman" w:cs="Times New Roman"/>
          <w:color w:val="000000" w:themeColor="text1"/>
          <w:sz w:val="24"/>
          <w:szCs w:val="24"/>
        </w:rPr>
        <w:t>Case Studies in Structural Engineering</w:t>
      </w:r>
      <w:r w:rsidR="006E31C0" w:rsidRPr="006E31C0">
        <w:rPr>
          <w:rFonts w:ascii="Arial" w:hAnsi="Arial"/>
          <w:color w:val="008080"/>
          <w:sz w:val="24"/>
          <w:szCs w:val="24"/>
        </w:rPr>
        <w:t>[/source]</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800000"/>
          <w:sz w:val="24"/>
          <w:szCs w:val="24"/>
        </w:rPr>
        <w:t>[volid]</w:t>
      </w:r>
      <w:r w:rsidR="00CB7D74" w:rsidRPr="009E3771">
        <w:rPr>
          <w:rFonts w:ascii="Times New Roman" w:hAnsi="Times New Roman" w:cs="Times New Roman"/>
          <w:color w:val="000000" w:themeColor="text1"/>
          <w:sz w:val="24"/>
          <w:szCs w:val="24"/>
        </w:rPr>
        <w:t>3</w:t>
      </w:r>
      <w:r w:rsidR="006E31C0" w:rsidRPr="006E31C0">
        <w:rPr>
          <w:rFonts w:ascii="Arial" w:hAnsi="Arial"/>
          <w:color w:val="800000"/>
          <w:sz w:val="24"/>
          <w:szCs w:val="24"/>
        </w:rPr>
        <w:t>[/volid]</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008000"/>
          <w:sz w:val="24"/>
          <w:szCs w:val="24"/>
        </w:rPr>
        <w:t>[pages]</w:t>
      </w:r>
      <w:r w:rsidR="00CB7D74" w:rsidRPr="009E3771">
        <w:rPr>
          <w:rFonts w:ascii="Times New Roman" w:hAnsi="Times New Roman" w:cs="Times New Roman"/>
          <w:color w:val="000000" w:themeColor="text1"/>
          <w:sz w:val="24"/>
          <w:szCs w:val="24"/>
        </w:rPr>
        <w:t>33</w:t>
      </w:r>
      <w:r w:rsidR="002413B7">
        <w:rPr>
          <w:rFonts w:ascii="Times New Roman" w:hAnsi="Times New Roman" w:cs="Times New Roman"/>
          <w:color w:val="000000" w:themeColor="text1"/>
          <w:sz w:val="24"/>
          <w:szCs w:val="24"/>
        </w:rPr>
        <w:t>-</w:t>
      </w:r>
      <w:r w:rsidR="00CB7D74" w:rsidRPr="009E3771">
        <w:rPr>
          <w:rFonts w:ascii="Times New Roman" w:hAnsi="Times New Roman" w:cs="Times New Roman"/>
          <w:color w:val="000000" w:themeColor="text1"/>
          <w:sz w:val="24"/>
          <w:szCs w:val="24"/>
        </w:rPr>
        <w:t>51</w:t>
      </w:r>
      <w:r w:rsidR="006E31C0" w:rsidRPr="006E31C0">
        <w:rPr>
          <w:rFonts w:ascii="Arial" w:hAnsi="Arial"/>
          <w:color w:val="008000"/>
          <w:sz w:val="24"/>
          <w:szCs w:val="24"/>
        </w:rPr>
        <w:t>[/pages]</w:t>
      </w:r>
      <w:r w:rsidR="00CB7D74" w:rsidRPr="009E3771">
        <w:rPr>
          <w:rFonts w:ascii="Times New Roman" w:hAnsi="Times New Roman" w:cs="Times New Roman"/>
          <w:color w:val="000000" w:themeColor="text1"/>
          <w:sz w:val="24"/>
          <w:szCs w:val="24"/>
        </w:rPr>
        <w:t xml:space="preserve">. </w:t>
      </w:r>
      <w:r w:rsidR="006E31C0" w:rsidRPr="006E31C0">
        <w:rPr>
          <w:rFonts w:ascii="Arial" w:hAnsi="Arial"/>
          <w:color w:val="008000"/>
          <w:sz w:val="24"/>
          <w:szCs w:val="24"/>
        </w:rPr>
        <w:t>[url]</w:t>
      </w:r>
      <w:r w:rsidR="00CB7D74" w:rsidRPr="009E3771">
        <w:rPr>
          <w:rFonts w:ascii="Times New Roman" w:hAnsi="Times New Roman" w:cs="Times New Roman"/>
          <w:color w:val="000000" w:themeColor="text1"/>
          <w:sz w:val="24"/>
          <w:szCs w:val="24"/>
        </w:rPr>
        <w:t xml:space="preserve">https://doi.org/10.1016/j.csse.2015.03.001 </w:t>
      </w:r>
      <w:r w:rsidR="006E31C0" w:rsidRPr="006E31C0">
        <w:rPr>
          <w:rFonts w:ascii="Arial" w:hAnsi="Arial"/>
          <w:color w:val="008000"/>
          <w:sz w:val="24"/>
          <w:szCs w:val="24"/>
        </w:rPr>
        <w:t>[/url]</w:t>
      </w:r>
      <w:r w:rsidR="00CB7D74" w:rsidRPr="009E3771">
        <w:rPr>
          <w:rFonts w:ascii="Times New Roman" w:hAnsi="Times New Roman" w:cs="Times New Roman"/>
          <w:color w:val="000000" w:themeColor="text1"/>
          <w:sz w:val="24"/>
          <w:szCs w:val="24"/>
        </w:rPr>
        <w:t xml:space="preserve">Retrieved from </w:t>
      </w:r>
      <w:r w:rsidR="006E31C0" w:rsidRPr="006E31C0">
        <w:rPr>
          <w:rFonts w:ascii="Arial" w:hAnsi="Arial"/>
          <w:color w:val="008000"/>
          <w:sz w:val="24"/>
          <w:szCs w:val="24"/>
        </w:rPr>
        <w:t>[url]</w:t>
      </w:r>
      <w:r w:rsidR="00CB7D74" w:rsidRPr="009E3771">
        <w:rPr>
          <w:rFonts w:ascii="Times New Roman" w:hAnsi="Times New Roman" w:cs="Times New Roman"/>
          <w:color w:val="000000" w:themeColor="text1"/>
          <w:sz w:val="24"/>
          <w:szCs w:val="24"/>
        </w:rPr>
        <w:t>http://dx.doi.org/10.1016/j.csse.2015.03.001</w:t>
      </w:r>
      <w:r w:rsidR="006E31C0" w:rsidRPr="006E31C0">
        <w:rPr>
          <w:rFonts w:ascii="Arial" w:hAnsi="Arial"/>
          <w:color w:val="008000"/>
          <w:sz w:val="24"/>
          <w:szCs w:val="24"/>
        </w:rPr>
        <w:t>[/url]</w:t>
      </w:r>
      <w:r w:rsidRPr="00045600">
        <w:rPr>
          <w:rFonts w:ascii="Arial" w:hAnsi="Arial"/>
          <w:color w:val="FF99CC"/>
          <w:sz w:val="24"/>
          <w:szCs w:val="24"/>
        </w:rPr>
        <w:t>[/ref]</w:t>
      </w:r>
    </w:p>
    <w:p w14:paraId="3248E284" w14:textId="147DBD1E" w:rsidR="00CB7D74" w:rsidRPr="009E3771" w:rsidRDefault="00045600" w:rsidP="003C5D8F">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045600">
        <w:rPr>
          <w:rFonts w:ascii="Arial" w:hAnsi="Arial"/>
          <w:color w:val="FF99CC"/>
          <w:sz w:val="24"/>
          <w:szCs w:val="24"/>
        </w:rPr>
        <w:t>[ref</w:t>
      </w:r>
      <w:bookmarkStart w:id="42" w:name="mkp_ref_017"/>
      <w:r w:rsidRPr="00045600">
        <w:rPr>
          <w:rFonts w:ascii="Arial" w:hAnsi="Arial"/>
          <w:color w:val="FF99CC"/>
          <w:sz w:val="24"/>
          <w:szCs w:val="24"/>
        </w:rPr>
        <w:t xml:space="preserve"> id=</w:t>
      </w:r>
      <w:bookmarkEnd w:id="42"/>
      <w:r w:rsidRPr="00045600">
        <w:rPr>
          <w:rFonts w:ascii="Arial" w:hAnsi="Arial"/>
          <w:color w:val="FF99CC"/>
          <w:sz w:val="24"/>
          <w:szCs w:val="24"/>
        </w:rPr>
        <w:t xml:space="preserve">"r17" </w:t>
      </w:r>
      <w:r w:rsidR="00AD20EC">
        <w:rPr>
          <w:rFonts w:ascii="Arial" w:hAnsi="Arial"/>
          <w:color w:val="FF99CC"/>
          <w:sz w:val="24"/>
          <w:szCs w:val="24"/>
        </w:rPr>
        <w:t>reftype=“journal</w:t>
      </w:r>
      <w:r w:rsidRPr="00045600">
        <w:rPr>
          <w:rFonts w:ascii="Arial" w:hAnsi="Arial"/>
          <w:color w:val="FF99CC"/>
          <w:sz w:val="24"/>
          <w:szCs w:val="24"/>
        </w:rPr>
        <w:t>"]</w:t>
      </w:r>
      <w:r w:rsidR="00AD20EC" w:rsidRPr="00AD20EC">
        <w:rPr>
          <w:rFonts w:ascii="Arial" w:hAnsi="Arial"/>
          <w:color w:val="FF00FF"/>
          <w:sz w:val="24"/>
          <w:szCs w:val="24"/>
        </w:rPr>
        <w:t>[authors role="nd"]</w:t>
      </w:r>
      <w:r w:rsidR="00AD20EC" w:rsidRPr="00AD20EC">
        <w:rPr>
          <w:rFonts w:ascii="Arial" w:hAnsi="Arial"/>
          <w:color w:val="FF0000"/>
          <w:sz w:val="24"/>
          <w:szCs w:val="24"/>
        </w:rPr>
        <w:t>[pauthor]</w:t>
      </w:r>
      <w:r w:rsidR="00AD20EC" w:rsidRPr="00AD20EC">
        <w:rPr>
          <w:rFonts w:ascii="Arial" w:hAnsi="Arial"/>
          <w:color w:val="FF99CC"/>
          <w:sz w:val="24"/>
          <w:szCs w:val="24"/>
        </w:rPr>
        <w:t>[surname]</w:t>
      </w:r>
      <w:r w:rsidR="00CB7D74" w:rsidRPr="00045600">
        <w:rPr>
          <w:rFonts w:ascii="Times New Roman" w:hAnsi="Times New Roman" w:cs="Times New Roman"/>
          <w:color w:val="000000" w:themeColor="text1"/>
          <w:sz w:val="24"/>
          <w:szCs w:val="24"/>
        </w:rPr>
        <w:t>Sofias</w:t>
      </w:r>
      <w:r w:rsidR="00AD20EC" w:rsidRPr="00AD20EC">
        <w:rPr>
          <w:rFonts w:ascii="Arial" w:hAnsi="Arial"/>
          <w:color w:val="FF99CC"/>
          <w:sz w:val="24"/>
          <w:szCs w:val="24"/>
        </w:rPr>
        <w:t>[/surname]</w:t>
      </w:r>
      <w:r w:rsidR="00CB7D74" w:rsidRPr="00045600">
        <w:rPr>
          <w:rFonts w:ascii="Times New Roman" w:hAnsi="Times New Roman" w:cs="Times New Roman"/>
          <w:color w:val="000000" w:themeColor="text1"/>
          <w:sz w:val="24"/>
          <w:szCs w:val="24"/>
        </w:rPr>
        <w:t xml:space="preserve">, </w:t>
      </w:r>
      <w:r w:rsidR="00AD20EC" w:rsidRPr="00AD20EC">
        <w:rPr>
          <w:rFonts w:ascii="Arial" w:hAnsi="Arial"/>
          <w:color w:val="FF99CC"/>
          <w:sz w:val="24"/>
          <w:szCs w:val="24"/>
        </w:rPr>
        <w:t>[fname]</w:t>
      </w:r>
      <w:r w:rsidR="00CB7D74" w:rsidRPr="00045600">
        <w:rPr>
          <w:rFonts w:ascii="Times New Roman" w:hAnsi="Times New Roman" w:cs="Times New Roman"/>
          <w:color w:val="000000" w:themeColor="text1"/>
          <w:sz w:val="24"/>
          <w:szCs w:val="24"/>
        </w:rPr>
        <w:t>C. E.</w:t>
      </w:r>
      <w:r w:rsidR="00AD20EC" w:rsidRPr="00AD20EC">
        <w:rPr>
          <w:rFonts w:ascii="Arial" w:hAnsi="Arial"/>
          <w:color w:val="FF99CC"/>
          <w:sz w:val="24"/>
          <w:szCs w:val="24"/>
        </w:rPr>
        <w:t>[/fname]</w:t>
      </w:r>
      <w:r w:rsidR="00AD20EC" w:rsidRPr="00AD20EC">
        <w:rPr>
          <w:rFonts w:ascii="Arial" w:hAnsi="Arial"/>
          <w:color w:val="FF0000"/>
          <w:sz w:val="24"/>
          <w:szCs w:val="24"/>
        </w:rPr>
        <w:t>[/pauthor]</w:t>
      </w:r>
      <w:r w:rsidR="00CB7D74" w:rsidRPr="00045600">
        <w:rPr>
          <w:rFonts w:ascii="Times New Roman" w:hAnsi="Times New Roman" w:cs="Times New Roman"/>
          <w:color w:val="000000" w:themeColor="text1"/>
          <w:sz w:val="24"/>
          <w:szCs w:val="24"/>
        </w:rPr>
        <w:t xml:space="preserve">, </w:t>
      </w:r>
      <w:r w:rsidR="00AD20EC" w:rsidRPr="00AD20EC">
        <w:rPr>
          <w:rFonts w:ascii="Arial" w:hAnsi="Arial"/>
          <w:color w:val="FF0000"/>
          <w:sz w:val="24"/>
          <w:szCs w:val="24"/>
        </w:rPr>
        <w:t>[pauthor]</w:t>
      </w:r>
      <w:r w:rsidR="00AD20EC" w:rsidRPr="00AD20EC">
        <w:rPr>
          <w:rFonts w:ascii="Arial" w:hAnsi="Arial"/>
          <w:color w:val="FF99CC"/>
          <w:sz w:val="24"/>
          <w:szCs w:val="24"/>
        </w:rPr>
        <w:t>[surname]</w:t>
      </w:r>
      <w:r w:rsidR="00CB7D74" w:rsidRPr="00045600">
        <w:rPr>
          <w:rFonts w:ascii="Times New Roman" w:hAnsi="Times New Roman" w:cs="Times New Roman"/>
          <w:color w:val="000000" w:themeColor="text1"/>
          <w:sz w:val="24"/>
          <w:szCs w:val="24"/>
        </w:rPr>
        <w:t>Kalfas</w:t>
      </w:r>
      <w:r w:rsidR="00AD20EC" w:rsidRPr="00AD20EC">
        <w:rPr>
          <w:rFonts w:ascii="Arial" w:hAnsi="Arial"/>
          <w:color w:val="FF99CC"/>
          <w:sz w:val="24"/>
          <w:szCs w:val="24"/>
        </w:rPr>
        <w:t>[/surname]</w:t>
      </w:r>
      <w:r w:rsidR="00CB7D74" w:rsidRPr="00045600">
        <w:rPr>
          <w:rFonts w:ascii="Times New Roman" w:hAnsi="Times New Roman" w:cs="Times New Roman"/>
          <w:color w:val="000000" w:themeColor="text1"/>
          <w:sz w:val="24"/>
          <w:szCs w:val="24"/>
        </w:rPr>
        <w:t xml:space="preserve">, </w:t>
      </w:r>
      <w:r w:rsidR="00AD20EC" w:rsidRPr="00AD20EC">
        <w:rPr>
          <w:rFonts w:ascii="Arial" w:hAnsi="Arial"/>
          <w:color w:val="FF99CC"/>
          <w:sz w:val="24"/>
          <w:szCs w:val="24"/>
        </w:rPr>
        <w:t>[fname]</w:t>
      </w:r>
      <w:r w:rsidR="00CB7D74" w:rsidRPr="00045600">
        <w:rPr>
          <w:rFonts w:ascii="Times New Roman" w:hAnsi="Times New Roman" w:cs="Times New Roman"/>
          <w:color w:val="000000" w:themeColor="text1"/>
          <w:sz w:val="24"/>
          <w:szCs w:val="24"/>
        </w:rPr>
        <w:t>C. N.</w:t>
      </w:r>
      <w:r w:rsidR="00AD20EC" w:rsidRPr="00AD20EC">
        <w:rPr>
          <w:rFonts w:ascii="Arial" w:hAnsi="Arial"/>
          <w:color w:val="FF99CC"/>
          <w:sz w:val="24"/>
          <w:szCs w:val="24"/>
        </w:rPr>
        <w:t>[/fname]</w:t>
      </w:r>
      <w:r w:rsidR="00AD20EC" w:rsidRPr="00AD20EC">
        <w:rPr>
          <w:rFonts w:ascii="Arial" w:hAnsi="Arial"/>
          <w:color w:val="FF0000"/>
          <w:sz w:val="24"/>
          <w:szCs w:val="24"/>
        </w:rPr>
        <w:t>[/pauthor]</w:t>
      </w:r>
      <w:r w:rsidR="00CB7D74" w:rsidRPr="00045600">
        <w:rPr>
          <w:rFonts w:ascii="Times New Roman" w:hAnsi="Times New Roman" w:cs="Times New Roman"/>
          <w:color w:val="000000" w:themeColor="text1"/>
          <w:sz w:val="24"/>
          <w:szCs w:val="24"/>
        </w:rPr>
        <w:t xml:space="preserve">, &amp; </w:t>
      </w:r>
      <w:r w:rsidR="00AD20EC" w:rsidRPr="00AD20EC">
        <w:rPr>
          <w:rFonts w:ascii="Arial" w:hAnsi="Arial"/>
          <w:color w:val="FF0000"/>
          <w:sz w:val="24"/>
          <w:szCs w:val="24"/>
        </w:rPr>
        <w:t>[pauthor]</w:t>
      </w:r>
      <w:r w:rsidR="00AD20EC" w:rsidRPr="00AD20EC">
        <w:rPr>
          <w:rFonts w:ascii="Arial" w:hAnsi="Arial"/>
          <w:color w:val="FF99CC"/>
          <w:sz w:val="24"/>
          <w:szCs w:val="24"/>
        </w:rPr>
        <w:t>[surname]</w:t>
      </w:r>
      <w:r w:rsidR="00CB7D74" w:rsidRPr="00045600">
        <w:rPr>
          <w:rFonts w:ascii="Times New Roman" w:hAnsi="Times New Roman" w:cs="Times New Roman"/>
          <w:color w:val="000000" w:themeColor="text1"/>
          <w:sz w:val="24"/>
          <w:szCs w:val="24"/>
        </w:rPr>
        <w:t>Pachoumis</w:t>
      </w:r>
      <w:r w:rsidR="00AD20EC" w:rsidRPr="00AD20EC">
        <w:rPr>
          <w:rFonts w:ascii="Arial" w:hAnsi="Arial"/>
          <w:color w:val="FF99CC"/>
          <w:sz w:val="24"/>
          <w:szCs w:val="24"/>
        </w:rPr>
        <w:t>[/surname]</w:t>
      </w:r>
      <w:r w:rsidR="00CB7D74" w:rsidRPr="00045600">
        <w:rPr>
          <w:rFonts w:ascii="Times New Roman" w:hAnsi="Times New Roman" w:cs="Times New Roman"/>
          <w:color w:val="000000" w:themeColor="text1"/>
          <w:sz w:val="24"/>
          <w:szCs w:val="24"/>
        </w:rPr>
        <w:t xml:space="preserve">, </w:t>
      </w:r>
      <w:r w:rsidR="00AD20EC" w:rsidRPr="00AD20EC">
        <w:rPr>
          <w:rFonts w:ascii="Arial" w:hAnsi="Arial"/>
          <w:color w:val="FF99CC"/>
          <w:sz w:val="24"/>
          <w:szCs w:val="24"/>
        </w:rPr>
        <w:t>[fname]</w:t>
      </w:r>
      <w:r w:rsidR="00CB7D74" w:rsidRPr="00045600">
        <w:rPr>
          <w:rFonts w:ascii="Times New Roman" w:hAnsi="Times New Roman" w:cs="Times New Roman"/>
          <w:color w:val="000000" w:themeColor="text1"/>
          <w:sz w:val="24"/>
          <w:szCs w:val="24"/>
        </w:rPr>
        <w:t>D. T</w:t>
      </w:r>
      <w:r w:rsidR="00AD20EC" w:rsidRPr="00AD20EC">
        <w:rPr>
          <w:rFonts w:ascii="Arial" w:hAnsi="Arial"/>
          <w:color w:val="FF99CC"/>
          <w:sz w:val="24"/>
          <w:szCs w:val="24"/>
        </w:rPr>
        <w:t>[/fname]</w:t>
      </w:r>
      <w:r w:rsidR="00AD20EC" w:rsidRPr="00AD20EC">
        <w:rPr>
          <w:rFonts w:ascii="Arial" w:hAnsi="Arial"/>
          <w:color w:val="FF0000"/>
          <w:sz w:val="24"/>
          <w:szCs w:val="24"/>
        </w:rPr>
        <w:t>[/pauthor]</w:t>
      </w:r>
      <w:r w:rsidR="00AD20EC" w:rsidRPr="00AD20EC">
        <w:rPr>
          <w:rFonts w:ascii="Arial" w:hAnsi="Arial"/>
          <w:color w:val="FF00FF"/>
          <w:sz w:val="24"/>
          <w:szCs w:val="24"/>
        </w:rPr>
        <w:t>[/authors]</w:t>
      </w:r>
      <w:r w:rsidR="00CB7D74" w:rsidRPr="00045600">
        <w:rPr>
          <w:rFonts w:ascii="Times New Roman" w:hAnsi="Times New Roman" w:cs="Times New Roman"/>
          <w:color w:val="000000" w:themeColor="text1"/>
          <w:sz w:val="24"/>
          <w:szCs w:val="24"/>
        </w:rPr>
        <w:t>. (</w:t>
      </w:r>
      <w:r w:rsidR="00AD20EC" w:rsidRPr="00AD20EC">
        <w:rPr>
          <w:rFonts w:ascii="Arial" w:hAnsi="Arial"/>
          <w:color w:val="008080"/>
          <w:sz w:val="24"/>
          <w:szCs w:val="24"/>
        </w:rPr>
        <w:t>[date dateiso="20140000" specyear="2014"]</w:t>
      </w:r>
      <w:r w:rsidR="00CB7D74" w:rsidRPr="00045600">
        <w:rPr>
          <w:rFonts w:ascii="Times New Roman" w:hAnsi="Times New Roman" w:cs="Times New Roman"/>
          <w:color w:val="000000" w:themeColor="text1"/>
          <w:sz w:val="24"/>
          <w:szCs w:val="24"/>
        </w:rPr>
        <w:t>2014</w:t>
      </w:r>
      <w:r w:rsidR="00AD20EC" w:rsidRPr="00AD20EC">
        <w:rPr>
          <w:rFonts w:ascii="Arial" w:hAnsi="Arial"/>
          <w:color w:val="008080"/>
          <w:sz w:val="24"/>
          <w:szCs w:val="24"/>
        </w:rPr>
        <w:t>[/date]</w:t>
      </w:r>
      <w:r w:rsidR="00CB7D74" w:rsidRPr="00045600">
        <w:rPr>
          <w:rFonts w:ascii="Times New Roman" w:hAnsi="Times New Roman" w:cs="Times New Roman"/>
          <w:color w:val="000000" w:themeColor="text1"/>
          <w:sz w:val="24"/>
          <w:szCs w:val="24"/>
        </w:rPr>
        <w:t xml:space="preserve">). </w:t>
      </w:r>
      <w:r w:rsidR="00AD20EC" w:rsidRPr="00AD20EC">
        <w:rPr>
          <w:rFonts w:ascii="Arial" w:hAnsi="Arial"/>
          <w:color w:val="008080"/>
          <w:sz w:val="24"/>
          <w:szCs w:val="24"/>
        </w:rPr>
        <w:t>[arttitle]</w:t>
      </w:r>
      <w:r w:rsidR="00CB7D74" w:rsidRPr="009E3771">
        <w:rPr>
          <w:rFonts w:ascii="Times New Roman" w:hAnsi="Times New Roman" w:cs="Times New Roman"/>
          <w:color w:val="000000" w:themeColor="text1"/>
          <w:sz w:val="24"/>
          <w:szCs w:val="24"/>
        </w:rPr>
        <w:t>Experimental and FEM analysis of reduced beam section moment endplate connections under cyclic loading</w:t>
      </w:r>
      <w:r w:rsidR="00AD20EC" w:rsidRPr="00AD20EC">
        <w:rPr>
          <w:rFonts w:ascii="Arial" w:hAnsi="Arial"/>
          <w:color w:val="008080"/>
          <w:sz w:val="24"/>
          <w:szCs w:val="24"/>
        </w:rPr>
        <w:t>[/arttitle]</w:t>
      </w:r>
      <w:r w:rsidR="00CB7D74" w:rsidRPr="009E3771">
        <w:rPr>
          <w:rFonts w:ascii="Times New Roman" w:hAnsi="Times New Roman" w:cs="Times New Roman"/>
          <w:color w:val="000000" w:themeColor="text1"/>
          <w:sz w:val="24"/>
          <w:szCs w:val="24"/>
        </w:rPr>
        <w:t xml:space="preserve">. </w:t>
      </w:r>
      <w:r w:rsidR="00AD20EC" w:rsidRPr="00AD20EC">
        <w:rPr>
          <w:rFonts w:ascii="Arial" w:hAnsi="Arial"/>
          <w:color w:val="008080"/>
          <w:sz w:val="24"/>
          <w:szCs w:val="24"/>
        </w:rPr>
        <w:t>[source]</w:t>
      </w:r>
      <w:r w:rsidR="00CB7D74" w:rsidRPr="009E3771">
        <w:rPr>
          <w:rFonts w:ascii="Times New Roman" w:hAnsi="Times New Roman" w:cs="Times New Roman"/>
          <w:color w:val="000000" w:themeColor="text1"/>
          <w:sz w:val="24"/>
          <w:szCs w:val="24"/>
        </w:rPr>
        <w:t>Engineering Structures</w:t>
      </w:r>
      <w:r w:rsidR="00AD20EC" w:rsidRPr="00AD20EC">
        <w:rPr>
          <w:rFonts w:ascii="Arial" w:hAnsi="Arial"/>
          <w:color w:val="008080"/>
          <w:sz w:val="24"/>
          <w:szCs w:val="24"/>
        </w:rPr>
        <w:t>[/source]</w:t>
      </w:r>
      <w:r w:rsidR="00CB7D74" w:rsidRPr="009E3771">
        <w:rPr>
          <w:rFonts w:ascii="Times New Roman" w:hAnsi="Times New Roman" w:cs="Times New Roman"/>
          <w:color w:val="000000" w:themeColor="text1"/>
          <w:sz w:val="24"/>
          <w:szCs w:val="24"/>
        </w:rPr>
        <w:t xml:space="preserve">, </w:t>
      </w:r>
      <w:r w:rsidR="00AD20EC" w:rsidRPr="00AD20EC">
        <w:rPr>
          <w:rFonts w:ascii="Arial" w:hAnsi="Arial"/>
          <w:color w:val="800000"/>
          <w:sz w:val="24"/>
          <w:szCs w:val="24"/>
        </w:rPr>
        <w:t>[volid]</w:t>
      </w:r>
      <w:r w:rsidR="00CB7D74" w:rsidRPr="009E3771">
        <w:rPr>
          <w:rFonts w:ascii="Times New Roman" w:hAnsi="Times New Roman" w:cs="Times New Roman"/>
          <w:color w:val="000000" w:themeColor="text1"/>
          <w:sz w:val="24"/>
          <w:szCs w:val="24"/>
        </w:rPr>
        <w:t>59</w:t>
      </w:r>
      <w:r w:rsidR="00AD20EC" w:rsidRPr="00AD20EC">
        <w:rPr>
          <w:rFonts w:ascii="Arial" w:hAnsi="Arial"/>
          <w:color w:val="800000"/>
          <w:sz w:val="24"/>
          <w:szCs w:val="24"/>
        </w:rPr>
        <w:t>[/volid]</w:t>
      </w:r>
      <w:r w:rsidR="00CB7D74" w:rsidRPr="009E3771">
        <w:rPr>
          <w:rFonts w:ascii="Times New Roman" w:hAnsi="Times New Roman" w:cs="Times New Roman"/>
          <w:color w:val="000000" w:themeColor="text1"/>
          <w:sz w:val="24"/>
          <w:szCs w:val="24"/>
        </w:rPr>
        <w:t xml:space="preserve">, </w:t>
      </w:r>
      <w:r w:rsidR="00AD20EC" w:rsidRPr="00AD20EC">
        <w:rPr>
          <w:rFonts w:ascii="Arial" w:hAnsi="Arial"/>
          <w:color w:val="008000"/>
          <w:sz w:val="24"/>
          <w:szCs w:val="24"/>
        </w:rPr>
        <w:t>[pages]</w:t>
      </w:r>
      <w:r w:rsidR="00CB7D74" w:rsidRPr="009E3771">
        <w:rPr>
          <w:rFonts w:ascii="Times New Roman" w:hAnsi="Times New Roman" w:cs="Times New Roman"/>
          <w:color w:val="000000" w:themeColor="text1"/>
          <w:sz w:val="24"/>
          <w:szCs w:val="24"/>
        </w:rPr>
        <w:t>320</w:t>
      </w:r>
      <w:r w:rsidR="002413B7">
        <w:rPr>
          <w:rFonts w:ascii="Times New Roman" w:hAnsi="Times New Roman" w:cs="Times New Roman"/>
          <w:color w:val="000000" w:themeColor="text1"/>
          <w:sz w:val="24"/>
          <w:szCs w:val="24"/>
        </w:rPr>
        <w:t>-</w:t>
      </w:r>
      <w:r w:rsidR="00CB7D74" w:rsidRPr="009E3771">
        <w:rPr>
          <w:rFonts w:ascii="Times New Roman" w:hAnsi="Times New Roman" w:cs="Times New Roman"/>
          <w:color w:val="000000" w:themeColor="text1"/>
          <w:sz w:val="24"/>
          <w:szCs w:val="24"/>
        </w:rPr>
        <w:t>329</w:t>
      </w:r>
      <w:r w:rsidR="00AD20EC" w:rsidRPr="00AD20EC">
        <w:rPr>
          <w:rFonts w:ascii="Arial" w:hAnsi="Arial"/>
          <w:color w:val="008000"/>
          <w:sz w:val="24"/>
          <w:szCs w:val="24"/>
        </w:rPr>
        <w:t>[/pages]</w:t>
      </w:r>
      <w:r w:rsidR="00CB7D74" w:rsidRPr="009E3771">
        <w:rPr>
          <w:rFonts w:ascii="Times New Roman" w:hAnsi="Times New Roman" w:cs="Times New Roman"/>
          <w:color w:val="000000" w:themeColor="text1"/>
          <w:sz w:val="24"/>
          <w:szCs w:val="24"/>
        </w:rPr>
        <w:t xml:space="preserve">. </w:t>
      </w:r>
      <w:r w:rsidR="00AD20EC" w:rsidRPr="00AD20EC">
        <w:rPr>
          <w:rFonts w:ascii="Arial" w:hAnsi="Arial"/>
          <w:color w:val="008000"/>
          <w:sz w:val="24"/>
          <w:szCs w:val="24"/>
        </w:rPr>
        <w:t>[url]</w:t>
      </w:r>
      <w:r w:rsidR="00CB7D74" w:rsidRPr="009E3771">
        <w:rPr>
          <w:rFonts w:ascii="Times New Roman" w:hAnsi="Times New Roman" w:cs="Times New Roman"/>
          <w:color w:val="000000" w:themeColor="text1"/>
          <w:sz w:val="24"/>
          <w:szCs w:val="24"/>
        </w:rPr>
        <w:t>https://doi.org/10.1016/j.engstruct.2013.11.010</w:t>
      </w:r>
      <w:r w:rsidR="00AD20EC" w:rsidRPr="00AD20EC">
        <w:rPr>
          <w:rFonts w:ascii="Arial" w:hAnsi="Arial"/>
          <w:color w:val="008000"/>
          <w:sz w:val="24"/>
          <w:szCs w:val="24"/>
        </w:rPr>
        <w:t>[/url]</w:t>
      </w:r>
      <w:r w:rsidR="00CB7D74" w:rsidRPr="009E3771">
        <w:rPr>
          <w:rFonts w:ascii="Times New Roman" w:hAnsi="Times New Roman" w:cs="Times New Roman"/>
          <w:color w:val="000000" w:themeColor="text1"/>
          <w:sz w:val="24"/>
          <w:szCs w:val="24"/>
        </w:rPr>
        <w:t xml:space="preserve"> Retrieved from </w:t>
      </w:r>
      <w:r w:rsidR="00AD20EC" w:rsidRPr="00AD20EC">
        <w:rPr>
          <w:rFonts w:ascii="Arial" w:hAnsi="Arial"/>
          <w:color w:val="008000"/>
          <w:sz w:val="24"/>
          <w:szCs w:val="24"/>
        </w:rPr>
        <w:t>[url]</w:t>
      </w:r>
      <w:r w:rsidR="00CB7D74" w:rsidRPr="009E3771">
        <w:rPr>
          <w:rFonts w:ascii="Times New Roman" w:hAnsi="Times New Roman" w:cs="Times New Roman"/>
          <w:color w:val="000000" w:themeColor="text1"/>
          <w:sz w:val="24"/>
          <w:szCs w:val="24"/>
        </w:rPr>
        <w:t>http://dx.doi.org/10.1016/j.engstruct.2013.11.010</w:t>
      </w:r>
      <w:r w:rsidR="00AD20EC" w:rsidRPr="00AD20EC">
        <w:rPr>
          <w:rFonts w:ascii="Arial" w:hAnsi="Arial"/>
          <w:color w:val="008000"/>
          <w:sz w:val="24"/>
          <w:szCs w:val="24"/>
        </w:rPr>
        <w:t>[/url]</w:t>
      </w:r>
      <w:r w:rsidRPr="00045600">
        <w:rPr>
          <w:rFonts w:ascii="Arial" w:hAnsi="Arial"/>
          <w:color w:val="FF99CC"/>
          <w:sz w:val="24"/>
          <w:szCs w:val="24"/>
        </w:rPr>
        <w:t>[/ref]</w:t>
      </w:r>
    </w:p>
    <w:p w14:paraId="31269DD2" w14:textId="0438213C" w:rsidR="00CB7D74" w:rsidRPr="009E3771" w:rsidRDefault="00045600" w:rsidP="003C5D8F">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045600">
        <w:rPr>
          <w:rFonts w:ascii="Arial" w:hAnsi="Arial"/>
          <w:color w:val="FF99CC"/>
          <w:sz w:val="24"/>
          <w:szCs w:val="24"/>
        </w:rPr>
        <w:t>[ref</w:t>
      </w:r>
      <w:bookmarkStart w:id="43" w:name="mkp_ref_018"/>
      <w:r w:rsidRPr="00045600">
        <w:rPr>
          <w:rFonts w:ascii="Arial" w:hAnsi="Arial"/>
          <w:color w:val="FF99CC"/>
          <w:sz w:val="24"/>
          <w:szCs w:val="24"/>
        </w:rPr>
        <w:t xml:space="preserve"> id=</w:t>
      </w:r>
      <w:bookmarkEnd w:id="43"/>
      <w:r w:rsidRPr="00045600">
        <w:rPr>
          <w:rFonts w:ascii="Arial" w:hAnsi="Arial"/>
          <w:color w:val="FF99CC"/>
          <w:sz w:val="24"/>
          <w:szCs w:val="24"/>
        </w:rPr>
        <w:t xml:space="preserve">"r18" </w:t>
      </w:r>
      <w:r w:rsidR="00AD20EC">
        <w:rPr>
          <w:rFonts w:ascii="Arial" w:hAnsi="Arial"/>
          <w:color w:val="FF99CC"/>
          <w:sz w:val="24"/>
          <w:szCs w:val="24"/>
        </w:rPr>
        <w:t>reftype=“journal</w:t>
      </w:r>
      <w:r w:rsidRPr="00045600">
        <w:rPr>
          <w:rFonts w:ascii="Arial" w:hAnsi="Arial"/>
          <w:color w:val="FF99CC"/>
          <w:sz w:val="24"/>
          <w:szCs w:val="24"/>
        </w:rPr>
        <w:t>"]</w:t>
      </w:r>
      <w:r w:rsidR="00AD20EC" w:rsidRPr="00AD20EC">
        <w:rPr>
          <w:rFonts w:ascii="Arial" w:hAnsi="Arial"/>
          <w:color w:val="FF00FF"/>
          <w:sz w:val="24"/>
          <w:szCs w:val="24"/>
        </w:rPr>
        <w:t>[authors role="nd"]</w:t>
      </w:r>
      <w:r w:rsidR="00AD20EC" w:rsidRPr="00AD20EC">
        <w:rPr>
          <w:rFonts w:ascii="Arial" w:hAnsi="Arial"/>
          <w:color w:val="FF0000"/>
          <w:sz w:val="24"/>
          <w:szCs w:val="24"/>
        </w:rPr>
        <w:t>[pauthor]</w:t>
      </w:r>
      <w:r w:rsidR="00AD20EC" w:rsidRPr="00AD20EC">
        <w:rPr>
          <w:rFonts w:ascii="Arial" w:hAnsi="Arial"/>
          <w:color w:val="FF99CC"/>
          <w:sz w:val="24"/>
          <w:szCs w:val="24"/>
        </w:rPr>
        <w:t>[surname]</w:t>
      </w:r>
      <w:r w:rsidR="00CB7D74" w:rsidRPr="009E3771">
        <w:rPr>
          <w:rFonts w:ascii="Times New Roman" w:hAnsi="Times New Roman" w:cs="Times New Roman"/>
          <w:color w:val="000000" w:themeColor="text1"/>
          <w:sz w:val="24"/>
          <w:szCs w:val="24"/>
        </w:rPr>
        <w:t>Swati</w:t>
      </w:r>
      <w:r w:rsidR="00AD20EC" w:rsidRPr="00AD20EC">
        <w:rPr>
          <w:rFonts w:ascii="Arial" w:hAnsi="Arial"/>
          <w:color w:val="FF99CC"/>
          <w:sz w:val="24"/>
          <w:szCs w:val="24"/>
        </w:rPr>
        <w:t>[/surname]</w:t>
      </w:r>
      <w:r w:rsidR="00CB7D74" w:rsidRPr="009E3771">
        <w:rPr>
          <w:rFonts w:ascii="Times New Roman" w:hAnsi="Times New Roman" w:cs="Times New Roman"/>
          <w:color w:val="000000" w:themeColor="text1"/>
          <w:sz w:val="24"/>
          <w:szCs w:val="24"/>
        </w:rPr>
        <w:t xml:space="preserve">, </w:t>
      </w:r>
      <w:r w:rsidR="00AD20EC" w:rsidRPr="00AD20EC">
        <w:rPr>
          <w:rFonts w:ascii="Arial" w:hAnsi="Arial"/>
          <w:color w:val="FF99CC"/>
          <w:sz w:val="24"/>
          <w:szCs w:val="24"/>
        </w:rPr>
        <w:t>[fname]</w:t>
      </w:r>
      <w:r w:rsidR="00CB7D74" w:rsidRPr="009E3771">
        <w:rPr>
          <w:rFonts w:ascii="Times New Roman" w:hAnsi="Times New Roman" w:cs="Times New Roman"/>
          <w:color w:val="000000" w:themeColor="text1"/>
          <w:sz w:val="24"/>
          <w:szCs w:val="24"/>
        </w:rPr>
        <w:t>A. K.</w:t>
      </w:r>
      <w:r w:rsidR="00AD20EC" w:rsidRPr="00AD20EC">
        <w:rPr>
          <w:rFonts w:ascii="Arial" w:hAnsi="Arial"/>
          <w:color w:val="FF99CC"/>
          <w:sz w:val="24"/>
          <w:szCs w:val="24"/>
        </w:rPr>
        <w:t>[/fname]</w:t>
      </w:r>
      <w:r w:rsidR="00AD20EC" w:rsidRPr="00AD20EC">
        <w:rPr>
          <w:rFonts w:ascii="Arial" w:hAnsi="Arial"/>
          <w:color w:val="FF0000"/>
          <w:sz w:val="24"/>
          <w:szCs w:val="24"/>
        </w:rPr>
        <w:t>[/pauthor]</w:t>
      </w:r>
      <w:r w:rsidR="00CB7D74" w:rsidRPr="009E3771">
        <w:rPr>
          <w:rFonts w:ascii="Times New Roman" w:hAnsi="Times New Roman" w:cs="Times New Roman"/>
          <w:color w:val="000000" w:themeColor="text1"/>
          <w:sz w:val="24"/>
          <w:szCs w:val="24"/>
        </w:rPr>
        <w:t xml:space="preserve">, &amp; </w:t>
      </w:r>
      <w:r w:rsidR="00AD20EC" w:rsidRPr="00AD20EC">
        <w:rPr>
          <w:rFonts w:ascii="Arial" w:hAnsi="Arial"/>
          <w:color w:val="FF0000"/>
          <w:sz w:val="24"/>
          <w:szCs w:val="24"/>
        </w:rPr>
        <w:t>[pauthor]</w:t>
      </w:r>
      <w:r w:rsidR="00AD20EC" w:rsidRPr="00AD20EC">
        <w:rPr>
          <w:rFonts w:ascii="Arial" w:hAnsi="Arial"/>
          <w:color w:val="FF99CC"/>
          <w:sz w:val="24"/>
          <w:szCs w:val="24"/>
        </w:rPr>
        <w:t>[surname]</w:t>
      </w:r>
      <w:r w:rsidR="00CB7D74" w:rsidRPr="009E3771">
        <w:rPr>
          <w:rFonts w:ascii="Times New Roman" w:hAnsi="Times New Roman" w:cs="Times New Roman"/>
          <w:color w:val="000000" w:themeColor="text1"/>
          <w:sz w:val="24"/>
          <w:szCs w:val="24"/>
        </w:rPr>
        <w:t>Gaurang</w:t>
      </w:r>
      <w:r w:rsidR="00AD20EC" w:rsidRPr="00AD20EC">
        <w:rPr>
          <w:rFonts w:ascii="Arial" w:hAnsi="Arial"/>
          <w:color w:val="FF99CC"/>
          <w:sz w:val="24"/>
          <w:szCs w:val="24"/>
        </w:rPr>
        <w:t>[/surname]</w:t>
      </w:r>
      <w:r w:rsidR="00CB7D74" w:rsidRPr="009E3771">
        <w:rPr>
          <w:rFonts w:ascii="Times New Roman" w:hAnsi="Times New Roman" w:cs="Times New Roman"/>
          <w:color w:val="000000" w:themeColor="text1"/>
          <w:sz w:val="24"/>
          <w:szCs w:val="24"/>
        </w:rPr>
        <w:t xml:space="preserve">, </w:t>
      </w:r>
      <w:r w:rsidR="00AD20EC" w:rsidRPr="00AD20EC">
        <w:rPr>
          <w:rFonts w:ascii="Arial" w:hAnsi="Arial"/>
          <w:color w:val="FF99CC"/>
          <w:sz w:val="24"/>
          <w:szCs w:val="24"/>
        </w:rPr>
        <w:t>[fname]</w:t>
      </w:r>
      <w:r w:rsidR="00CB7D74" w:rsidRPr="009E3771">
        <w:rPr>
          <w:rFonts w:ascii="Times New Roman" w:hAnsi="Times New Roman" w:cs="Times New Roman"/>
          <w:color w:val="000000" w:themeColor="text1"/>
          <w:sz w:val="24"/>
          <w:szCs w:val="24"/>
        </w:rPr>
        <w:t>V</w:t>
      </w:r>
      <w:r w:rsidR="00AD20EC" w:rsidRPr="00AD20EC">
        <w:rPr>
          <w:rFonts w:ascii="Arial" w:hAnsi="Arial"/>
          <w:color w:val="FF99CC"/>
          <w:sz w:val="24"/>
          <w:szCs w:val="24"/>
        </w:rPr>
        <w:t>[/fname]</w:t>
      </w:r>
      <w:r w:rsidR="00AD20EC" w:rsidRPr="00AD20EC">
        <w:rPr>
          <w:rFonts w:ascii="Arial" w:hAnsi="Arial"/>
          <w:color w:val="FF0000"/>
          <w:sz w:val="24"/>
          <w:szCs w:val="24"/>
        </w:rPr>
        <w:t>[/pauthor]</w:t>
      </w:r>
      <w:r w:rsidR="00AD20EC" w:rsidRPr="00AD20EC">
        <w:rPr>
          <w:rFonts w:ascii="Arial" w:hAnsi="Arial"/>
          <w:color w:val="FF00FF"/>
          <w:sz w:val="24"/>
          <w:szCs w:val="24"/>
        </w:rPr>
        <w:t>[/authors]</w:t>
      </w:r>
      <w:r w:rsidR="00CB7D74" w:rsidRPr="009E3771">
        <w:rPr>
          <w:rFonts w:ascii="Times New Roman" w:hAnsi="Times New Roman" w:cs="Times New Roman"/>
          <w:color w:val="000000" w:themeColor="text1"/>
          <w:sz w:val="24"/>
          <w:szCs w:val="24"/>
        </w:rPr>
        <w:t>. (</w:t>
      </w:r>
      <w:r w:rsidR="00AD20EC" w:rsidRPr="00AD20EC">
        <w:rPr>
          <w:rFonts w:ascii="Arial" w:hAnsi="Arial"/>
          <w:color w:val="008080"/>
          <w:sz w:val="24"/>
          <w:szCs w:val="24"/>
        </w:rPr>
        <w:t>[date dateiso="20140000" specyear="2014"]</w:t>
      </w:r>
      <w:r w:rsidR="00CB7D74" w:rsidRPr="009E3771">
        <w:rPr>
          <w:rFonts w:ascii="Times New Roman" w:hAnsi="Times New Roman" w:cs="Times New Roman"/>
          <w:color w:val="000000" w:themeColor="text1"/>
          <w:sz w:val="24"/>
          <w:szCs w:val="24"/>
        </w:rPr>
        <w:t>2014</w:t>
      </w:r>
      <w:r w:rsidR="00AD20EC" w:rsidRPr="00AD20EC">
        <w:rPr>
          <w:rFonts w:ascii="Arial" w:hAnsi="Arial"/>
          <w:color w:val="008080"/>
          <w:sz w:val="24"/>
          <w:szCs w:val="24"/>
        </w:rPr>
        <w:t>[/date]</w:t>
      </w:r>
      <w:r w:rsidR="00CB7D74" w:rsidRPr="009E3771">
        <w:rPr>
          <w:rFonts w:ascii="Times New Roman" w:hAnsi="Times New Roman" w:cs="Times New Roman"/>
          <w:color w:val="000000" w:themeColor="text1"/>
          <w:sz w:val="24"/>
          <w:szCs w:val="24"/>
        </w:rPr>
        <w:t xml:space="preserve">). </w:t>
      </w:r>
      <w:r w:rsidR="00AD20EC" w:rsidRPr="00AD20EC">
        <w:rPr>
          <w:rFonts w:ascii="Arial" w:hAnsi="Arial"/>
          <w:color w:val="008080"/>
          <w:sz w:val="24"/>
          <w:szCs w:val="24"/>
        </w:rPr>
        <w:t>[arttitle]</w:t>
      </w:r>
      <w:r w:rsidR="00CB7D74" w:rsidRPr="009E3771">
        <w:rPr>
          <w:rFonts w:ascii="Times New Roman" w:hAnsi="Times New Roman" w:cs="Times New Roman"/>
          <w:color w:val="000000" w:themeColor="text1"/>
          <w:sz w:val="24"/>
          <w:szCs w:val="24"/>
        </w:rPr>
        <w:t>Study of steel moment connection with and without reduced beam section</w:t>
      </w:r>
      <w:r w:rsidR="00AD20EC" w:rsidRPr="00AD20EC">
        <w:rPr>
          <w:rFonts w:ascii="Arial" w:hAnsi="Arial"/>
          <w:color w:val="008080"/>
          <w:sz w:val="24"/>
          <w:szCs w:val="24"/>
        </w:rPr>
        <w:t>[/arttitle]</w:t>
      </w:r>
      <w:r w:rsidR="00CB7D74" w:rsidRPr="009E3771">
        <w:rPr>
          <w:rFonts w:ascii="Times New Roman" w:hAnsi="Times New Roman" w:cs="Times New Roman"/>
          <w:color w:val="000000" w:themeColor="text1"/>
          <w:sz w:val="24"/>
          <w:szCs w:val="24"/>
        </w:rPr>
        <w:t xml:space="preserve">. </w:t>
      </w:r>
      <w:r w:rsidR="00AD20EC" w:rsidRPr="00AD20EC">
        <w:rPr>
          <w:rFonts w:ascii="Arial" w:hAnsi="Arial"/>
          <w:color w:val="008080"/>
          <w:sz w:val="24"/>
          <w:szCs w:val="24"/>
        </w:rPr>
        <w:t>[source]</w:t>
      </w:r>
      <w:r w:rsidR="00CB7D74" w:rsidRPr="009E3771">
        <w:rPr>
          <w:rFonts w:ascii="Times New Roman" w:hAnsi="Times New Roman" w:cs="Times New Roman"/>
          <w:color w:val="000000" w:themeColor="text1"/>
          <w:sz w:val="24"/>
          <w:szCs w:val="24"/>
        </w:rPr>
        <w:t>Case Studies in Structural Engineering</w:t>
      </w:r>
      <w:r w:rsidR="00AD20EC" w:rsidRPr="00AD20EC">
        <w:rPr>
          <w:rFonts w:ascii="Arial" w:hAnsi="Arial"/>
          <w:color w:val="008080"/>
          <w:sz w:val="24"/>
          <w:szCs w:val="24"/>
        </w:rPr>
        <w:t>[/source]</w:t>
      </w:r>
      <w:r w:rsidR="00CB7D74" w:rsidRPr="009E3771">
        <w:rPr>
          <w:rFonts w:ascii="Times New Roman" w:hAnsi="Times New Roman" w:cs="Times New Roman"/>
          <w:color w:val="000000" w:themeColor="text1"/>
          <w:sz w:val="24"/>
          <w:szCs w:val="24"/>
        </w:rPr>
        <w:t xml:space="preserve">, </w:t>
      </w:r>
      <w:r w:rsidR="001E7162" w:rsidRPr="001E7162">
        <w:rPr>
          <w:rFonts w:ascii="Arial" w:hAnsi="Arial"/>
          <w:color w:val="800000"/>
          <w:sz w:val="24"/>
          <w:szCs w:val="24"/>
        </w:rPr>
        <w:t>[volid]</w:t>
      </w:r>
      <w:r w:rsidR="00CB7D74" w:rsidRPr="009E3771">
        <w:rPr>
          <w:rFonts w:ascii="Times New Roman" w:hAnsi="Times New Roman" w:cs="Times New Roman"/>
          <w:color w:val="000000" w:themeColor="text1"/>
          <w:sz w:val="24"/>
          <w:szCs w:val="24"/>
        </w:rPr>
        <w:t>1</w:t>
      </w:r>
      <w:r w:rsidR="001E7162" w:rsidRPr="001E7162">
        <w:rPr>
          <w:rFonts w:ascii="Arial" w:hAnsi="Arial"/>
          <w:color w:val="800000"/>
          <w:sz w:val="24"/>
          <w:szCs w:val="24"/>
        </w:rPr>
        <w:t>[/volid]</w:t>
      </w:r>
      <w:r w:rsidR="00CB7D74" w:rsidRPr="009E3771">
        <w:rPr>
          <w:rFonts w:ascii="Times New Roman" w:hAnsi="Times New Roman" w:cs="Times New Roman"/>
          <w:color w:val="000000" w:themeColor="text1"/>
          <w:sz w:val="24"/>
          <w:szCs w:val="24"/>
        </w:rPr>
        <w:t>(</w:t>
      </w:r>
      <w:r w:rsidR="001E7162" w:rsidRPr="001E7162">
        <w:rPr>
          <w:rFonts w:ascii="Arial" w:hAnsi="Arial"/>
          <w:color w:val="800000"/>
          <w:sz w:val="24"/>
          <w:szCs w:val="24"/>
        </w:rPr>
        <w:t>[issueno]</w:t>
      </w:r>
      <w:r w:rsidR="00CB7D74" w:rsidRPr="009E3771">
        <w:rPr>
          <w:rFonts w:ascii="Times New Roman" w:hAnsi="Times New Roman" w:cs="Times New Roman"/>
          <w:color w:val="000000" w:themeColor="text1"/>
          <w:sz w:val="24"/>
          <w:szCs w:val="24"/>
        </w:rPr>
        <w:t>1</w:t>
      </w:r>
      <w:r w:rsidR="001E7162" w:rsidRPr="001E7162">
        <w:rPr>
          <w:rFonts w:ascii="Arial" w:hAnsi="Arial"/>
          <w:color w:val="800000"/>
          <w:sz w:val="24"/>
          <w:szCs w:val="24"/>
        </w:rPr>
        <w:t>[/issueno]</w:t>
      </w:r>
      <w:r w:rsidR="00CB7D74" w:rsidRPr="009E3771">
        <w:rPr>
          <w:rFonts w:ascii="Times New Roman" w:hAnsi="Times New Roman" w:cs="Times New Roman"/>
          <w:color w:val="000000" w:themeColor="text1"/>
          <w:sz w:val="24"/>
          <w:szCs w:val="24"/>
        </w:rPr>
        <w:t xml:space="preserve">), </w:t>
      </w:r>
      <w:r w:rsidR="001E7162" w:rsidRPr="001E7162">
        <w:rPr>
          <w:rFonts w:ascii="Arial" w:hAnsi="Arial"/>
          <w:color w:val="008000"/>
          <w:sz w:val="24"/>
          <w:szCs w:val="24"/>
        </w:rPr>
        <w:t>[pages]</w:t>
      </w:r>
      <w:r w:rsidR="00CB7D74" w:rsidRPr="009E3771">
        <w:rPr>
          <w:rFonts w:ascii="Times New Roman" w:hAnsi="Times New Roman" w:cs="Times New Roman"/>
          <w:color w:val="000000" w:themeColor="text1"/>
          <w:sz w:val="24"/>
          <w:szCs w:val="24"/>
        </w:rPr>
        <w:t>26</w:t>
      </w:r>
      <w:r w:rsidR="002413B7">
        <w:rPr>
          <w:rFonts w:ascii="Times New Roman" w:hAnsi="Times New Roman" w:cs="Times New Roman"/>
          <w:color w:val="000000" w:themeColor="text1"/>
          <w:sz w:val="24"/>
          <w:szCs w:val="24"/>
        </w:rPr>
        <w:t>-</w:t>
      </w:r>
      <w:r w:rsidR="00CB7D74" w:rsidRPr="009E3771">
        <w:rPr>
          <w:rFonts w:ascii="Times New Roman" w:hAnsi="Times New Roman" w:cs="Times New Roman"/>
          <w:color w:val="000000" w:themeColor="text1"/>
          <w:sz w:val="24"/>
          <w:szCs w:val="24"/>
        </w:rPr>
        <w:t>31</w:t>
      </w:r>
      <w:r w:rsidR="001E7162" w:rsidRPr="001E7162">
        <w:rPr>
          <w:rFonts w:ascii="Arial" w:hAnsi="Arial"/>
          <w:color w:val="008000"/>
          <w:sz w:val="24"/>
          <w:szCs w:val="24"/>
        </w:rPr>
        <w:t>[/pages]</w:t>
      </w:r>
      <w:r w:rsidR="00CB7D74" w:rsidRPr="009E3771">
        <w:rPr>
          <w:rFonts w:ascii="Times New Roman" w:hAnsi="Times New Roman" w:cs="Times New Roman"/>
          <w:color w:val="000000" w:themeColor="text1"/>
          <w:sz w:val="24"/>
          <w:szCs w:val="24"/>
        </w:rPr>
        <w:t xml:space="preserve">. </w:t>
      </w:r>
      <w:r w:rsidR="001E7162" w:rsidRPr="001E7162">
        <w:rPr>
          <w:rFonts w:ascii="Arial" w:hAnsi="Arial"/>
          <w:color w:val="008000"/>
          <w:sz w:val="24"/>
          <w:szCs w:val="24"/>
        </w:rPr>
        <w:t>[url]</w:t>
      </w:r>
      <w:r w:rsidR="00CB7D74" w:rsidRPr="009E3771">
        <w:rPr>
          <w:rFonts w:ascii="Times New Roman" w:hAnsi="Times New Roman" w:cs="Times New Roman"/>
          <w:color w:val="000000" w:themeColor="text1"/>
          <w:sz w:val="24"/>
          <w:szCs w:val="24"/>
        </w:rPr>
        <w:t xml:space="preserve">https://doi.org/10.1016/j.csse.2014.04.001 </w:t>
      </w:r>
      <w:r w:rsidR="001E7162" w:rsidRPr="001E7162">
        <w:rPr>
          <w:rFonts w:ascii="Arial" w:hAnsi="Arial"/>
          <w:color w:val="008000"/>
          <w:sz w:val="24"/>
          <w:szCs w:val="24"/>
        </w:rPr>
        <w:t>[/url]</w:t>
      </w:r>
      <w:r w:rsidR="00CB7D74" w:rsidRPr="009E3771">
        <w:rPr>
          <w:rFonts w:ascii="Times New Roman" w:hAnsi="Times New Roman" w:cs="Times New Roman"/>
          <w:color w:val="000000" w:themeColor="text1"/>
          <w:sz w:val="24"/>
          <w:szCs w:val="24"/>
        </w:rPr>
        <w:t xml:space="preserve">Retrieved from </w:t>
      </w:r>
      <w:r w:rsidR="001E7162" w:rsidRPr="001E7162">
        <w:rPr>
          <w:rFonts w:ascii="Arial" w:hAnsi="Arial"/>
          <w:color w:val="008000"/>
          <w:sz w:val="24"/>
          <w:szCs w:val="24"/>
        </w:rPr>
        <w:t>[url]</w:t>
      </w:r>
      <w:r w:rsidR="00CB7D74" w:rsidRPr="009E3771">
        <w:rPr>
          <w:rFonts w:ascii="Times New Roman" w:hAnsi="Times New Roman" w:cs="Times New Roman"/>
          <w:color w:val="000000" w:themeColor="text1"/>
          <w:sz w:val="24"/>
          <w:szCs w:val="24"/>
        </w:rPr>
        <w:t>https://linkinghub.elsevier.com/retrieve/pii/S2214399814000058</w:t>
      </w:r>
      <w:r w:rsidR="001E7162" w:rsidRPr="001E7162">
        <w:rPr>
          <w:rFonts w:ascii="Arial" w:hAnsi="Arial"/>
          <w:color w:val="008000"/>
          <w:sz w:val="24"/>
          <w:szCs w:val="24"/>
        </w:rPr>
        <w:t>[/url]</w:t>
      </w:r>
      <w:r w:rsidRPr="00045600">
        <w:rPr>
          <w:rFonts w:ascii="Arial" w:hAnsi="Arial"/>
          <w:color w:val="FF99CC"/>
          <w:sz w:val="24"/>
          <w:szCs w:val="24"/>
        </w:rPr>
        <w:t>[/ref]</w:t>
      </w:r>
    </w:p>
    <w:p w14:paraId="705FA5D6" w14:textId="40A109B0" w:rsidR="0004420D" w:rsidRPr="009E3771" w:rsidRDefault="00045600" w:rsidP="003C5D8F">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045600">
        <w:rPr>
          <w:rFonts w:ascii="Arial" w:hAnsi="Arial"/>
          <w:color w:val="FF99CC"/>
          <w:sz w:val="24"/>
          <w:szCs w:val="24"/>
        </w:rPr>
        <w:t>[ref</w:t>
      </w:r>
      <w:bookmarkStart w:id="44" w:name="mkp_ref_019"/>
      <w:r w:rsidRPr="00045600">
        <w:rPr>
          <w:rFonts w:ascii="Arial" w:hAnsi="Arial"/>
          <w:color w:val="FF99CC"/>
          <w:sz w:val="24"/>
          <w:szCs w:val="24"/>
        </w:rPr>
        <w:t xml:space="preserve"> id=</w:t>
      </w:r>
      <w:bookmarkEnd w:id="44"/>
      <w:r w:rsidRPr="00045600">
        <w:rPr>
          <w:rFonts w:ascii="Arial" w:hAnsi="Arial"/>
          <w:color w:val="FF99CC"/>
          <w:sz w:val="24"/>
          <w:szCs w:val="24"/>
        </w:rPr>
        <w:t xml:space="preserve">"r19" </w:t>
      </w:r>
      <w:r w:rsidR="00E237C2">
        <w:rPr>
          <w:rFonts w:ascii="Arial" w:hAnsi="Arial"/>
          <w:color w:val="FF99CC"/>
          <w:sz w:val="24"/>
          <w:szCs w:val="24"/>
        </w:rPr>
        <w:t>reftype=“journal</w:t>
      </w:r>
      <w:r w:rsidRPr="00045600">
        <w:rPr>
          <w:rFonts w:ascii="Arial" w:hAnsi="Arial"/>
          <w:color w:val="FF99CC"/>
          <w:sz w:val="24"/>
          <w:szCs w:val="24"/>
        </w:rPr>
        <w:t>"]</w:t>
      </w:r>
      <w:r w:rsidR="001E7162" w:rsidRPr="001E7162">
        <w:rPr>
          <w:rFonts w:ascii="Arial" w:hAnsi="Arial"/>
          <w:color w:val="FF00FF"/>
          <w:sz w:val="24"/>
          <w:szCs w:val="24"/>
        </w:rPr>
        <w:t>[authors role="nd"]</w:t>
      </w:r>
      <w:r w:rsidR="001E7162" w:rsidRPr="001E7162">
        <w:rPr>
          <w:rFonts w:ascii="Arial" w:hAnsi="Arial"/>
          <w:color w:val="FF0000"/>
          <w:sz w:val="24"/>
          <w:szCs w:val="24"/>
        </w:rPr>
        <w:t>[pauthor]</w:t>
      </w:r>
      <w:r w:rsidR="001E7162" w:rsidRPr="001E7162">
        <w:rPr>
          <w:rFonts w:ascii="Arial" w:hAnsi="Arial"/>
          <w:color w:val="FF99CC"/>
          <w:sz w:val="24"/>
          <w:szCs w:val="24"/>
        </w:rPr>
        <w:t>[surname]</w:t>
      </w:r>
      <w:r w:rsidR="00CB7D74" w:rsidRPr="009E3771">
        <w:rPr>
          <w:rFonts w:ascii="Times New Roman" w:hAnsi="Times New Roman" w:cs="Times New Roman"/>
          <w:color w:val="000000" w:themeColor="text1"/>
          <w:sz w:val="24"/>
          <w:szCs w:val="24"/>
        </w:rPr>
        <w:t>Tezer</w:t>
      </w:r>
      <w:r w:rsidR="001E7162" w:rsidRPr="001E7162">
        <w:rPr>
          <w:rFonts w:ascii="Arial" w:hAnsi="Arial"/>
          <w:color w:val="FF99CC"/>
          <w:sz w:val="24"/>
          <w:szCs w:val="24"/>
        </w:rPr>
        <w:t>[/surname]</w:t>
      </w:r>
      <w:r w:rsidR="00CB7D74" w:rsidRPr="009E3771">
        <w:rPr>
          <w:rFonts w:ascii="Times New Roman" w:hAnsi="Times New Roman" w:cs="Times New Roman"/>
          <w:color w:val="000000" w:themeColor="text1"/>
          <w:sz w:val="24"/>
          <w:szCs w:val="24"/>
        </w:rPr>
        <w:t xml:space="preserve">, </w:t>
      </w:r>
      <w:r w:rsidR="001E7162" w:rsidRPr="001E7162">
        <w:rPr>
          <w:rFonts w:ascii="Arial" w:hAnsi="Arial"/>
          <w:color w:val="FF99CC"/>
          <w:sz w:val="24"/>
          <w:szCs w:val="24"/>
        </w:rPr>
        <w:t>[fname]</w:t>
      </w:r>
      <w:r w:rsidR="00CB7D74" w:rsidRPr="009E3771">
        <w:rPr>
          <w:rFonts w:ascii="Times New Roman" w:hAnsi="Times New Roman" w:cs="Times New Roman"/>
          <w:color w:val="000000" w:themeColor="text1"/>
          <w:sz w:val="24"/>
          <w:szCs w:val="24"/>
        </w:rPr>
        <w:t>Ö</w:t>
      </w:r>
      <w:r w:rsidR="001E7162" w:rsidRPr="001E7162">
        <w:rPr>
          <w:rFonts w:ascii="Arial" w:hAnsi="Arial"/>
          <w:color w:val="FF99CC"/>
          <w:sz w:val="24"/>
          <w:szCs w:val="24"/>
        </w:rPr>
        <w:t>[/fname]</w:t>
      </w:r>
      <w:r w:rsidR="001E7162" w:rsidRPr="001E7162">
        <w:rPr>
          <w:rFonts w:ascii="Arial" w:hAnsi="Arial"/>
          <w:color w:val="FF0000"/>
          <w:sz w:val="24"/>
          <w:szCs w:val="24"/>
        </w:rPr>
        <w:t>[/pauthor]</w:t>
      </w:r>
      <w:r w:rsidR="001E7162" w:rsidRPr="001E7162">
        <w:rPr>
          <w:rFonts w:ascii="Arial" w:hAnsi="Arial"/>
          <w:color w:val="FF00FF"/>
          <w:sz w:val="24"/>
          <w:szCs w:val="24"/>
        </w:rPr>
        <w:t>[/authors]</w:t>
      </w:r>
      <w:r w:rsidR="00CB7D74" w:rsidRPr="009E3771">
        <w:rPr>
          <w:rFonts w:ascii="Times New Roman" w:hAnsi="Times New Roman" w:cs="Times New Roman"/>
          <w:color w:val="000000" w:themeColor="text1"/>
          <w:sz w:val="24"/>
          <w:szCs w:val="24"/>
        </w:rPr>
        <w:t>. (</w:t>
      </w:r>
      <w:r w:rsidR="00E237C2" w:rsidRPr="00E237C2">
        <w:rPr>
          <w:rFonts w:ascii="Arial" w:hAnsi="Arial"/>
          <w:color w:val="008080"/>
          <w:sz w:val="24"/>
          <w:szCs w:val="24"/>
        </w:rPr>
        <w:t>[date dateiso="20050000" specyear="2005"]</w:t>
      </w:r>
      <w:r w:rsidR="00CB7D74" w:rsidRPr="009E3771">
        <w:rPr>
          <w:rFonts w:ascii="Times New Roman" w:hAnsi="Times New Roman" w:cs="Times New Roman"/>
          <w:color w:val="000000" w:themeColor="text1"/>
          <w:sz w:val="24"/>
          <w:szCs w:val="24"/>
        </w:rPr>
        <w:t>2005</w:t>
      </w:r>
      <w:r w:rsidR="00E237C2" w:rsidRPr="00E237C2">
        <w:rPr>
          <w:rFonts w:ascii="Arial" w:hAnsi="Arial"/>
          <w:color w:val="008080"/>
          <w:sz w:val="24"/>
          <w:szCs w:val="24"/>
        </w:rPr>
        <w:t>[/date]</w:t>
      </w:r>
      <w:r w:rsidR="00CB7D74" w:rsidRPr="009E3771">
        <w:rPr>
          <w:rFonts w:ascii="Times New Roman" w:hAnsi="Times New Roman" w:cs="Times New Roman"/>
          <w:color w:val="000000" w:themeColor="text1"/>
          <w:sz w:val="24"/>
          <w:szCs w:val="24"/>
        </w:rPr>
        <w:t xml:space="preserve">). </w:t>
      </w:r>
      <w:r w:rsidR="00E237C2" w:rsidRPr="00E237C2">
        <w:rPr>
          <w:rFonts w:ascii="Arial" w:hAnsi="Arial"/>
          <w:color w:val="008080"/>
          <w:sz w:val="24"/>
          <w:szCs w:val="24"/>
        </w:rPr>
        <w:t>[arttitle]</w:t>
      </w:r>
      <w:r w:rsidR="00CB7D74" w:rsidRPr="009E3771">
        <w:rPr>
          <w:rFonts w:ascii="Times New Roman" w:hAnsi="Times New Roman" w:cs="Times New Roman"/>
          <w:color w:val="000000" w:themeColor="text1"/>
          <w:sz w:val="24"/>
          <w:szCs w:val="24"/>
        </w:rPr>
        <w:t>Reduced beam section beam-column connections</w:t>
      </w:r>
      <w:r w:rsidR="00E237C2" w:rsidRPr="00E237C2">
        <w:rPr>
          <w:rFonts w:ascii="Arial" w:hAnsi="Arial"/>
          <w:color w:val="008080"/>
          <w:sz w:val="24"/>
          <w:szCs w:val="24"/>
        </w:rPr>
        <w:t>[/arttitle]</w:t>
      </w:r>
      <w:r w:rsidR="00CB7D74" w:rsidRPr="009E3771">
        <w:rPr>
          <w:rFonts w:ascii="Times New Roman" w:hAnsi="Times New Roman" w:cs="Times New Roman"/>
          <w:color w:val="000000" w:themeColor="text1"/>
          <w:sz w:val="24"/>
          <w:szCs w:val="24"/>
        </w:rPr>
        <w:t xml:space="preserve">. </w:t>
      </w:r>
      <w:r w:rsidR="00E237C2" w:rsidRPr="00E237C2">
        <w:rPr>
          <w:rFonts w:ascii="Arial" w:hAnsi="Arial"/>
          <w:color w:val="008080"/>
          <w:sz w:val="24"/>
          <w:szCs w:val="24"/>
        </w:rPr>
        <w:t>[source]</w:t>
      </w:r>
      <w:r w:rsidR="00CB7D74" w:rsidRPr="009E3771">
        <w:rPr>
          <w:rFonts w:ascii="Times New Roman" w:hAnsi="Times New Roman" w:cs="Times New Roman"/>
          <w:color w:val="000000" w:themeColor="text1"/>
          <w:sz w:val="24"/>
          <w:szCs w:val="24"/>
        </w:rPr>
        <w:t>Turkey Engineering News</w:t>
      </w:r>
      <w:r w:rsidR="00E237C2" w:rsidRPr="00E237C2">
        <w:rPr>
          <w:rFonts w:ascii="Arial" w:hAnsi="Arial"/>
          <w:color w:val="008080"/>
          <w:sz w:val="24"/>
          <w:szCs w:val="24"/>
        </w:rPr>
        <w:t>[/source]</w:t>
      </w:r>
      <w:r w:rsidR="00CB7D74" w:rsidRPr="009E3771">
        <w:rPr>
          <w:rFonts w:ascii="Times New Roman" w:hAnsi="Times New Roman" w:cs="Times New Roman"/>
          <w:color w:val="000000" w:themeColor="text1"/>
          <w:sz w:val="24"/>
          <w:szCs w:val="24"/>
        </w:rPr>
        <w:t xml:space="preserve">, </w:t>
      </w:r>
      <w:r w:rsidR="00E237C2" w:rsidRPr="00E237C2">
        <w:rPr>
          <w:rFonts w:ascii="Arial" w:hAnsi="Arial"/>
          <w:color w:val="008000"/>
          <w:sz w:val="24"/>
          <w:szCs w:val="24"/>
        </w:rPr>
        <w:t>[pages]</w:t>
      </w:r>
      <w:r w:rsidR="00CB7D74" w:rsidRPr="009E3771">
        <w:rPr>
          <w:rFonts w:ascii="Times New Roman" w:hAnsi="Times New Roman" w:cs="Times New Roman"/>
          <w:color w:val="000000" w:themeColor="text1"/>
          <w:sz w:val="24"/>
          <w:szCs w:val="24"/>
        </w:rPr>
        <w:t>54</w:t>
      </w:r>
      <w:r w:rsidR="002413B7">
        <w:rPr>
          <w:rFonts w:ascii="Times New Roman" w:hAnsi="Times New Roman" w:cs="Times New Roman"/>
          <w:color w:val="000000" w:themeColor="text1"/>
          <w:sz w:val="24"/>
          <w:szCs w:val="24"/>
        </w:rPr>
        <w:t>-</w:t>
      </w:r>
      <w:r w:rsidR="00CB7D74" w:rsidRPr="009E3771">
        <w:rPr>
          <w:rFonts w:ascii="Times New Roman" w:hAnsi="Times New Roman" w:cs="Times New Roman"/>
          <w:color w:val="000000" w:themeColor="text1"/>
          <w:sz w:val="24"/>
          <w:szCs w:val="24"/>
        </w:rPr>
        <w:t>59</w:t>
      </w:r>
      <w:r w:rsidR="00E237C2" w:rsidRPr="00E237C2">
        <w:rPr>
          <w:rFonts w:ascii="Arial" w:hAnsi="Arial"/>
          <w:color w:val="008000"/>
          <w:sz w:val="24"/>
          <w:szCs w:val="24"/>
        </w:rPr>
        <w:t>[/pages]</w:t>
      </w:r>
      <w:r w:rsidR="00CB7D74" w:rsidRPr="009E3771">
        <w:rPr>
          <w:rFonts w:ascii="Times New Roman" w:hAnsi="Times New Roman" w:cs="Times New Roman"/>
          <w:color w:val="000000" w:themeColor="text1"/>
          <w:sz w:val="24"/>
          <w:szCs w:val="24"/>
        </w:rPr>
        <w:t>.</w:t>
      </w:r>
      <w:r w:rsidRPr="00045600">
        <w:rPr>
          <w:rFonts w:ascii="Arial" w:hAnsi="Arial"/>
          <w:color w:val="FF99CC"/>
          <w:sz w:val="24"/>
          <w:szCs w:val="24"/>
        </w:rPr>
        <w:t>[/ref]</w:t>
      </w:r>
      <w:r w:rsidRPr="00045600">
        <w:rPr>
          <w:rFonts w:ascii="Arial" w:hAnsi="Arial"/>
          <w:color w:val="00FFFF"/>
          <w:sz w:val="24"/>
          <w:szCs w:val="24"/>
        </w:rPr>
        <w:t>[/refs]</w:t>
      </w:r>
    </w:p>
    <w:p w14:paraId="6044662B" w14:textId="77777777" w:rsidR="0004420D" w:rsidRPr="009E3771" w:rsidRDefault="0004420D" w:rsidP="003C5D8F">
      <w:pPr>
        <w:pStyle w:val="References"/>
        <w:pBdr>
          <w:top w:val="none" w:sz="0" w:space="0" w:color="auto"/>
          <w:left w:val="none" w:sz="0" w:space="0" w:color="auto"/>
          <w:bottom w:val="none" w:sz="0" w:space="0" w:color="auto"/>
          <w:right w:val="none" w:sz="0" w:space="0" w:color="auto"/>
        </w:pBdr>
        <w:spacing w:after="144"/>
        <w:ind w:left="0" w:firstLine="0"/>
        <w:rPr>
          <w:rFonts w:ascii="Times New Roman" w:hAnsi="Times New Roman" w:cs="Times New Roman"/>
          <w:color w:val="000000" w:themeColor="text1"/>
          <w:sz w:val="24"/>
          <w:szCs w:val="24"/>
        </w:rPr>
      </w:pPr>
    </w:p>
    <w:p w14:paraId="291C1C43" w14:textId="4DB78A0C" w:rsidR="00FF356D" w:rsidRPr="009E3771" w:rsidRDefault="002413B7" w:rsidP="002D4D9F">
      <w:pPr>
        <w:tabs>
          <w:tab w:val="left" w:pos="7299"/>
        </w:tabs>
        <w:jc w:val="both"/>
        <w:rPr>
          <w:rFonts w:ascii="Times New Roman" w:hAnsi="Times New Roman" w:cs="Times New Roman"/>
          <w:color w:val="000000" w:themeColor="text1"/>
          <w:sz w:val="24"/>
          <w:szCs w:val="24"/>
        </w:rPr>
      </w:pPr>
      <w:r w:rsidRPr="002413B7">
        <w:rPr>
          <w:rFonts w:ascii="Arial" w:hAnsi="Arial" w:cs="Arial"/>
          <w:color w:val="FF99CC"/>
          <w:sz w:val="24"/>
          <w:szCs w:val="24"/>
        </w:rPr>
        <w:t>[/doc]</w:t>
      </w:r>
    </w:p>
    <w:sectPr w:rsidR="00FF356D" w:rsidRPr="009E3771" w:rsidSect="006B3D18">
      <w:headerReference w:type="default" r:id="rId37"/>
      <w:pgSz w:w="12240" w:h="15840"/>
      <w:pgMar w:top="1134" w:right="1134" w:bottom="1134" w:left="1134" w:header="708" w:footer="708" w:gutter="0"/>
      <w:pgNumType w:start="427"/>
      <w:cols w:space="708"/>
      <w:titlePg/>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B758A7" w16cex:dateUtc="2022-08-29T12:24:00Z"/>
  <w16cex:commentExtensible w16cex:durableId="26B783B0" w16cex:dateUtc="2022-08-29T15:28:00Z"/>
  <w16cex:commentExtensible w16cex:durableId="26B75874" w16cex:dateUtc="2022-08-29T12:23:00Z"/>
  <w16cex:commentExtensible w16cex:durableId="26B78017" w16cex:dateUtc="2022-08-29T15:12:00Z"/>
  <w16cex:commentExtensible w16cex:durableId="26B75AD3" w16cex:dateUtc="2022-08-29T12:33:00Z"/>
  <w16cex:commentExtensible w16cex:durableId="26B770F7" w16cex:dateUtc="2022-08-29T14:0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7BAF7FD" w16cid:durableId="26B758A7"/>
  <w16cid:commentId w16cid:paraId="511BA8FE" w16cid:durableId="26B783B0"/>
  <w16cid:commentId w16cid:paraId="5CD22A15" w16cid:durableId="26B75874"/>
  <w16cid:commentId w16cid:paraId="4BE7C21A" w16cid:durableId="26B78017"/>
  <w16cid:commentId w16cid:paraId="0B7EDD85" w16cid:durableId="26B71CA3"/>
  <w16cid:commentId w16cid:paraId="46D2850D" w16cid:durableId="26B75AD3"/>
  <w16cid:commentId w16cid:paraId="68D961DA" w16cid:durableId="26B71CA4"/>
  <w16cid:commentId w16cid:paraId="7371BA3E" w16cid:durableId="26B770F7"/>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51B2DCF" w14:textId="77777777" w:rsidR="00CD6ECD" w:rsidRDefault="00CD6ECD" w:rsidP="00FF356D">
      <w:pPr>
        <w:spacing w:after="0" w:line="240" w:lineRule="auto"/>
      </w:pPr>
      <w:r>
        <w:separator/>
      </w:r>
    </w:p>
  </w:endnote>
  <w:endnote w:type="continuationSeparator" w:id="0">
    <w:p w14:paraId="535141AC" w14:textId="77777777" w:rsidR="00CD6ECD" w:rsidRDefault="00CD6ECD" w:rsidP="00FF356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Book Antiqua">
    <w:panose1 w:val="02040602050305030304"/>
    <w:charset w:val="00"/>
    <w:family w:val="roman"/>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IDFont+F3">
    <w:altName w:val="Yu Gothic"/>
    <w:panose1 w:val="00000000000000000000"/>
    <w:charset w:val="80"/>
    <w:family w:val="auto"/>
    <w:notTrueType/>
    <w:pitch w:val="default"/>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A78250E" w14:textId="77777777" w:rsidR="00CD6ECD" w:rsidRDefault="00CD6ECD" w:rsidP="00FF356D">
      <w:pPr>
        <w:spacing w:after="0" w:line="240" w:lineRule="auto"/>
      </w:pPr>
      <w:r>
        <w:separator/>
      </w:r>
    </w:p>
  </w:footnote>
  <w:footnote w:type="continuationSeparator" w:id="0">
    <w:p w14:paraId="293CA5CE" w14:textId="77777777" w:rsidR="00CD6ECD" w:rsidRDefault="00CD6ECD" w:rsidP="00FF356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39879349"/>
      <w:docPartObj>
        <w:docPartGallery w:val="Page Numbers (Top of Page)"/>
        <w:docPartUnique/>
      </w:docPartObj>
    </w:sdtPr>
    <w:sdtEndPr>
      <w:rPr>
        <w:rFonts w:ascii="Book Antiqua" w:hAnsi="Book Antiqua"/>
        <w:sz w:val="16"/>
        <w:szCs w:val="16"/>
      </w:rPr>
    </w:sdtEndPr>
    <w:sdtContent>
      <w:p w14:paraId="32E64CDE" w14:textId="005901C3" w:rsidR="00CD6ECD" w:rsidRPr="002A3DF4" w:rsidRDefault="00CD6ECD" w:rsidP="002D4D9F">
        <w:pPr>
          <w:pStyle w:val="Encabezado"/>
          <w:jc w:val="right"/>
          <w:rPr>
            <w:rFonts w:ascii="Book Antiqua" w:hAnsi="Book Antiqua"/>
            <w:b/>
            <w:bCs/>
            <w:sz w:val="16"/>
            <w:szCs w:val="16"/>
            <w:lang w:val="es-CL"/>
          </w:rPr>
        </w:pPr>
      </w:p>
      <w:p w14:paraId="481FAE93" w14:textId="77777777" w:rsidR="00CD6ECD" w:rsidRPr="00FF356D" w:rsidRDefault="00A4461C" w:rsidP="002A3DF4">
        <w:pPr>
          <w:pStyle w:val="Encabezado"/>
          <w:rPr>
            <w:rFonts w:ascii="Book Antiqua" w:hAnsi="Book Antiqua"/>
            <w:sz w:val="16"/>
            <w:szCs w:val="16"/>
          </w:rPr>
        </w:pPr>
      </w:p>
    </w:sdtContent>
  </w:sdt>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2B4FBC"/>
    <w:multiLevelType w:val="hybridMultilevel"/>
    <w:tmpl w:val="7DFA5474"/>
    <w:lvl w:ilvl="0" w:tplc="0409000F">
      <w:start w:val="1"/>
      <w:numFmt w:val="decimal"/>
      <w:lvlText w:val="%1."/>
      <w:lvlJc w:val="left"/>
      <w:pPr>
        <w:ind w:left="720" w:hanging="360"/>
      </w:p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1" w15:restartNumberingAfterBreak="0">
    <w:nsid w:val="20051E93"/>
    <w:multiLevelType w:val="multilevel"/>
    <w:tmpl w:val="3A94D2F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 w15:restartNumberingAfterBreak="0">
    <w:nsid w:val="21591575"/>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27CA1C14"/>
    <w:multiLevelType w:val="multilevel"/>
    <w:tmpl w:val="0624F450"/>
    <w:lvl w:ilvl="0">
      <w:start w:val="1"/>
      <w:numFmt w:val="decimal"/>
      <w:lvlText w:val="%1."/>
      <w:lvlJc w:val="left"/>
      <w:pPr>
        <w:ind w:left="1080" w:hanging="72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4" w15:restartNumberingAfterBreak="0">
    <w:nsid w:val="3134508E"/>
    <w:multiLevelType w:val="hybridMultilevel"/>
    <w:tmpl w:val="663A4C24"/>
    <w:lvl w:ilvl="0" w:tplc="0409000F">
      <w:start w:val="1"/>
      <w:numFmt w:val="decimal"/>
      <w:lvlText w:val="%1."/>
      <w:lvlJc w:val="left"/>
      <w:pPr>
        <w:ind w:left="720" w:hanging="360"/>
      </w:pPr>
    </w:lvl>
    <w:lvl w:ilvl="1" w:tplc="57EEB2E4">
      <w:numFmt w:val="bullet"/>
      <w:lvlText w:val=""/>
      <w:lvlJc w:val="left"/>
      <w:pPr>
        <w:ind w:left="1440" w:hanging="360"/>
      </w:pPr>
      <w:rPr>
        <w:rFonts w:ascii="Symbol" w:eastAsia="Book Antiqua" w:hAnsi="Symbol" w:cs="Times New Roman" w:hint="default"/>
        <w:b/>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29757BC"/>
    <w:multiLevelType w:val="hybridMultilevel"/>
    <w:tmpl w:val="8D2C61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B66524C"/>
    <w:multiLevelType w:val="hybridMultilevel"/>
    <w:tmpl w:val="EC82B536"/>
    <w:lvl w:ilvl="0" w:tplc="7C4CFD26">
      <w:start w:val="1"/>
      <w:numFmt w:val="decimal"/>
      <w:lvlText w:val="%1"/>
      <w:lvlJc w:val="left"/>
      <w:pPr>
        <w:ind w:left="548" w:hanging="304"/>
      </w:pPr>
      <w:rPr>
        <w:rFonts w:ascii="Book Antiqua" w:eastAsia="Book Antiqua" w:hAnsi="Book Antiqua" w:cs="Book Antiqua" w:hint="default"/>
        <w:b w:val="0"/>
        <w:bCs w:val="0"/>
        <w:i w:val="0"/>
        <w:iCs w:val="0"/>
        <w:w w:val="99"/>
        <w:position w:val="7"/>
        <w:sz w:val="14"/>
        <w:szCs w:val="14"/>
        <w:lang w:val="es-ES" w:eastAsia="en-US" w:bidi="ar-SA"/>
      </w:rPr>
    </w:lvl>
    <w:lvl w:ilvl="1" w:tplc="5DB8C9FC">
      <w:numFmt w:val="bullet"/>
      <w:lvlText w:val="•"/>
      <w:lvlJc w:val="left"/>
      <w:pPr>
        <w:ind w:left="740" w:hanging="304"/>
      </w:pPr>
      <w:rPr>
        <w:rFonts w:hint="default"/>
        <w:lang w:val="es-ES" w:eastAsia="en-US" w:bidi="ar-SA"/>
      </w:rPr>
    </w:lvl>
    <w:lvl w:ilvl="2" w:tplc="85E2C592">
      <w:numFmt w:val="bullet"/>
      <w:lvlText w:val="•"/>
      <w:lvlJc w:val="left"/>
      <w:pPr>
        <w:ind w:left="880" w:hanging="304"/>
      </w:pPr>
      <w:rPr>
        <w:rFonts w:hint="default"/>
        <w:lang w:val="es-ES" w:eastAsia="en-US" w:bidi="ar-SA"/>
      </w:rPr>
    </w:lvl>
    <w:lvl w:ilvl="3" w:tplc="0F069A7E">
      <w:numFmt w:val="bullet"/>
      <w:lvlText w:val="•"/>
      <w:lvlJc w:val="left"/>
      <w:pPr>
        <w:ind w:left="1173" w:hanging="304"/>
      </w:pPr>
      <w:rPr>
        <w:rFonts w:hint="default"/>
        <w:lang w:val="es-ES" w:eastAsia="en-US" w:bidi="ar-SA"/>
      </w:rPr>
    </w:lvl>
    <w:lvl w:ilvl="4" w:tplc="71B000F4">
      <w:numFmt w:val="bullet"/>
      <w:lvlText w:val="•"/>
      <w:lvlJc w:val="left"/>
      <w:pPr>
        <w:ind w:left="1467" w:hanging="304"/>
      </w:pPr>
      <w:rPr>
        <w:rFonts w:hint="default"/>
        <w:lang w:val="es-ES" w:eastAsia="en-US" w:bidi="ar-SA"/>
      </w:rPr>
    </w:lvl>
    <w:lvl w:ilvl="5" w:tplc="07E8A874">
      <w:numFmt w:val="bullet"/>
      <w:lvlText w:val="•"/>
      <w:lvlJc w:val="left"/>
      <w:pPr>
        <w:ind w:left="1761" w:hanging="304"/>
      </w:pPr>
      <w:rPr>
        <w:rFonts w:hint="default"/>
        <w:lang w:val="es-ES" w:eastAsia="en-US" w:bidi="ar-SA"/>
      </w:rPr>
    </w:lvl>
    <w:lvl w:ilvl="6" w:tplc="0D54A8F8">
      <w:numFmt w:val="bullet"/>
      <w:lvlText w:val="•"/>
      <w:lvlJc w:val="left"/>
      <w:pPr>
        <w:ind w:left="2055" w:hanging="304"/>
      </w:pPr>
      <w:rPr>
        <w:rFonts w:hint="default"/>
        <w:lang w:val="es-ES" w:eastAsia="en-US" w:bidi="ar-SA"/>
      </w:rPr>
    </w:lvl>
    <w:lvl w:ilvl="7" w:tplc="A1F26518">
      <w:numFmt w:val="bullet"/>
      <w:lvlText w:val="•"/>
      <w:lvlJc w:val="left"/>
      <w:pPr>
        <w:ind w:left="2349" w:hanging="304"/>
      </w:pPr>
      <w:rPr>
        <w:rFonts w:hint="default"/>
        <w:lang w:val="es-ES" w:eastAsia="en-US" w:bidi="ar-SA"/>
      </w:rPr>
    </w:lvl>
    <w:lvl w:ilvl="8" w:tplc="A2A8B46E">
      <w:numFmt w:val="bullet"/>
      <w:lvlText w:val="•"/>
      <w:lvlJc w:val="left"/>
      <w:pPr>
        <w:ind w:left="2643" w:hanging="304"/>
      </w:pPr>
      <w:rPr>
        <w:rFonts w:hint="default"/>
        <w:lang w:val="es-ES" w:eastAsia="en-US" w:bidi="ar-SA"/>
      </w:rPr>
    </w:lvl>
  </w:abstractNum>
  <w:abstractNum w:abstractNumId="7" w15:restartNumberingAfterBreak="0">
    <w:nsid w:val="4DFD2918"/>
    <w:multiLevelType w:val="hybridMultilevel"/>
    <w:tmpl w:val="83EA1918"/>
    <w:lvl w:ilvl="0" w:tplc="104CB560">
      <w:start w:val="1"/>
      <w:numFmt w:val="decimal"/>
      <w:lvlText w:val="%1"/>
      <w:lvlJc w:val="left"/>
      <w:pPr>
        <w:ind w:left="907" w:hanging="360"/>
      </w:pPr>
      <w:rPr>
        <w:rFonts w:ascii="Times New Roman" w:eastAsia="Book Antiqua" w:hAnsi="Times New Roman" w:cs="Times New Roman" w:hint="default"/>
        <w:b w:val="0"/>
        <w:bCs w:val="0"/>
        <w:i w:val="0"/>
        <w:iCs w:val="0"/>
        <w:w w:val="99"/>
        <w:position w:val="7"/>
        <w:sz w:val="16"/>
        <w:szCs w:val="14"/>
        <w:lang w:val="es-ES" w:eastAsia="en-US" w:bidi="ar-SA"/>
      </w:rPr>
    </w:lvl>
    <w:lvl w:ilvl="1" w:tplc="04090019" w:tentative="1">
      <w:start w:val="1"/>
      <w:numFmt w:val="lowerLetter"/>
      <w:lvlText w:val="%2."/>
      <w:lvlJc w:val="left"/>
      <w:pPr>
        <w:ind w:left="1627" w:hanging="360"/>
      </w:pPr>
    </w:lvl>
    <w:lvl w:ilvl="2" w:tplc="0409001B" w:tentative="1">
      <w:start w:val="1"/>
      <w:numFmt w:val="lowerRoman"/>
      <w:lvlText w:val="%3."/>
      <w:lvlJc w:val="right"/>
      <w:pPr>
        <w:ind w:left="2347" w:hanging="180"/>
      </w:pPr>
    </w:lvl>
    <w:lvl w:ilvl="3" w:tplc="0409000F" w:tentative="1">
      <w:start w:val="1"/>
      <w:numFmt w:val="decimal"/>
      <w:lvlText w:val="%4."/>
      <w:lvlJc w:val="left"/>
      <w:pPr>
        <w:ind w:left="3067" w:hanging="360"/>
      </w:pPr>
    </w:lvl>
    <w:lvl w:ilvl="4" w:tplc="04090019" w:tentative="1">
      <w:start w:val="1"/>
      <w:numFmt w:val="lowerLetter"/>
      <w:lvlText w:val="%5."/>
      <w:lvlJc w:val="left"/>
      <w:pPr>
        <w:ind w:left="3787" w:hanging="360"/>
      </w:pPr>
    </w:lvl>
    <w:lvl w:ilvl="5" w:tplc="0409001B" w:tentative="1">
      <w:start w:val="1"/>
      <w:numFmt w:val="lowerRoman"/>
      <w:lvlText w:val="%6."/>
      <w:lvlJc w:val="right"/>
      <w:pPr>
        <w:ind w:left="4507" w:hanging="180"/>
      </w:pPr>
    </w:lvl>
    <w:lvl w:ilvl="6" w:tplc="0409000F" w:tentative="1">
      <w:start w:val="1"/>
      <w:numFmt w:val="decimal"/>
      <w:lvlText w:val="%7."/>
      <w:lvlJc w:val="left"/>
      <w:pPr>
        <w:ind w:left="5227" w:hanging="360"/>
      </w:pPr>
    </w:lvl>
    <w:lvl w:ilvl="7" w:tplc="04090019" w:tentative="1">
      <w:start w:val="1"/>
      <w:numFmt w:val="lowerLetter"/>
      <w:lvlText w:val="%8."/>
      <w:lvlJc w:val="left"/>
      <w:pPr>
        <w:ind w:left="5947" w:hanging="360"/>
      </w:pPr>
    </w:lvl>
    <w:lvl w:ilvl="8" w:tplc="0409001B" w:tentative="1">
      <w:start w:val="1"/>
      <w:numFmt w:val="lowerRoman"/>
      <w:lvlText w:val="%9."/>
      <w:lvlJc w:val="right"/>
      <w:pPr>
        <w:ind w:left="6667" w:hanging="180"/>
      </w:pPr>
    </w:lvl>
  </w:abstractNum>
  <w:abstractNum w:abstractNumId="8" w15:restartNumberingAfterBreak="0">
    <w:nsid w:val="5DC0624D"/>
    <w:multiLevelType w:val="hybridMultilevel"/>
    <w:tmpl w:val="0624F450"/>
    <w:lvl w:ilvl="0" w:tplc="59C696C2">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2F111FB"/>
    <w:multiLevelType w:val="hybridMultilevel"/>
    <w:tmpl w:val="FE0A861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15:restartNumberingAfterBreak="0">
    <w:nsid w:val="6A67495A"/>
    <w:multiLevelType w:val="multilevel"/>
    <w:tmpl w:val="3A94D2F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1" w15:restartNumberingAfterBreak="0">
    <w:nsid w:val="740C38E2"/>
    <w:multiLevelType w:val="multilevel"/>
    <w:tmpl w:val="3A94D2F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2" w15:restartNumberingAfterBreak="0">
    <w:nsid w:val="74692AF3"/>
    <w:multiLevelType w:val="multilevel"/>
    <w:tmpl w:val="3A94D2F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num w:numId="1">
    <w:abstractNumId w:val="6"/>
  </w:num>
  <w:num w:numId="2">
    <w:abstractNumId w:val="4"/>
  </w:num>
  <w:num w:numId="3">
    <w:abstractNumId w:val="5"/>
  </w:num>
  <w:num w:numId="4">
    <w:abstractNumId w:val="7"/>
  </w:num>
  <w:num w:numId="5">
    <w:abstractNumId w:val="11"/>
  </w:num>
  <w:num w:numId="6">
    <w:abstractNumId w:val="2"/>
  </w:num>
  <w:num w:numId="7">
    <w:abstractNumId w:val="8"/>
  </w:num>
  <w:num w:numId="8">
    <w:abstractNumId w:val="3"/>
  </w:num>
  <w:num w:numId="9">
    <w:abstractNumId w:val="12"/>
  </w:num>
  <w:num w:numId="10">
    <w:abstractNumId w:val="1"/>
  </w:num>
  <w:num w:numId="11">
    <w:abstractNumId w:val="10"/>
  </w:num>
  <w:num w:numId="12">
    <w:abstractNumId w:val="0"/>
  </w:num>
  <w:num w:numId="13">
    <w:abstractNumId w:val="0"/>
  </w:num>
  <w:num w:numId="1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web"/>
  <w:zoom w:percent="161"/>
  <w:defaultTabStop w:val="720"/>
  <w:autoHyphenation/>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F356D"/>
    <w:rsid w:val="00001746"/>
    <w:rsid w:val="00014AE1"/>
    <w:rsid w:val="00014EC6"/>
    <w:rsid w:val="00017327"/>
    <w:rsid w:val="0002002F"/>
    <w:rsid w:val="0002025A"/>
    <w:rsid w:val="000268BB"/>
    <w:rsid w:val="000341D9"/>
    <w:rsid w:val="000346B4"/>
    <w:rsid w:val="0003678A"/>
    <w:rsid w:val="00037E87"/>
    <w:rsid w:val="0004420D"/>
    <w:rsid w:val="00045600"/>
    <w:rsid w:val="000709E7"/>
    <w:rsid w:val="00074404"/>
    <w:rsid w:val="00080F7B"/>
    <w:rsid w:val="00091654"/>
    <w:rsid w:val="00096F0B"/>
    <w:rsid w:val="000A6B66"/>
    <w:rsid w:val="000A732F"/>
    <w:rsid w:val="000B7133"/>
    <w:rsid w:val="000C40BA"/>
    <w:rsid w:val="000C7FD1"/>
    <w:rsid w:val="000E7424"/>
    <w:rsid w:val="000E7DE5"/>
    <w:rsid w:val="000F761E"/>
    <w:rsid w:val="0010178F"/>
    <w:rsid w:val="0010422B"/>
    <w:rsid w:val="00104F26"/>
    <w:rsid w:val="0010731A"/>
    <w:rsid w:val="001151AA"/>
    <w:rsid w:val="00116667"/>
    <w:rsid w:val="00122EBE"/>
    <w:rsid w:val="00124C39"/>
    <w:rsid w:val="00127CD2"/>
    <w:rsid w:val="00134FF7"/>
    <w:rsid w:val="00141E73"/>
    <w:rsid w:val="001477DE"/>
    <w:rsid w:val="00151C83"/>
    <w:rsid w:val="00154BDE"/>
    <w:rsid w:val="00157FE4"/>
    <w:rsid w:val="00160595"/>
    <w:rsid w:val="001673E0"/>
    <w:rsid w:val="00171503"/>
    <w:rsid w:val="001726A2"/>
    <w:rsid w:val="00175D69"/>
    <w:rsid w:val="00177052"/>
    <w:rsid w:val="001821EE"/>
    <w:rsid w:val="00184068"/>
    <w:rsid w:val="0018749E"/>
    <w:rsid w:val="0019012E"/>
    <w:rsid w:val="001A17C4"/>
    <w:rsid w:val="001A6668"/>
    <w:rsid w:val="001A676A"/>
    <w:rsid w:val="001B46A1"/>
    <w:rsid w:val="001B6465"/>
    <w:rsid w:val="001B781D"/>
    <w:rsid w:val="001D1817"/>
    <w:rsid w:val="001E009D"/>
    <w:rsid w:val="001E33E9"/>
    <w:rsid w:val="001E4B98"/>
    <w:rsid w:val="001E58D5"/>
    <w:rsid w:val="001E7162"/>
    <w:rsid w:val="001F6657"/>
    <w:rsid w:val="00204973"/>
    <w:rsid w:val="00205455"/>
    <w:rsid w:val="0023111F"/>
    <w:rsid w:val="00240C86"/>
    <w:rsid w:val="002413B7"/>
    <w:rsid w:val="002432AB"/>
    <w:rsid w:val="002453E4"/>
    <w:rsid w:val="00251405"/>
    <w:rsid w:val="00265EE2"/>
    <w:rsid w:val="00272A5D"/>
    <w:rsid w:val="00273548"/>
    <w:rsid w:val="00273EB1"/>
    <w:rsid w:val="002819D8"/>
    <w:rsid w:val="00284BB0"/>
    <w:rsid w:val="0028689C"/>
    <w:rsid w:val="002A3DF4"/>
    <w:rsid w:val="002B3BB0"/>
    <w:rsid w:val="002B591D"/>
    <w:rsid w:val="002B721C"/>
    <w:rsid w:val="002C4B46"/>
    <w:rsid w:val="002C56DC"/>
    <w:rsid w:val="002D2DE2"/>
    <w:rsid w:val="002D413B"/>
    <w:rsid w:val="002D4D9F"/>
    <w:rsid w:val="002D6969"/>
    <w:rsid w:val="002E0135"/>
    <w:rsid w:val="002E1AB4"/>
    <w:rsid w:val="002E37D3"/>
    <w:rsid w:val="002F3661"/>
    <w:rsid w:val="0030130C"/>
    <w:rsid w:val="00305828"/>
    <w:rsid w:val="0030684D"/>
    <w:rsid w:val="00310150"/>
    <w:rsid w:val="00312D28"/>
    <w:rsid w:val="003143F8"/>
    <w:rsid w:val="00315E8E"/>
    <w:rsid w:val="00323752"/>
    <w:rsid w:val="00323E8D"/>
    <w:rsid w:val="00333219"/>
    <w:rsid w:val="003358AD"/>
    <w:rsid w:val="00340D9D"/>
    <w:rsid w:val="00343985"/>
    <w:rsid w:val="00350155"/>
    <w:rsid w:val="00351D91"/>
    <w:rsid w:val="003521EA"/>
    <w:rsid w:val="0035471B"/>
    <w:rsid w:val="0035736E"/>
    <w:rsid w:val="00361500"/>
    <w:rsid w:val="00362929"/>
    <w:rsid w:val="00364781"/>
    <w:rsid w:val="00367CE8"/>
    <w:rsid w:val="0038177F"/>
    <w:rsid w:val="00382A56"/>
    <w:rsid w:val="00385593"/>
    <w:rsid w:val="0038640E"/>
    <w:rsid w:val="00396901"/>
    <w:rsid w:val="003A5CA4"/>
    <w:rsid w:val="003A65AB"/>
    <w:rsid w:val="003B468C"/>
    <w:rsid w:val="003B5F65"/>
    <w:rsid w:val="003C5D8F"/>
    <w:rsid w:val="003D2B33"/>
    <w:rsid w:val="003D58BE"/>
    <w:rsid w:val="003D7F64"/>
    <w:rsid w:val="003E06B7"/>
    <w:rsid w:val="003E6F69"/>
    <w:rsid w:val="003F2957"/>
    <w:rsid w:val="003F5D47"/>
    <w:rsid w:val="0042011F"/>
    <w:rsid w:val="00421657"/>
    <w:rsid w:val="0042493B"/>
    <w:rsid w:val="00430CEE"/>
    <w:rsid w:val="00435555"/>
    <w:rsid w:val="004374E4"/>
    <w:rsid w:val="00445B63"/>
    <w:rsid w:val="00464CA1"/>
    <w:rsid w:val="0047089E"/>
    <w:rsid w:val="00485CFD"/>
    <w:rsid w:val="00490FA0"/>
    <w:rsid w:val="004959E8"/>
    <w:rsid w:val="00496518"/>
    <w:rsid w:val="004B2518"/>
    <w:rsid w:val="004B340C"/>
    <w:rsid w:val="004B5F03"/>
    <w:rsid w:val="004D0CA9"/>
    <w:rsid w:val="004D5CA5"/>
    <w:rsid w:val="004E331D"/>
    <w:rsid w:val="004E4B34"/>
    <w:rsid w:val="005041EE"/>
    <w:rsid w:val="005115C2"/>
    <w:rsid w:val="00512FF9"/>
    <w:rsid w:val="00520A14"/>
    <w:rsid w:val="00523F36"/>
    <w:rsid w:val="00527524"/>
    <w:rsid w:val="00541DAB"/>
    <w:rsid w:val="00544976"/>
    <w:rsid w:val="005500E9"/>
    <w:rsid w:val="00552602"/>
    <w:rsid w:val="00570871"/>
    <w:rsid w:val="00571D3E"/>
    <w:rsid w:val="005746F1"/>
    <w:rsid w:val="00580F90"/>
    <w:rsid w:val="005952BB"/>
    <w:rsid w:val="00596A18"/>
    <w:rsid w:val="005A7632"/>
    <w:rsid w:val="005B5D65"/>
    <w:rsid w:val="005C20CB"/>
    <w:rsid w:val="005C3EC6"/>
    <w:rsid w:val="005C6E62"/>
    <w:rsid w:val="005D13D1"/>
    <w:rsid w:val="005D2082"/>
    <w:rsid w:val="005E01B1"/>
    <w:rsid w:val="005E3A8F"/>
    <w:rsid w:val="005F0865"/>
    <w:rsid w:val="005F1843"/>
    <w:rsid w:val="005F453A"/>
    <w:rsid w:val="005F5A2C"/>
    <w:rsid w:val="005F72EB"/>
    <w:rsid w:val="00613B0B"/>
    <w:rsid w:val="006146F9"/>
    <w:rsid w:val="00622AB0"/>
    <w:rsid w:val="00631087"/>
    <w:rsid w:val="0063166A"/>
    <w:rsid w:val="006367B6"/>
    <w:rsid w:val="00637916"/>
    <w:rsid w:val="006516A0"/>
    <w:rsid w:val="00653A15"/>
    <w:rsid w:val="00656870"/>
    <w:rsid w:val="006611FA"/>
    <w:rsid w:val="006618B3"/>
    <w:rsid w:val="00673E05"/>
    <w:rsid w:val="00682831"/>
    <w:rsid w:val="0068674A"/>
    <w:rsid w:val="00686D20"/>
    <w:rsid w:val="0069139C"/>
    <w:rsid w:val="00694C99"/>
    <w:rsid w:val="00697CC3"/>
    <w:rsid w:val="006B30D0"/>
    <w:rsid w:val="006B3D18"/>
    <w:rsid w:val="006B3D6E"/>
    <w:rsid w:val="006B5E8E"/>
    <w:rsid w:val="006C0FBE"/>
    <w:rsid w:val="006C6EA0"/>
    <w:rsid w:val="006D0B12"/>
    <w:rsid w:val="006D5481"/>
    <w:rsid w:val="006E31C0"/>
    <w:rsid w:val="006E46CA"/>
    <w:rsid w:val="006E4D24"/>
    <w:rsid w:val="006F5E5D"/>
    <w:rsid w:val="006F6C84"/>
    <w:rsid w:val="00700215"/>
    <w:rsid w:val="00702DC4"/>
    <w:rsid w:val="00703728"/>
    <w:rsid w:val="00703A2E"/>
    <w:rsid w:val="00707D8F"/>
    <w:rsid w:val="007152CD"/>
    <w:rsid w:val="0072292B"/>
    <w:rsid w:val="0072506C"/>
    <w:rsid w:val="00737C4F"/>
    <w:rsid w:val="00740076"/>
    <w:rsid w:val="007466A6"/>
    <w:rsid w:val="00761AE5"/>
    <w:rsid w:val="0076722A"/>
    <w:rsid w:val="0076723D"/>
    <w:rsid w:val="00774460"/>
    <w:rsid w:val="00781367"/>
    <w:rsid w:val="007820BF"/>
    <w:rsid w:val="00791313"/>
    <w:rsid w:val="00794901"/>
    <w:rsid w:val="007B2447"/>
    <w:rsid w:val="007B6ED1"/>
    <w:rsid w:val="007C27F2"/>
    <w:rsid w:val="007C3087"/>
    <w:rsid w:val="007C3528"/>
    <w:rsid w:val="007C7CDC"/>
    <w:rsid w:val="007D10D4"/>
    <w:rsid w:val="007D415B"/>
    <w:rsid w:val="007E068F"/>
    <w:rsid w:val="007F2074"/>
    <w:rsid w:val="007F5F3E"/>
    <w:rsid w:val="0080006F"/>
    <w:rsid w:val="008126E5"/>
    <w:rsid w:val="0082202A"/>
    <w:rsid w:val="00823131"/>
    <w:rsid w:val="008244D1"/>
    <w:rsid w:val="00826A84"/>
    <w:rsid w:val="008336CF"/>
    <w:rsid w:val="00835FCF"/>
    <w:rsid w:val="008416AA"/>
    <w:rsid w:val="0085047E"/>
    <w:rsid w:val="00853F20"/>
    <w:rsid w:val="0086783F"/>
    <w:rsid w:val="00876000"/>
    <w:rsid w:val="00877225"/>
    <w:rsid w:val="008872E6"/>
    <w:rsid w:val="00891404"/>
    <w:rsid w:val="00893EF0"/>
    <w:rsid w:val="00895813"/>
    <w:rsid w:val="008A0972"/>
    <w:rsid w:val="008A1C67"/>
    <w:rsid w:val="008B0807"/>
    <w:rsid w:val="008C397B"/>
    <w:rsid w:val="008E5B3F"/>
    <w:rsid w:val="008F1EA6"/>
    <w:rsid w:val="008F534E"/>
    <w:rsid w:val="0090031C"/>
    <w:rsid w:val="00910B52"/>
    <w:rsid w:val="0091246A"/>
    <w:rsid w:val="009215D8"/>
    <w:rsid w:val="00925075"/>
    <w:rsid w:val="0093370E"/>
    <w:rsid w:val="00940637"/>
    <w:rsid w:val="00956D9F"/>
    <w:rsid w:val="00971CA5"/>
    <w:rsid w:val="00975D03"/>
    <w:rsid w:val="0098418C"/>
    <w:rsid w:val="00985FC8"/>
    <w:rsid w:val="0099334D"/>
    <w:rsid w:val="00993B93"/>
    <w:rsid w:val="009961C7"/>
    <w:rsid w:val="009A2710"/>
    <w:rsid w:val="009A3C24"/>
    <w:rsid w:val="009B1E4C"/>
    <w:rsid w:val="009B7CED"/>
    <w:rsid w:val="009C5C76"/>
    <w:rsid w:val="009D1D3D"/>
    <w:rsid w:val="009D3158"/>
    <w:rsid w:val="009D4C66"/>
    <w:rsid w:val="009E1531"/>
    <w:rsid w:val="009E3771"/>
    <w:rsid w:val="009F6ADB"/>
    <w:rsid w:val="00A01A5D"/>
    <w:rsid w:val="00A13D3D"/>
    <w:rsid w:val="00A420C2"/>
    <w:rsid w:val="00A430DE"/>
    <w:rsid w:val="00A437C5"/>
    <w:rsid w:val="00A4461C"/>
    <w:rsid w:val="00A459CA"/>
    <w:rsid w:val="00A47D4B"/>
    <w:rsid w:val="00A5179C"/>
    <w:rsid w:val="00A53B47"/>
    <w:rsid w:val="00A61AFA"/>
    <w:rsid w:val="00A6455B"/>
    <w:rsid w:val="00A77624"/>
    <w:rsid w:val="00A77B24"/>
    <w:rsid w:val="00A80BEF"/>
    <w:rsid w:val="00A831C1"/>
    <w:rsid w:val="00A84602"/>
    <w:rsid w:val="00A847C8"/>
    <w:rsid w:val="00A92F9D"/>
    <w:rsid w:val="00AA089F"/>
    <w:rsid w:val="00AA25B2"/>
    <w:rsid w:val="00AA3ED7"/>
    <w:rsid w:val="00AB2D29"/>
    <w:rsid w:val="00AB40EC"/>
    <w:rsid w:val="00AB5385"/>
    <w:rsid w:val="00AC69AD"/>
    <w:rsid w:val="00AD20EC"/>
    <w:rsid w:val="00AE1963"/>
    <w:rsid w:val="00B00146"/>
    <w:rsid w:val="00B016E9"/>
    <w:rsid w:val="00B03197"/>
    <w:rsid w:val="00B03377"/>
    <w:rsid w:val="00B066F4"/>
    <w:rsid w:val="00B11C78"/>
    <w:rsid w:val="00B14DFB"/>
    <w:rsid w:val="00B157D4"/>
    <w:rsid w:val="00B16233"/>
    <w:rsid w:val="00B1633D"/>
    <w:rsid w:val="00B16575"/>
    <w:rsid w:val="00B2278A"/>
    <w:rsid w:val="00B249BF"/>
    <w:rsid w:val="00B32264"/>
    <w:rsid w:val="00B34DCC"/>
    <w:rsid w:val="00B377F9"/>
    <w:rsid w:val="00B5058A"/>
    <w:rsid w:val="00B54B9B"/>
    <w:rsid w:val="00B712CC"/>
    <w:rsid w:val="00B720E4"/>
    <w:rsid w:val="00B7475A"/>
    <w:rsid w:val="00B90F4F"/>
    <w:rsid w:val="00B97EA2"/>
    <w:rsid w:val="00BA2F8A"/>
    <w:rsid w:val="00BA5757"/>
    <w:rsid w:val="00BA60AE"/>
    <w:rsid w:val="00BA66C9"/>
    <w:rsid w:val="00BA6F8B"/>
    <w:rsid w:val="00BA767B"/>
    <w:rsid w:val="00BB1D8F"/>
    <w:rsid w:val="00BB2FD1"/>
    <w:rsid w:val="00BB621C"/>
    <w:rsid w:val="00BC181C"/>
    <w:rsid w:val="00BC2317"/>
    <w:rsid w:val="00BD57A8"/>
    <w:rsid w:val="00BD6DE3"/>
    <w:rsid w:val="00BE1AAB"/>
    <w:rsid w:val="00BF2145"/>
    <w:rsid w:val="00BF3043"/>
    <w:rsid w:val="00C00564"/>
    <w:rsid w:val="00C07258"/>
    <w:rsid w:val="00C12967"/>
    <w:rsid w:val="00C17B80"/>
    <w:rsid w:val="00C20EEE"/>
    <w:rsid w:val="00C24ED0"/>
    <w:rsid w:val="00C445BE"/>
    <w:rsid w:val="00C6133F"/>
    <w:rsid w:val="00C6448F"/>
    <w:rsid w:val="00C64C6F"/>
    <w:rsid w:val="00C65232"/>
    <w:rsid w:val="00C7422E"/>
    <w:rsid w:val="00C75C21"/>
    <w:rsid w:val="00C75E16"/>
    <w:rsid w:val="00C828C3"/>
    <w:rsid w:val="00C82DE9"/>
    <w:rsid w:val="00C8427C"/>
    <w:rsid w:val="00C85BB0"/>
    <w:rsid w:val="00C860F3"/>
    <w:rsid w:val="00C871DB"/>
    <w:rsid w:val="00CA4AE1"/>
    <w:rsid w:val="00CA7C75"/>
    <w:rsid w:val="00CB29A7"/>
    <w:rsid w:val="00CB7D74"/>
    <w:rsid w:val="00CC0C67"/>
    <w:rsid w:val="00CC369F"/>
    <w:rsid w:val="00CD6ECD"/>
    <w:rsid w:val="00CE0C6E"/>
    <w:rsid w:val="00CF74BE"/>
    <w:rsid w:val="00D002AE"/>
    <w:rsid w:val="00D03E40"/>
    <w:rsid w:val="00D04324"/>
    <w:rsid w:val="00D05819"/>
    <w:rsid w:val="00D205D9"/>
    <w:rsid w:val="00D22145"/>
    <w:rsid w:val="00D310D9"/>
    <w:rsid w:val="00D328C6"/>
    <w:rsid w:val="00D32BC4"/>
    <w:rsid w:val="00D342BB"/>
    <w:rsid w:val="00D3462E"/>
    <w:rsid w:val="00D45662"/>
    <w:rsid w:val="00D466EB"/>
    <w:rsid w:val="00D50281"/>
    <w:rsid w:val="00D52D6D"/>
    <w:rsid w:val="00D5331B"/>
    <w:rsid w:val="00D71B1B"/>
    <w:rsid w:val="00D764C9"/>
    <w:rsid w:val="00D87C02"/>
    <w:rsid w:val="00D87CC0"/>
    <w:rsid w:val="00D916C1"/>
    <w:rsid w:val="00D92034"/>
    <w:rsid w:val="00D9517C"/>
    <w:rsid w:val="00DA05AB"/>
    <w:rsid w:val="00DA1655"/>
    <w:rsid w:val="00DA4022"/>
    <w:rsid w:val="00DB62D3"/>
    <w:rsid w:val="00DC4E5A"/>
    <w:rsid w:val="00DD2698"/>
    <w:rsid w:val="00DD5721"/>
    <w:rsid w:val="00DE046A"/>
    <w:rsid w:val="00DF33DC"/>
    <w:rsid w:val="00DF776E"/>
    <w:rsid w:val="00E15379"/>
    <w:rsid w:val="00E16194"/>
    <w:rsid w:val="00E21BA0"/>
    <w:rsid w:val="00E22E3D"/>
    <w:rsid w:val="00E237C2"/>
    <w:rsid w:val="00E25E7E"/>
    <w:rsid w:val="00E2639E"/>
    <w:rsid w:val="00E2661D"/>
    <w:rsid w:val="00E27DAB"/>
    <w:rsid w:val="00E36856"/>
    <w:rsid w:val="00E4025F"/>
    <w:rsid w:val="00E40DBC"/>
    <w:rsid w:val="00E41C82"/>
    <w:rsid w:val="00E41FCF"/>
    <w:rsid w:val="00E44150"/>
    <w:rsid w:val="00E475A9"/>
    <w:rsid w:val="00E50C80"/>
    <w:rsid w:val="00E558E5"/>
    <w:rsid w:val="00E57A47"/>
    <w:rsid w:val="00E6733B"/>
    <w:rsid w:val="00E71A89"/>
    <w:rsid w:val="00E72EAC"/>
    <w:rsid w:val="00E779BE"/>
    <w:rsid w:val="00E838A3"/>
    <w:rsid w:val="00EA0F13"/>
    <w:rsid w:val="00EB54E5"/>
    <w:rsid w:val="00EB7F82"/>
    <w:rsid w:val="00EC1628"/>
    <w:rsid w:val="00ED0CC2"/>
    <w:rsid w:val="00ED25DF"/>
    <w:rsid w:val="00ED5240"/>
    <w:rsid w:val="00ED5A40"/>
    <w:rsid w:val="00EE1CC1"/>
    <w:rsid w:val="00EF1B1C"/>
    <w:rsid w:val="00EF6388"/>
    <w:rsid w:val="00F035FD"/>
    <w:rsid w:val="00F037C3"/>
    <w:rsid w:val="00F107FA"/>
    <w:rsid w:val="00F151C3"/>
    <w:rsid w:val="00F52F7B"/>
    <w:rsid w:val="00F54761"/>
    <w:rsid w:val="00F60F8E"/>
    <w:rsid w:val="00F750CD"/>
    <w:rsid w:val="00F75A56"/>
    <w:rsid w:val="00F77BB6"/>
    <w:rsid w:val="00F834C2"/>
    <w:rsid w:val="00F83E6E"/>
    <w:rsid w:val="00F86AB3"/>
    <w:rsid w:val="00F8796A"/>
    <w:rsid w:val="00F909AC"/>
    <w:rsid w:val="00F929A5"/>
    <w:rsid w:val="00F944E3"/>
    <w:rsid w:val="00FA5E24"/>
    <w:rsid w:val="00FB1567"/>
    <w:rsid w:val="00FB2D78"/>
    <w:rsid w:val="00FB4468"/>
    <w:rsid w:val="00FB6F9D"/>
    <w:rsid w:val="00FC2597"/>
    <w:rsid w:val="00FC3ED7"/>
    <w:rsid w:val="00FD0F8F"/>
    <w:rsid w:val="00FD27FD"/>
    <w:rsid w:val="00FE36D7"/>
    <w:rsid w:val="00FE6396"/>
    <w:rsid w:val="00FE6BE5"/>
    <w:rsid w:val="00FF356D"/>
    <w:rsid w:val="00FF5D4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766F957C"/>
  <w15:chartTrackingRefBased/>
  <w15:docId w15:val="{AF8A1248-7166-45D9-9EA3-E61AB6DE12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F761E"/>
  </w:style>
  <w:style w:type="paragraph" w:styleId="Ttulo1">
    <w:name w:val="heading 1"/>
    <w:basedOn w:val="Normal"/>
    <w:next w:val="Normal"/>
    <w:link w:val="Ttulo1Car"/>
    <w:uiPriority w:val="9"/>
    <w:qFormat/>
    <w:rsid w:val="00DD2698"/>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ar"/>
    <w:uiPriority w:val="9"/>
    <w:unhideWhenUsed/>
    <w:qFormat/>
    <w:rsid w:val="00DD2698"/>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tulo3">
    <w:name w:val="heading 3"/>
    <w:basedOn w:val="Normal"/>
    <w:next w:val="Normal"/>
    <w:link w:val="Ttulo3Car"/>
    <w:uiPriority w:val="9"/>
    <w:unhideWhenUsed/>
    <w:qFormat/>
    <w:rsid w:val="00DD2698"/>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FF356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FF356D"/>
  </w:style>
  <w:style w:type="paragraph" w:styleId="Piedepgina">
    <w:name w:val="footer"/>
    <w:basedOn w:val="Normal"/>
    <w:link w:val="PiedepginaCar"/>
    <w:uiPriority w:val="99"/>
    <w:unhideWhenUsed/>
    <w:rsid w:val="00FF356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FF356D"/>
  </w:style>
  <w:style w:type="paragraph" w:styleId="Prrafodelista">
    <w:name w:val="List Paragraph"/>
    <w:basedOn w:val="Normal"/>
    <w:uiPriority w:val="34"/>
    <w:qFormat/>
    <w:rsid w:val="006B30D0"/>
    <w:pPr>
      <w:ind w:left="720"/>
      <w:contextualSpacing/>
    </w:pPr>
  </w:style>
  <w:style w:type="paragraph" w:styleId="Textoindependiente">
    <w:name w:val="Body Text"/>
    <w:basedOn w:val="Normal"/>
    <w:link w:val="TextoindependienteCar"/>
    <w:uiPriority w:val="1"/>
    <w:qFormat/>
    <w:rsid w:val="006F6C84"/>
    <w:pPr>
      <w:widowControl w:val="0"/>
      <w:autoSpaceDE w:val="0"/>
      <w:autoSpaceDN w:val="0"/>
      <w:spacing w:after="0" w:line="240" w:lineRule="auto"/>
    </w:pPr>
    <w:rPr>
      <w:rFonts w:ascii="Book Antiqua" w:eastAsia="Book Antiqua" w:hAnsi="Book Antiqua" w:cs="Book Antiqua"/>
      <w:sz w:val="20"/>
      <w:szCs w:val="20"/>
      <w:lang w:val="es-ES"/>
    </w:rPr>
  </w:style>
  <w:style w:type="character" w:customStyle="1" w:styleId="TextoindependienteCar">
    <w:name w:val="Texto independiente Car"/>
    <w:basedOn w:val="Fuentedeprrafopredeter"/>
    <w:link w:val="Textoindependiente"/>
    <w:uiPriority w:val="1"/>
    <w:rsid w:val="006F6C84"/>
    <w:rPr>
      <w:rFonts w:ascii="Book Antiqua" w:eastAsia="Book Antiqua" w:hAnsi="Book Antiqua" w:cs="Book Antiqua"/>
      <w:sz w:val="20"/>
      <w:szCs w:val="20"/>
      <w:lang w:val="es-ES"/>
    </w:rPr>
  </w:style>
  <w:style w:type="table" w:customStyle="1" w:styleId="TableNormal">
    <w:name w:val="Table Normal"/>
    <w:uiPriority w:val="2"/>
    <w:semiHidden/>
    <w:unhideWhenUsed/>
    <w:qFormat/>
    <w:rsid w:val="0042493B"/>
    <w:pPr>
      <w:widowControl w:val="0"/>
      <w:autoSpaceDE w:val="0"/>
      <w:autoSpaceDN w:val="0"/>
      <w:spacing w:after="0" w:line="240" w:lineRule="auto"/>
    </w:pPr>
    <w:tblPr>
      <w:tblInd w:w="0" w:type="dxa"/>
      <w:tblCellMar>
        <w:top w:w="0" w:type="dxa"/>
        <w:left w:w="0" w:type="dxa"/>
        <w:bottom w:w="0" w:type="dxa"/>
        <w:right w:w="0" w:type="dxa"/>
      </w:tblCellMar>
    </w:tblPr>
  </w:style>
  <w:style w:type="table" w:styleId="Tablaconcuadrcula">
    <w:name w:val="Table Grid"/>
    <w:basedOn w:val="Tablanormal"/>
    <w:uiPriority w:val="59"/>
    <w:rsid w:val="006D0B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delmarcadordeposicin">
    <w:name w:val="Placeholder Text"/>
    <w:basedOn w:val="Fuentedeprrafopredeter"/>
    <w:uiPriority w:val="99"/>
    <w:semiHidden/>
    <w:rsid w:val="00791313"/>
    <w:rPr>
      <w:color w:val="808080"/>
    </w:rPr>
  </w:style>
  <w:style w:type="paragraph" w:customStyle="1" w:styleId="Estilo1">
    <w:name w:val="Estilo1"/>
    <w:basedOn w:val="Normal"/>
    <w:link w:val="Estilo1Car"/>
    <w:qFormat/>
    <w:rsid w:val="00DD2698"/>
    <w:pPr>
      <w:spacing w:after="0"/>
    </w:pPr>
    <w:rPr>
      <w:rFonts w:ascii="Times New Roman" w:hAnsi="Times New Roman" w:cs="Times New Roman"/>
      <w:b/>
      <w:color w:val="005696"/>
      <w:sz w:val="20"/>
      <w:szCs w:val="20"/>
    </w:rPr>
  </w:style>
  <w:style w:type="character" w:customStyle="1" w:styleId="Ttulo2Car">
    <w:name w:val="Título 2 Car"/>
    <w:basedOn w:val="Fuentedeprrafopredeter"/>
    <w:link w:val="Ttulo2"/>
    <w:uiPriority w:val="9"/>
    <w:rsid w:val="00DD2698"/>
    <w:rPr>
      <w:rFonts w:asciiTheme="majorHAnsi" w:eastAsiaTheme="majorEastAsia" w:hAnsiTheme="majorHAnsi" w:cstheme="majorBidi"/>
      <w:color w:val="2E74B5" w:themeColor="accent1" w:themeShade="BF"/>
      <w:sz w:val="26"/>
      <w:szCs w:val="26"/>
    </w:rPr>
  </w:style>
  <w:style w:type="character" w:customStyle="1" w:styleId="Estilo1Car">
    <w:name w:val="Estilo1 Car"/>
    <w:basedOn w:val="Fuentedeprrafopredeter"/>
    <w:link w:val="Estilo1"/>
    <w:rsid w:val="00DD2698"/>
    <w:rPr>
      <w:rFonts w:ascii="Times New Roman" w:hAnsi="Times New Roman" w:cs="Times New Roman"/>
      <w:b/>
      <w:color w:val="005696"/>
      <w:sz w:val="20"/>
      <w:szCs w:val="20"/>
    </w:rPr>
  </w:style>
  <w:style w:type="character" w:customStyle="1" w:styleId="Ttulo1Car">
    <w:name w:val="Título 1 Car"/>
    <w:basedOn w:val="Fuentedeprrafopredeter"/>
    <w:link w:val="Ttulo1"/>
    <w:uiPriority w:val="9"/>
    <w:rsid w:val="00DD2698"/>
    <w:rPr>
      <w:rFonts w:asciiTheme="majorHAnsi" w:eastAsiaTheme="majorEastAsia" w:hAnsiTheme="majorHAnsi" w:cstheme="majorBidi"/>
      <w:color w:val="2E74B5" w:themeColor="accent1" w:themeShade="BF"/>
      <w:sz w:val="32"/>
      <w:szCs w:val="32"/>
    </w:rPr>
  </w:style>
  <w:style w:type="character" w:customStyle="1" w:styleId="Ttulo3Car">
    <w:name w:val="Título 3 Car"/>
    <w:basedOn w:val="Fuentedeprrafopredeter"/>
    <w:link w:val="Ttulo3"/>
    <w:uiPriority w:val="9"/>
    <w:rsid w:val="00DD2698"/>
    <w:rPr>
      <w:rFonts w:asciiTheme="majorHAnsi" w:eastAsiaTheme="majorEastAsia" w:hAnsiTheme="majorHAnsi" w:cstheme="majorBidi"/>
      <w:color w:val="1F4D78" w:themeColor="accent1" w:themeShade="7F"/>
      <w:sz w:val="24"/>
      <w:szCs w:val="24"/>
    </w:rPr>
  </w:style>
  <w:style w:type="character" w:styleId="Textoennegrita">
    <w:name w:val="Strong"/>
    <w:basedOn w:val="Fuentedeprrafopredeter"/>
    <w:uiPriority w:val="22"/>
    <w:qFormat/>
    <w:rsid w:val="00DD2698"/>
    <w:rPr>
      <w:b/>
      <w:bCs/>
    </w:rPr>
  </w:style>
  <w:style w:type="paragraph" w:customStyle="1" w:styleId="Estilo2">
    <w:name w:val="Estilo2"/>
    <w:basedOn w:val="Sinespaciado"/>
    <w:next w:val="Normal"/>
    <w:qFormat/>
    <w:rsid w:val="00DD2698"/>
    <w:rPr>
      <w:rFonts w:ascii="Times New Roman" w:hAnsi="Times New Roman" w:cs="Times New Roman"/>
      <w:b/>
      <w:color w:val="005696"/>
      <w:sz w:val="20"/>
      <w:szCs w:val="20"/>
    </w:rPr>
  </w:style>
  <w:style w:type="paragraph" w:styleId="Sinespaciado">
    <w:name w:val="No Spacing"/>
    <w:uiPriority w:val="1"/>
    <w:qFormat/>
    <w:rsid w:val="00DD2698"/>
    <w:pPr>
      <w:spacing w:after="0" w:line="240" w:lineRule="auto"/>
    </w:pPr>
  </w:style>
  <w:style w:type="character" w:styleId="Hipervnculo">
    <w:name w:val="Hyperlink"/>
    <w:basedOn w:val="Fuentedeprrafopredeter"/>
    <w:uiPriority w:val="99"/>
    <w:unhideWhenUsed/>
    <w:rsid w:val="009C5C76"/>
    <w:rPr>
      <w:color w:val="0563C1" w:themeColor="hyperlink"/>
      <w:u w:val="single"/>
    </w:rPr>
  </w:style>
  <w:style w:type="paragraph" w:customStyle="1" w:styleId="References">
    <w:name w:val="References"/>
    <w:basedOn w:val="Normal"/>
    <w:link w:val="ReferencesChar"/>
    <w:qFormat/>
    <w:rsid w:val="00E36856"/>
    <w:pPr>
      <w:pBdr>
        <w:top w:val="dashSmallGap" w:sz="4" w:space="1" w:color="9CC2E5" w:themeColor="accent1" w:themeTint="99"/>
        <w:left w:val="dashSmallGap" w:sz="4" w:space="4" w:color="9CC2E5" w:themeColor="accent1" w:themeTint="99"/>
        <w:bottom w:val="dashSmallGap" w:sz="4" w:space="1" w:color="9CC2E5" w:themeColor="accent1" w:themeTint="99"/>
        <w:right w:val="dashSmallGap" w:sz="4" w:space="4" w:color="9CC2E5" w:themeColor="accent1" w:themeTint="99"/>
      </w:pBdr>
      <w:spacing w:afterLines="60" w:after="0" w:line="240" w:lineRule="auto"/>
      <w:ind w:left="360" w:hanging="360"/>
      <w:jc w:val="both"/>
    </w:pPr>
    <w:rPr>
      <w:rFonts w:ascii="Calibri" w:hAnsi="Calibri" w:cs="Arial"/>
      <w:sz w:val="16"/>
      <w:szCs w:val="16"/>
    </w:rPr>
  </w:style>
  <w:style w:type="character" w:customStyle="1" w:styleId="ReferencesChar">
    <w:name w:val="References Char"/>
    <w:basedOn w:val="Fuentedeprrafopredeter"/>
    <w:link w:val="References"/>
    <w:rsid w:val="00E36856"/>
    <w:rPr>
      <w:rFonts w:ascii="Calibri" w:hAnsi="Calibri" w:cs="Arial"/>
      <w:sz w:val="16"/>
      <w:szCs w:val="16"/>
    </w:rPr>
  </w:style>
  <w:style w:type="character" w:styleId="Nmerodelnea">
    <w:name w:val="line number"/>
    <w:basedOn w:val="Fuentedeprrafopredeter"/>
    <w:uiPriority w:val="99"/>
    <w:semiHidden/>
    <w:unhideWhenUsed/>
    <w:rsid w:val="00BD6DE3"/>
  </w:style>
  <w:style w:type="paragraph" w:styleId="Descripcin">
    <w:name w:val="caption"/>
    <w:basedOn w:val="Normal"/>
    <w:next w:val="Normal"/>
    <w:uiPriority w:val="35"/>
    <w:unhideWhenUsed/>
    <w:qFormat/>
    <w:rsid w:val="001F6657"/>
    <w:pPr>
      <w:spacing w:after="200" w:line="240" w:lineRule="auto"/>
      <w:jc w:val="both"/>
    </w:pPr>
    <w:rPr>
      <w:rFonts w:ascii="Arial Narrow" w:hAnsi="Arial Narrow"/>
      <w:iCs/>
      <w:sz w:val="16"/>
      <w:szCs w:val="18"/>
      <w:lang w:val="tr-TR"/>
    </w:rPr>
  </w:style>
  <w:style w:type="character" w:customStyle="1" w:styleId="zmlenmeyenBahsetme1">
    <w:name w:val="Çözümlenmeyen Bahsetme1"/>
    <w:basedOn w:val="Fuentedeprrafopredeter"/>
    <w:uiPriority w:val="99"/>
    <w:semiHidden/>
    <w:unhideWhenUsed/>
    <w:rsid w:val="00CF74BE"/>
    <w:rPr>
      <w:color w:val="605E5C"/>
      <w:shd w:val="clear" w:color="auto" w:fill="E1DFDD"/>
    </w:rPr>
  </w:style>
  <w:style w:type="character" w:styleId="Refdecomentario">
    <w:name w:val="annotation reference"/>
    <w:basedOn w:val="Fuentedeprrafopredeter"/>
    <w:uiPriority w:val="99"/>
    <w:semiHidden/>
    <w:unhideWhenUsed/>
    <w:rsid w:val="00323E8D"/>
    <w:rPr>
      <w:sz w:val="16"/>
      <w:szCs w:val="16"/>
    </w:rPr>
  </w:style>
  <w:style w:type="paragraph" w:styleId="Textocomentario">
    <w:name w:val="annotation text"/>
    <w:basedOn w:val="Normal"/>
    <w:link w:val="TextocomentarioCar"/>
    <w:uiPriority w:val="99"/>
    <w:unhideWhenUsed/>
    <w:rsid w:val="00323E8D"/>
    <w:pPr>
      <w:spacing w:line="240" w:lineRule="auto"/>
    </w:pPr>
    <w:rPr>
      <w:sz w:val="20"/>
      <w:szCs w:val="20"/>
    </w:rPr>
  </w:style>
  <w:style w:type="character" w:customStyle="1" w:styleId="TextocomentarioCar">
    <w:name w:val="Texto comentario Car"/>
    <w:basedOn w:val="Fuentedeprrafopredeter"/>
    <w:link w:val="Textocomentario"/>
    <w:uiPriority w:val="99"/>
    <w:rsid w:val="00323E8D"/>
    <w:rPr>
      <w:sz w:val="20"/>
      <w:szCs w:val="20"/>
    </w:rPr>
  </w:style>
  <w:style w:type="paragraph" w:styleId="Asuntodelcomentario">
    <w:name w:val="annotation subject"/>
    <w:basedOn w:val="Textocomentario"/>
    <w:next w:val="Textocomentario"/>
    <w:link w:val="AsuntodelcomentarioCar"/>
    <w:uiPriority w:val="99"/>
    <w:semiHidden/>
    <w:unhideWhenUsed/>
    <w:rsid w:val="00323E8D"/>
    <w:rPr>
      <w:b/>
      <w:bCs/>
    </w:rPr>
  </w:style>
  <w:style w:type="character" w:customStyle="1" w:styleId="AsuntodelcomentarioCar">
    <w:name w:val="Asunto del comentario Car"/>
    <w:basedOn w:val="TextocomentarioCar"/>
    <w:link w:val="Asuntodelcomentario"/>
    <w:uiPriority w:val="99"/>
    <w:semiHidden/>
    <w:rsid w:val="00323E8D"/>
    <w:rPr>
      <w:b/>
      <w:bCs/>
      <w:sz w:val="20"/>
      <w:szCs w:val="20"/>
    </w:rPr>
  </w:style>
  <w:style w:type="paragraph" w:styleId="Textodeglobo">
    <w:name w:val="Balloon Text"/>
    <w:basedOn w:val="Normal"/>
    <w:link w:val="TextodegloboCar"/>
    <w:uiPriority w:val="99"/>
    <w:semiHidden/>
    <w:unhideWhenUsed/>
    <w:rsid w:val="00323E8D"/>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323E8D"/>
    <w:rPr>
      <w:rFonts w:ascii="Segoe UI" w:hAnsi="Segoe UI" w:cs="Segoe UI"/>
      <w:sz w:val="18"/>
      <w:szCs w:val="18"/>
    </w:rPr>
  </w:style>
  <w:style w:type="character" w:customStyle="1" w:styleId="markedcontent">
    <w:name w:val="markedcontent"/>
    <w:basedOn w:val="Fuentedeprrafopredeter"/>
    <w:rsid w:val="00272A5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061431">
      <w:bodyDiv w:val="1"/>
      <w:marLeft w:val="0"/>
      <w:marRight w:val="0"/>
      <w:marTop w:val="0"/>
      <w:marBottom w:val="0"/>
      <w:divBdr>
        <w:top w:val="none" w:sz="0" w:space="0" w:color="auto"/>
        <w:left w:val="none" w:sz="0" w:space="0" w:color="auto"/>
        <w:bottom w:val="none" w:sz="0" w:space="0" w:color="auto"/>
        <w:right w:val="none" w:sz="0" w:space="0" w:color="auto"/>
      </w:divBdr>
    </w:div>
    <w:div w:id="14965987">
      <w:bodyDiv w:val="1"/>
      <w:marLeft w:val="0"/>
      <w:marRight w:val="0"/>
      <w:marTop w:val="0"/>
      <w:marBottom w:val="0"/>
      <w:divBdr>
        <w:top w:val="none" w:sz="0" w:space="0" w:color="auto"/>
        <w:left w:val="none" w:sz="0" w:space="0" w:color="auto"/>
        <w:bottom w:val="none" w:sz="0" w:space="0" w:color="auto"/>
        <w:right w:val="none" w:sz="0" w:space="0" w:color="auto"/>
      </w:divBdr>
    </w:div>
    <w:div w:id="222259455">
      <w:bodyDiv w:val="1"/>
      <w:marLeft w:val="0"/>
      <w:marRight w:val="0"/>
      <w:marTop w:val="0"/>
      <w:marBottom w:val="0"/>
      <w:divBdr>
        <w:top w:val="none" w:sz="0" w:space="0" w:color="auto"/>
        <w:left w:val="none" w:sz="0" w:space="0" w:color="auto"/>
        <w:bottom w:val="none" w:sz="0" w:space="0" w:color="auto"/>
        <w:right w:val="none" w:sz="0" w:space="0" w:color="auto"/>
      </w:divBdr>
    </w:div>
    <w:div w:id="336004741">
      <w:bodyDiv w:val="1"/>
      <w:marLeft w:val="0"/>
      <w:marRight w:val="0"/>
      <w:marTop w:val="0"/>
      <w:marBottom w:val="0"/>
      <w:divBdr>
        <w:top w:val="none" w:sz="0" w:space="0" w:color="auto"/>
        <w:left w:val="none" w:sz="0" w:space="0" w:color="auto"/>
        <w:bottom w:val="none" w:sz="0" w:space="0" w:color="auto"/>
        <w:right w:val="none" w:sz="0" w:space="0" w:color="auto"/>
      </w:divBdr>
    </w:div>
    <w:div w:id="347030437">
      <w:bodyDiv w:val="1"/>
      <w:marLeft w:val="0"/>
      <w:marRight w:val="0"/>
      <w:marTop w:val="0"/>
      <w:marBottom w:val="0"/>
      <w:divBdr>
        <w:top w:val="none" w:sz="0" w:space="0" w:color="auto"/>
        <w:left w:val="none" w:sz="0" w:space="0" w:color="auto"/>
        <w:bottom w:val="none" w:sz="0" w:space="0" w:color="auto"/>
        <w:right w:val="none" w:sz="0" w:space="0" w:color="auto"/>
      </w:divBdr>
    </w:div>
    <w:div w:id="491524265">
      <w:bodyDiv w:val="1"/>
      <w:marLeft w:val="0"/>
      <w:marRight w:val="0"/>
      <w:marTop w:val="0"/>
      <w:marBottom w:val="0"/>
      <w:divBdr>
        <w:top w:val="none" w:sz="0" w:space="0" w:color="auto"/>
        <w:left w:val="none" w:sz="0" w:space="0" w:color="auto"/>
        <w:bottom w:val="none" w:sz="0" w:space="0" w:color="auto"/>
        <w:right w:val="none" w:sz="0" w:space="0" w:color="auto"/>
      </w:divBdr>
    </w:div>
    <w:div w:id="527186331">
      <w:bodyDiv w:val="1"/>
      <w:marLeft w:val="0"/>
      <w:marRight w:val="0"/>
      <w:marTop w:val="0"/>
      <w:marBottom w:val="0"/>
      <w:divBdr>
        <w:top w:val="none" w:sz="0" w:space="0" w:color="auto"/>
        <w:left w:val="none" w:sz="0" w:space="0" w:color="auto"/>
        <w:bottom w:val="none" w:sz="0" w:space="0" w:color="auto"/>
        <w:right w:val="none" w:sz="0" w:space="0" w:color="auto"/>
      </w:divBdr>
    </w:div>
    <w:div w:id="585040224">
      <w:bodyDiv w:val="1"/>
      <w:marLeft w:val="0"/>
      <w:marRight w:val="0"/>
      <w:marTop w:val="0"/>
      <w:marBottom w:val="0"/>
      <w:divBdr>
        <w:top w:val="none" w:sz="0" w:space="0" w:color="auto"/>
        <w:left w:val="none" w:sz="0" w:space="0" w:color="auto"/>
        <w:bottom w:val="none" w:sz="0" w:space="0" w:color="auto"/>
        <w:right w:val="none" w:sz="0" w:space="0" w:color="auto"/>
      </w:divBdr>
    </w:div>
    <w:div w:id="836648697">
      <w:bodyDiv w:val="1"/>
      <w:marLeft w:val="0"/>
      <w:marRight w:val="0"/>
      <w:marTop w:val="0"/>
      <w:marBottom w:val="0"/>
      <w:divBdr>
        <w:top w:val="none" w:sz="0" w:space="0" w:color="auto"/>
        <w:left w:val="none" w:sz="0" w:space="0" w:color="auto"/>
        <w:bottom w:val="none" w:sz="0" w:space="0" w:color="auto"/>
        <w:right w:val="none" w:sz="0" w:space="0" w:color="auto"/>
      </w:divBdr>
    </w:div>
    <w:div w:id="889073278">
      <w:bodyDiv w:val="1"/>
      <w:marLeft w:val="0"/>
      <w:marRight w:val="0"/>
      <w:marTop w:val="0"/>
      <w:marBottom w:val="0"/>
      <w:divBdr>
        <w:top w:val="none" w:sz="0" w:space="0" w:color="auto"/>
        <w:left w:val="none" w:sz="0" w:space="0" w:color="auto"/>
        <w:bottom w:val="none" w:sz="0" w:space="0" w:color="auto"/>
        <w:right w:val="none" w:sz="0" w:space="0" w:color="auto"/>
      </w:divBdr>
    </w:div>
    <w:div w:id="1020427815">
      <w:bodyDiv w:val="1"/>
      <w:marLeft w:val="0"/>
      <w:marRight w:val="0"/>
      <w:marTop w:val="0"/>
      <w:marBottom w:val="0"/>
      <w:divBdr>
        <w:top w:val="none" w:sz="0" w:space="0" w:color="auto"/>
        <w:left w:val="none" w:sz="0" w:space="0" w:color="auto"/>
        <w:bottom w:val="none" w:sz="0" w:space="0" w:color="auto"/>
        <w:right w:val="none" w:sz="0" w:space="0" w:color="auto"/>
      </w:divBdr>
    </w:div>
    <w:div w:id="1140151274">
      <w:bodyDiv w:val="1"/>
      <w:marLeft w:val="0"/>
      <w:marRight w:val="0"/>
      <w:marTop w:val="0"/>
      <w:marBottom w:val="0"/>
      <w:divBdr>
        <w:top w:val="none" w:sz="0" w:space="0" w:color="auto"/>
        <w:left w:val="none" w:sz="0" w:space="0" w:color="auto"/>
        <w:bottom w:val="none" w:sz="0" w:space="0" w:color="auto"/>
        <w:right w:val="none" w:sz="0" w:space="0" w:color="auto"/>
      </w:divBdr>
    </w:div>
    <w:div w:id="1300261028">
      <w:bodyDiv w:val="1"/>
      <w:marLeft w:val="0"/>
      <w:marRight w:val="0"/>
      <w:marTop w:val="0"/>
      <w:marBottom w:val="0"/>
      <w:divBdr>
        <w:top w:val="none" w:sz="0" w:space="0" w:color="auto"/>
        <w:left w:val="none" w:sz="0" w:space="0" w:color="auto"/>
        <w:bottom w:val="none" w:sz="0" w:space="0" w:color="auto"/>
        <w:right w:val="none" w:sz="0" w:space="0" w:color="auto"/>
      </w:divBdr>
    </w:div>
    <w:div w:id="17219021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theme" Target="theme/theme1.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07"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fontTable" Target="fontTable.xml"/><Relationship Id="rId108" Type="http://schemas.microsoft.com/office/2016/09/relationships/commentsIds" Target="commentsIds.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file>

<file path=customXml/itemProps1.xml><?xml version="1.0" encoding="utf-8"?>
<ds:datastoreItem xmlns:ds="http://schemas.openxmlformats.org/officeDocument/2006/customXml" ds:itemID="{5FF88160-9633-4048-8115-5DC4963E19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116</TotalTime>
  <Pages>1</Pages>
  <Words>7210</Words>
  <Characters>48237</Characters>
  <Application>Microsoft Office Word</Application>
  <DocSecurity>0</DocSecurity>
  <Lines>778</Lines>
  <Paragraphs>180</Paragraphs>
  <ScaleCrop>false</ScaleCrop>
  <HeadingPairs>
    <vt:vector size="4" baseType="variant">
      <vt:variant>
        <vt:lpstr>Título</vt:lpstr>
      </vt:variant>
      <vt:variant>
        <vt:i4>1</vt:i4>
      </vt:variant>
      <vt:variant>
        <vt:lpstr>Konu Başlığı</vt:lpstr>
      </vt:variant>
      <vt:variant>
        <vt:i4>1</vt:i4>
      </vt:variant>
    </vt:vector>
  </HeadingPairs>
  <TitlesOfParts>
    <vt:vector size="2" baseType="lpstr">
      <vt:lpstr/>
      <vt:lpstr/>
    </vt:vector>
  </TitlesOfParts>
  <Company/>
  <LinksUpToDate>false</LinksUpToDate>
  <CharactersWithSpaces>55267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dc:creator>
  <cp:keywords/>
  <dc:description/>
  <cp:lastModifiedBy>Sandra Roa</cp:lastModifiedBy>
  <cp:revision>18</cp:revision>
  <cp:lastPrinted>2022-08-29T14:11:00Z</cp:lastPrinted>
  <dcterms:created xsi:type="dcterms:W3CDTF">2022-08-29T16:55:00Z</dcterms:created>
  <dcterms:modified xsi:type="dcterms:W3CDTF">2022-09-20T17:00:00Z</dcterms:modified>
</cp:coreProperties>
</file>